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FE" w:rsidRPr="00300CA0" w:rsidRDefault="00BD21FE" w:rsidP="00BD21F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ОБНИНСКОЕ ГОРОДСКОЕ СОБРАНИЕ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РЕШЕНИЕ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от 23 сентября 2014 г. N 03-60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ЛИЦАМИ,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0CA0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МУНИЦИПАЛЬНЫЕ ДОЛЖНОСТИ, МУНИЦИПАЛЬНЫМИ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СЛУЖАЩИМИ, ЗАМЕЩАЮЩИМИ ДОЛЖНОСТИ МУНИЦИПАЛЬНОЙ СЛУЖБЫ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 ОБРАЗОВАНИЯ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"ГОРОД ОБНИНСК", О ПОЛУЧЕНИИ ПОДАРКА В СВЯЗИ С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 СВЯЗАНО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С ИХ ДОЛЖНОСТНЫМ ПОЛОЖЕНИЕМ ИЛИ ИСПОЛНЕНИЕМ ИМИ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(ДОЛЖНОСТНЫХ) ОБЯЗАННОСТЕЙ,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СДАЧИ И ОЦЕНКИ ПОДАРКА,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 ВЫРУЧЕННЫХ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ОТ ЕГО РЕАЛИЗАЦИИ</w:t>
      </w:r>
    </w:p>
    <w:p w:rsidR="00BD21FE" w:rsidRPr="00300CA0" w:rsidRDefault="00BD21FE" w:rsidP="00BD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C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00CA0">
          <w:rPr>
            <w:rFonts w:ascii="Times New Roman" w:hAnsi="Times New Roman" w:cs="Times New Roman"/>
            <w:sz w:val="24"/>
            <w:szCs w:val="24"/>
          </w:rPr>
          <w:t>статьей 575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6" w:history="1">
        <w:r w:rsidRPr="00300CA0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Федерального закона N 25-ФЗ от 02.03.2007 "О муниципальной службе в Российской Федерации", </w:t>
      </w:r>
      <w:hyperlink r:id="rId7" w:history="1">
        <w:r w:rsidRPr="00300C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 xml:space="preserve">средств, вырученных от его реализации" (вместе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реализации"), </w:t>
      </w:r>
      <w:hyperlink r:id="rId8" w:history="1">
        <w:r w:rsidRPr="00300CA0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00CA0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Обнинск" </w:t>
      </w:r>
      <w:proofErr w:type="spellStart"/>
      <w:r w:rsidRPr="00300CA0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300CA0"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  <w:proofErr w:type="gramEnd"/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РЕШИЛО:</w:t>
      </w:r>
    </w:p>
    <w:p w:rsidR="00BD21FE" w:rsidRPr="00300CA0" w:rsidRDefault="00BD21FE" w:rsidP="00BD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CA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7" w:history="1">
        <w:r w:rsidRPr="00300C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"Город Обнинск",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 (прилагается).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Решение вступает в силу со дня принятия и подлежит опубликованию.</w:t>
      </w:r>
    </w:p>
    <w:p w:rsidR="00BD21FE" w:rsidRPr="00300CA0" w:rsidRDefault="00BD21FE" w:rsidP="00BD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BD21FE" w:rsidRPr="00300CA0" w:rsidRDefault="00BD21FE" w:rsidP="00BD2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Председатель городского Собрания</w:t>
      </w:r>
    </w:p>
    <w:p w:rsidR="00BD21FE" w:rsidRPr="00300CA0" w:rsidRDefault="00BD21FE" w:rsidP="00BD2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0CA0">
        <w:rPr>
          <w:rFonts w:ascii="Times New Roman" w:hAnsi="Times New Roman" w:cs="Times New Roman"/>
          <w:sz w:val="24"/>
          <w:szCs w:val="24"/>
        </w:rPr>
        <w:t>В.Н.Савин</w:t>
      </w:r>
      <w:proofErr w:type="spellEnd"/>
    </w:p>
    <w:p w:rsidR="00BD21FE" w:rsidRPr="00300CA0" w:rsidRDefault="00BD21FE" w:rsidP="00BD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21FE" w:rsidRPr="00300CA0" w:rsidRDefault="00BD21FE" w:rsidP="00BD2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к Решению</w:t>
      </w:r>
    </w:p>
    <w:p w:rsidR="00BD21FE" w:rsidRPr="00300CA0" w:rsidRDefault="00BD21FE" w:rsidP="00BD2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0CA0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300CA0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BD21FE" w:rsidRPr="00300CA0" w:rsidRDefault="00BD21FE" w:rsidP="00BD2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от 23 сентября 2014 г. N 03-60</w:t>
      </w:r>
    </w:p>
    <w:p w:rsidR="00BD21FE" w:rsidRPr="00300CA0" w:rsidRDefault="00BD21FE" w:rsidP="00BD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300CA0">
        <w:rPr>
          <w:rFonts w:ascii="Times New Roman" w:hAnsi="Times New Roman" w:cs="Times New Roman"/>
          <w:sz w:val="24"/>
          <w:szCs w:val="24"/>
        </w:rPr>
        <w:t>ПОЛОЖЕНИЕ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ДОЛЖНОСТИ, МУНИЦИПАЛЬНЫМИ СЛУЖАЩИМИ, ЗАМЕЩАЮЩИМИ ДОЛЖНОСТИ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МУНИЦИПАЛЬНОГО ОБРАЗОВАНИЯ "ГОРОД ОБНИНСК", О ПОЛУЧЕНИИ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СВЯЗАНО С ИХ ДОЛЖНОСТНЫМ ПОЛОЖЕНИЕМ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ИЛИ ИСПОЛНЕНИЕМ ИМИ СЛУЖЕБНЫХ (ДОЛЖНОСТНЫХ) ОБЯЗАННОСТЕЙ,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0CA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BD21FE" w:rsidRPr="00300CA0" w:rsidRDefault="00BD21FE" w:rsidP="00BD2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</w:t>
      </w:r>
    </w:p>
    <w:p w:rsidR="00BD21FE" w:rsidRPr="00300CA0" w:rsidRDefault="00BD21FE" w:rsidP="00BD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FE" w:rsidRPr="00300CA0" w:rsidRDefault="00BD21FE" w:rsidP="00BD2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сообщения лицами, замещающими муниципальные должности, а также муниципальными служащими, замещающими должности муниципальной службы в органах местного самоуправления муниципального образования "Город Обнинск" 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>) обязанностей, порядок сдачи и оценки подарка, реализации (выкупа) и зачисления средств, вырученных от его реализации.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 в органах местного самоуправления муниципального образования "Город Обнинск" (далее - муниципальный орган) запрещается получать в связи с их должностным положением или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 получения в соответствии с законодательством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Российской Федерации подарков в связи с протокольными мероприятиями, служебными командировками и другими официальными мероприятиями.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Подарки, полученные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 (далее - Подарок), стоимость которых превышает три тысячи рублей, признаются муниципальной собственностью и передаются по акту в орган, в котором указанные лица замещают должность, в порядке, установленном законодательством Российской Федерации и настоящим Положением.</w:t>
      </w:r>
      <w:proofErr w:type="gramEnd"/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муниципальный орган, в котором указанные лица проходят муниципальную службу, обо всех случаях получения Подарка.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(далее - Уведомление) составляется лицами, замещающими муниципальные должности, муниципальными служащими по форме согласно приложению к </w:t>
      </w:r>
      <w:hyperlink r:id="rId10" w:history="1">
        <w:r w:rsidRPr="00300CA0">
          <w:rPr>
            <w:rFonts w:ascii="Times New Roman" w:hAnsi="Times New Roman" w:cs="Times New Roman"/>
            <w:sz w:val="24"/>
            <w:szCs w:val="24"/>
          </w:rPr>
          <w:t>Типовому положению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РФ от 09.01.2014 N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10, и представляется не позднее 3 рабочих дней со дня получения Подарка в уполномоченное структурное подразделение муниципального органа, в котором лица, замещающие муниципальные должности, муниципальные служащие проходят муниципальную службу (далее - Уполномоченное структурное подразделение).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получившего Подарок, из служебной командировки.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CA0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указанные в настоящем пункте сроки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  <w:proofErr w:type="gramEnd"/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300C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58" w:history="1">
        <w:r w:rsidRPr="00300CA0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00CA0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lastRenderedPageBreak/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объектов муниципальной собственности МО "Город Обнинск".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300CA0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300CA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00CA0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63" w:history="1">
        <w:r w:rsidRPr="00300CA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3" w:history="1">
        <w:r w:rsidRPr="00300CA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300CA0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64" w:history="1">
        <w:r w:rsidRPr="00300CA0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Pr="00300CA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00CA0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D21FE" w:rsidRPr="00300CA0" w:rsidRDefault="00BD21FE" w:rsidP="00BD2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A0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бюджета МО "Город Обнинск" в порядке, установленном бюджетным законодательством Российской Федерации.</w:t>
      </w:r>
    </w:p>
    <w:p w:rsidR="00476D25" w:rsidRDefault="00476D25">
      <w:bookmarkStart w:id="5" w:name="_GoBack"/>
      <w:bookmarkEnd w:id="5"/>
    </w:p>
    <w:sectPr w:rsidR="0047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F"/>
    <w:rsid w:val="003814BF"/>
    <w:rsid w:val="00476D25"/>
    <w:rsid w:val="00B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8F8F206FACEFC280BDB1F845575874A8AE165AF6E34C94F4810551A76504C832199BF9198CF0202124F0B23c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8F8F206FACEFC280BDB0987392B894C89B86CAB6938961119160245265619C3619FEAD2DCC20620c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8F8F206FACEFC280BDB0987392B894F83BF61A66838961119160245265619C3619FEAD2DCC30220c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48F8F206FACEFC280BDB0987392B894F80BB6DA86D38961119160245265619C3619FEAD2DECB0320c6L" TargetMode="External"/><Relationship Id="rId10" Type="http://schemas.openxmlformats.org/officeDocument/2006/relationships/hyperlink" Target="consultantplus://offline/ref=E348F8F206FACEFC280BDB0987392B894C89B86CAB6938961119160245265619C3619FEAD2DCC20220c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8F8F206FACEFC280BDB1F845575874A8AE165AF6E34C94F4810551A76504C832199BF9198CF0202124E0E23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9583</Characters>
  <Application>Microsoft Office Word</Application>
  <DocSecurity>0</DocSecurity>
  <Lines>79</Lines>
  <Paragraphs>22</Paragraphs>
  <ScaleCrop>false</ScaleCrop>
  <Company>*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2</cp:revision>
  <dcterms:created xsi:type="dcterms:W3CDTF">2017-12-04T11:30:00Z</dcterms:created>
  <dcterms:modified xsi:type="dcterms:W3CDTF">2017-12-04T11:30:00Z</dcterms:modified>
</cp:coreProperties>
</file>