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47" w:rsidRDefault="002C594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548187F9" wp14:editId="084A42B6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B7" w:rsidRDefault="00AE71B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</w:p>
    <w:p w:rsidR="002C5947" w:rsidRDefault="008E3393" w:rsidP="008E3393">
      <w:pPr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C5947">
        <w:rPr>
          <w:b/>
          <w:sz w:val="24"/>
        </w:rPr>
        <w:t>ОБНИНСКОЕ  ГОРОДСКОЕ  СОБРАНИЕ</w:t>
      </w:r>
    </w:p>
    <w:p w:rsidR="002C5947" w:rsidRDefault="002C594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b/>
          <w:sz w:val="24"/>
        </w:rPr>
        <w:t>ГОРОДСКОГО ОКРУГА «ГОРОД ОБНИНСК»</w:t>
      </w:r>
    </w:p>
    <w:p w:rsidR="00FA67D3" w:rsidRDefault="00FA67D3" w:rsidP="002C5947">
      <w:pPr>
        <w:tabs>
          <w:tab w:val="left" w:pos="1202"/>
        </w:tabs>
        <w:ind w:firstLine="720"/>
        <w:jc w:val="center"/>
      </w:pPr>
    </w:p>
    <w:p w:rsidR="002C5947" w:rsidRDefault="002C5947" w:rsidP="002C5947">
      <w:pPr>
        <w:tabs>
          <w:tab w:val="left" w:pos="1202"/>
        </w:tabs>
        <w:ind w:firstLine="720"/>
        <w:jc w:val="center"/>
      </w:pPr>
    </w:p>
    <w:p w:rsidR="00BB1003" w:rsidRDefault="00DA7272" w:rsidP="00BB1003">
      <w:pPr>
        <w:tabs>
          <w:tab w:val="left" w:pos="1202"/>
        </w:tabs>
        <w:ind w:firstLine="720"/>
        <w:jc w:val="center"/>
        <w:rPr>
          <w:sz w:val="24"/>
        </w:rPr>
      </w:pPr>
      <w:r>
        <w:rPr>
          <w:sz w:val="24"/>
        </w:rPr>
        <w:t>П Р О Т О К О Л  № 3</w:t>
      </w:r>
      <w:r w:rsidR="007A6444">
        <w:rPr>
          <w:sz w:val="24"/>
        </w:rPr>
        <w:t>4</w:t>
      </w:r>
    </w:p>
    <w:p w:rsidR="00743899" w:rsidRDefault="00743899" w:rsidP="00BB1003">
      <w:pPr>
        <w:tabs>
          <w:tab w:val="left" w:pos="1202"/>
        </w:tabs>
        <w:ind w:firstLine="720"/>
        <w:jc w:val="center"/>
      </w:pPr>
    </w:p>
    <w:p w:rsidR="00BB1003" w:rsidRDefault="00BB1003" w:rsidP="00BB1003">
      <w:pPr>
        <w:tabs>
          <w:tab w:val="left" w:pos="1202"/>
        </w:tabs>
        <w:ind w:firstLine="720"/>
        <w:jc w:val="center"/>
      </w:pPr>
    </w:p>
    <w:p w:rsidR="00BB1003" w:rsidRDefault="00FC7090" w:rsidP="00BB1003">
      <w:pPr>
        <w:tabs>
          <w:tab w:val="left" w:pos="567"/>
        </w:tabs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4424A">
        <w:rPr>
          <w:sz w:val="24"/>
        </w:rPr>
        <w:t xml:space="preserve">от </w:t>
      </w:r>
      <w:r w:rsidR="00D72BC2">
        <w:rPr>
          <w:sz w:val="24"/>
        </w:rPr>
        <w:t>2</w:t>
      </w:r>
      <w:r w:rsidR="007A6444">
        <w:rPr>
          <w:sz w:val="24"/>
        </w:rPr>
        <w:t>8</w:t>
      </w:r>
      <w:r>
        <w:rPr>
          <w:sz w:val="24"/>
        </w:rPr>
        <w:t xml:space="preserve"> </w:t>
      </w:r>
      <w:r w:rsidR="007A6444">
        <w:rPr>
          <w:sz w:val="24"/>
        </w:rPr>
        <w:t>ноября</w:t>
      </w:r>
      <w:r w:rsidR="00BB1003">
        <w:rPr>
          <w:sz w:val="24"/>
        </w:rPr>
        <w:t xml:space="preserve"> 201</w:t>
      </w:r>
      <w:r w:rsidR="00EE7DE6">
        <w:rPr>
          <w:sz w:val="24"/>
        </w:rPr>
        <w:t>7</w:t>
      </w:r>
      <w:r w:rsidR="00BB1003">
        <w:rPr>
          <w:sz w:val="24"/>
        </w:rPr>
        <w:t xml:space="preserve"> года</w:t>
      </w:r>
    </w:p>
    <w:p w:rsidR="00BB1003" w:rsidRDefault="00BB1003" w:rsidP="00BB1003">
      <w:pPr>
        <w:tabs>
          <w:tab w:val="left" w:pos="1202"/>
        </w:tabs>
        <w:ind w:firstLine="720"/>
        <w:jc w:val="both"/>
      </w:pPr>
    </w:p>
    <w:p w:rsidR="00FA67D3" w:rsidRDefault="00FA67D3" w:rsidP="00BB1003">
      <w:pPr>
        <w:tabs>
          <w:tab w:val="left" w:pos="1202"/>
        </w:tabs>
        <w:ind w:firstLine="720"/>
        <w:jc w:val="both"/>
      </w:pPr>
    </w:p>
    <w:p w:rsidR="00351080" w:rsidRDefault="00351080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Председательствующий: </w:t>
      </w:r>
      <w:r w:rsidR="00C44B55">
        <w:rPr>
          <w:sz w:val="24"/>
        </w:rPr>
        <w:t>Викулин</w:t>
      </w:r>
      <w:r>
        <w:rPr>
          <w:sz w:val="24"/>
        </w:rPr>
        <w:t xml:space="preserve"> В.В. –</w:t>
      </w:r>
      <w:r w:rsidR="00BB1003">
        <w:rPr>
          <w:sz w:val="24"/>
        </w:rPr>
        <w:t xml:space="preserve"> </w:t>
      </w:r>
      <w:r w:rsidR="00A106EB">
        <w:rPr>
          <w:sz w:val="24"/>
        </w:rPr>
        <w:t xml:space="preserve">  </w:t>
      </w:r>
      <w:r w:rsidR="00C44B55">
        <w:rPr>
          <w:sz w:val="24"/>
          <w:szCs w:val="24"/>
        </w:rPr>
        <w:t xml:space="preserve">Глава городского </w:t>
      </w:r>
      <w:r w:rsidR="00A106EB">
        <w:rPr>
          <w:sz w:val="24"/>
          <w:szCs w:val="24"/>
        </w:rPr>
        <w:t>с</w:t>
      </w:r>
      <w:r w:rsidR="00C44B55">
        <w:rPr>
          <w:sz w:val="24"/>
          <w:szCs w:val="24"/>
        </w:rPr>
        <w:t>амоуправления</w:t>
      </w:r>
      <w:r w:rsidR="00A106EB">
        <w:rPr>
          <w:sz w:val="24"/>
          <w:szCs w:val="24"/>
        </w:rPr>
        <w:t>,</w:t>
      </w:r>
    </w:p>
    <w:p w:rsidR="00BB1003" w:rsidRPr="009D1037" w:rsidRDefault="00A106EB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</w:t>
      </w:r>
      <w:r w:rsidR="00BB1003">
        <w:rPr>
          <w:sz w:val="24"/>
          <w:szCs w:val="24"/>
        </w:rPr>
        <w:t xml:space="preserve"> городского Собрания</w:t>
      </w:r>
    </w:p>
    <w:p w:rsidR="00BB1003" w:rsidRDefault="00BB1003" w:rsidP="00BB1003">
      <w:pPr>
        <w:tabs>
          <w:tab w:val="left" w:pos="1202"/>
        </w:tabs>
        <w:ind w:firstLine="567"/>
        <w:jc w:val="both"/>
        <w:rPr>
          <w:sz w:val="24"/>
        </w:rPr>
      </w:pPr>
    </w:p>
    <w:p w:rsidR="00743899" w:rsidRDefault="00743899" w:rsidP="00BB1003">
      <w:pPr>
        <w:tabs>
          <w:tab w:val="left" w:pos="1202"/>
        </w:tabs>
        <w:ind w:firstLine="567"/>
        <w:jc w:val="both"/>
        <w:rPr>
          <w:sz w:val="24"/>
        </w:rPr>
      </w:pPr>
    </w:p>
    <w:p w:rsidR="00BB1003" w:rsidRDefault="00BB1003" w:rsidP="00BB1003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 депутаты городского Собрания:</w:t>
      </w:r>
    </w:p>
    <w:p w:rsidR="00E41EB8" w:rsidRDefault="00E41EB8" w:rsidP="00C44B55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  <w:szCs w:val="24"/>
        </w:rPr>
        <w:t>Сошников М.А. – заместитель Председателя городского Собрания</w:t>
      </w:r>
    </w:p>
    <w:p w:rsidR="00234EF7" w:rsidRPr="00EC5A67" w:rsidRDefault="00234EF7" w:rsidP="00EC5A67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</w:p>
    <w:tbl>
      <w:tblPr>
        <w:tblStyle w:val="ab"/>
        <w:tblW w:w="789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3856"/>
      </w:tblGrid>
      <w:tr w:rsidR="00F72C89" w:rsidTr="006A1206">
        <w:trPr>
          <w:trHeight w:val="3260"/>
        </w:trPr>
        <w:tc>
          <w:tcPr>
            <w:tcW w:w="4038" w:type="dxa"/>
          </w:tcPr>
          <w:p w:rsidR="00886017" w:rsidRDefault="0088601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Р.Г.</w:t>
            </w:r>
          </w:p>
          <w:p w:rsidR="00C61A8A" w:rsidRDefault="00C61A8A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Березнер Л.А.</w:t>
            </w:r>
          </w:p>
          <w:p w:rsidR="009802F5" w:rsidRDefault="009802F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Галкин И.А.</w:t>
            </w:r>
          </w:p>
          <w:p w:rsidR="00886017" w:rsidRDefault="0088601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Гуров З.Р.</w:t>
            </w:r>
          </w:p>
          <w:p w:rsidR="00886017" w:rsidRDefault="0088601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М.В.</w:t>
            </w:r>
          </w:p>
          <w:p w:rsidR="00F72C89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Заеленков Д.Н. </w:t>
            </w:r>
          </w:p>
          <w:p w:rsidR="00995C74" w:rsidRDefault="00995C7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Зыков А.А.</w:t>
            </w:r>
          </w:p>
          <w:p w:rsidR="00A563B4" w:rsidRDefault="00A563B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Косинская А.Б.</w:t>
            </w:r>
          </w:p>
          <w:p w:rsidR="008401C9" w:rsidRPr="00C44B55" w:rsidRDefault="008401C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Е.И.</w:t>
            </w:r>
          </w:p>
          <w:p w:rsidR="00A563B4" w:rsidRDefault="00A563B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Краско С.П.</w:t>
            </w:r>
          </w:p>
          <w:p w:rsidR="009802F5" w:rsidRDefault="009802F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Лукьяненко С.С.</w:t>
            </w:r>
          </w:p>
          <w:p w:rsidR="00A563B4" w:rsidRDefault="003D0BC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9D1037">
              <w:rPr>
                <w:sz w:val="24"/>
                <w:szCs w:val="24"/>
              </w:rPr>
              <w:t>Нарусов М.А</w:t>
            </w:r>
            <w:r>
              <w:rPr>
                <w:sz w:val="24"/>
                <w:szCs w:val="24"/>
              </w:rPr>
              <w:t>.</w:t>
            </w:r>
          </w:p>
          <w:p w:rsidR="00FA67D3" w:rsidRPr="00A911E4" w:rsidRDefault="00FA67D3" w:rsidP="008401C9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8401C9" w:rsidRDefault="008401C9" w:rsidP="008401C9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Пахоменко К.В.</w:t>
            </w:r>
          </w:p>
          <w:p w:rsidR="00E53706" w:rsidRDefault="00E53706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Петров В.А.</w:t>
            </w:r>
          </w:p>
          <w:p w:rsidR="005B3DC8" w:rsidRDefault="0088601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Пикалов В.С.</w:t>
            </w:r>
          </w:p>
          <w:p w:rsidR="008401C9" w:rsidRDefault="008401C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Сергеева Л.А.</w:t>
            </w:r>
          </w:p>
          <w:p w:rsidR="00C61A8A" w:rsidRDefault="00C61A8A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Светлаков В.Б</w:t>
            </w:r>
            <w:r>
              <w:rPr>
                <w:sz w:val="24"/>
                <w:szCs w:val="24"/>
              </w:rPr>
              <w:t>.</w:t>
            </w:r>
          </w:p>
          <w:p w:rsidR="007E1767" w:rsidRDefault="00803A2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Силуянов А.Ю.</w:t>
            </w:r>
          </w:p>
          <w:p w:rsidR="005B3DC8" w:rsidRDefault="005B3DC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Сухарев А.Е.</w:t>
            </w:r>
          </w:p>
          <w:p w:rsidR="009802F5" w:rsidRDefault="009802F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Фрай Ю.В.</w:t>
            </w:r>
          </w:p>
          <w:p w:rsidR="009802F5" w:rsidRPr="00BA5A7C" w:rsidRDefault="009802F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Халецкий Е.В.</w:t>
            </w:r>
          </w:p>
          <w:p w:rsidR="00A563B4" w:rsidRDefault="00A563B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Хоменко М.А.</w:t>
            </w:r>
          </w:p>
          <w:p w:rsidR="00886017" w:rsidRDefault="0088601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Шатухин А.Е.</w:t>
            </w:r>
          </w:p>
          <w:p w:rsidR="00F72C89" w:rsidRPr="00C44B55" w:rsidRDefault="00F72C89" w:rsidP="00C61A8A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</w:tr>
    </w:tbl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Отсутствовали депутаты городского Собрания:</w:t>
      </w:r>
    </w:p>
    <w:p w:rsidR="008401C9" w:rsidRDefault="00803A28" w:rsidP="008401C9">
      <w:pPr>
        <w:tabs>
          <w:tab w:val="left" w:pos="1202"/>
        </w:tabs>
        <w:ind w:right="141"/>
        <w:rPr>
          <w:sz w:val="24"/>
          <w:szCs w:val="24"/>
        </w:rPr>
      </w:pPr>
      <w:r>
        <w:rPr>
          <w:sz w:val="24"/>
          <w:szCs w:val="24"/>
        </w:rPr>
        <w:t>Наволокин В.В.,</w:t>
      </w:r>
      <w:r w:rsidRPr="00803A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Наруков В.В., </w:t>
      </w:r>
      <w:r w:rsidRPr="00C44B55">
        <w:rPr>
          <w:sz w:val="24"/>
          <w:szCs w:val="24"/>
        </w:rPr>
        <w:t>Плашкевич В.Е.</w:t>
      </w:r>
      <w:r>
        <w:rPr>
          <w:sz w:val="24"/>
          <w:szCs w:val="24"/>
        </w:rPr>
        <w:t>, Самбуров Д.А., Скиртач Т.В.</w:t>
      </w:r>
    </w:p>
    <w:p w:rsidR="00F72C89" w:rsidRPr="0087155F" w:rsidRDefault="00F72C89" w:rsidP="00F72C89">
      <w:pPr>
        <w:tabs>
          <w:tab w:val="left" w:pos="1202"/>
        </w:tabs>
        <w:ind w:right="141"/>
        <w:rPr>
          <w:b/>
          <w:sz w:val="24"/>
          <w:szCs w:val="24"/>
        </w:rPr>
      </w:pPr>
    </w:p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Приглашены: </w:t>
      </w:r>
    </w:p>
    <w:p w:rsidR="00F72C89" w:rsidRDefault="00E53706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Шапша В.В. – глава Администрации города;</w:t>
      </w:r>
    </w:p>
    <w:p w:rsidR="00C61A8A" w:rsidRDefault="00C61A8A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Ананьев Г.Е. – заместитель главы Администрации </w:t>
      </w:r>
      <w:r w:rsidR="00D22C57">
        <w:rPr>
          <w:sz w:val="24"/>
          <w:szCs w:val="24"/>
        </w:rPr>
        <w:t xml:space="preserve">города </w:t>
      </w:r>
      <w:r>
        <w:rPr>
          <w:sz w:val="24"/>
          <w:szCs w:val="24"/>
        </w:rPr>
        <w:t>по экономическому развитию;</w:t>
      </w:r>
    </w:p>
    <w:p w:rsidR="009802F5" w:rsidRDefault="009802F5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Башкатова К.С. – заместитель главы Администрации </w:t>
      </w:r>
      <w:r w:rsidR="00D22C57">
        <w:rPr>
          <w:sz w:val="24"/>
          <w:szCs w:val="24"/>
        </w:rPr>
        <w:t xml:space="preserve">города </w:t>
      </w:r>
      <w:r>
        <w:rPr>
          <w:sz w:val="24"/>
          <w:szCs w:val="24"/>
        </w:rPr>
        <w:t xml:space="preserve">по вопросам управления делами; </w:t>
      </w:r>
    </w:p>
    <w:p w:rsidR="003D6613" w:rsidRDefault="009802F5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Лежнин В.В.</w:t>
      </w:r>
      <w:r w:rsidR="00275225">
        <w:rPr>
          <w:sz w:val="24"/>
          <w:szCs w:val="24"/>
        </w:rPr>
        <w:t xml:space="preserve"> – заместитель главы Администрации </w:t>
      </w:r>
      <w:r w:rsidR="00D22C57">
        <w:rPr>
          <w:sz w:val="24"/>
          <w:szCs w:val="24"/>
        </w:rPr>
        <w:t xml:space="preserve">города </w:t>
      </w:r>
      <w:r w:rsidR="00275225">
        <w:rPr>
          <w:sz w:val="24"/>
          <w:szCs w:val="24"/>
        </w:rPr>
        <w:t>по вопросам городского хозяйства;</w:t>
      </w:r>
    </w:p>
    <w:p w:rsidR="00D22C57" w:rsidRDefault="00D22C57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Попова Т.С. – заместитель главы Администрации города по социальным вопросам;</w:t>
      </w:r>
    </w:p>
    <w:p w:rsidR="006F4455" w:rsidRDefault="006F4455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Коновалова Л.И. – начальник Управления финансов Администрации города;</w:t>
      </w:r>
    </w:p>
    <w:p w:rsidR="00D22C57" w:rsidRDefault="00D22C57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Шаванова Т.В. – заместитель начальника Управления финансов Администрации города;</w:t>
      </w:r>
    </w:p>
    <w:p w:rsidR="003F3B5B" w:rsidRDefault="003F3B5B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Горюнова Н.Г. – начальник отдела бухгалтерского учета Администрации города;</w:t>
      </w:r>
    </w:p>
    <w:p w:rsidR="006F4455" w:rsidRDefault="00D22C57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Черныш Н.В. – начальник отдела экономической политики Администрации города;</w:t>
      </w:r>
    </w:p>
    <w:p w:rsidR="006F4455" w:rsidRDefault="006F4455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Беликов А.Ю. – начальник отдела по благоустройству и озеленению городских территорий Администрации города;</w:t>
      </w:r>
    </w:p>
    <w:p w:rsidR="00752F21" w:rsidRDefault="00752F21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Вичканов Р.А. – начальник отдела арендных отношений Админис</w:t>
      </w:r>
      <w:r w:rsidR="003F3B5B">
        <w:rPr>
          <w:sz w:val="24"/>
          <w:szCs w:val="24"/>
        </w:rPr>
        <w:t>т</w:t>
      </w:r>
      <w:r>
        <w:rPr>
          <w:sz w:val="24"/>
          <w:szCs w:val="24"/>
        </w:rPr>
        <w:t>рации города;</w:t>
      </w:r>
    </w:p>
    <w:p w:rsidR="00C61A8A" w:rsidRDefault="00BE17A8" w:rsidP="00E036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– председатель Контрольно-счетной палаты;</w:t>
      </w:r>
    </w:p>
    <w:p w:rsidR="00752F21" w:rsidRDefault="00752F21" w:rsidP="00E036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Разина И.С. – </w:t>
      </w:r>
      <w:r w:rsidR="003F3B5B">
        <w:rPr>
          <w:sz w:val="24"/>
          <w:szCs w:val="24"/>
        </w:rPr>
        <w:t>заместитель председателя</w:t>
      </w:r>
      <w:r>
        <w:rPr>
          <w:sz w:val="24"/>
          <w:szCs w:val="24"/>
        </w:rPr>
        <w:t xml:space="preserve"> Контрольно-счетной палаты;</w:t>
      </w:r>
    </w:p>
    <w:p w:rsidR="005B3DC8" w:rsidRDefault="006F4455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Алексеева Я.А.</w:t>
      </w:r>
      <w:r w:rsidR="00E53706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помощник </w:t>
      </w:r>
      <w:r w:rsidR="007E1767">
        <w:rPr>
          <w:sz w:val="24"/>
          <w:szCs w:val="24"/>
        </w:rPr>
        <w:t>прокурор</w:t>
      </w:r>
      <w:r>
        <w:rPr>
          <w:sz w:val="24"/>
          <w:szCs w:val="24"/>
        </w:rPr>
        <w:t>а</w:t>
      </w:r>
      <w:r w:rsidR="007E1767">
        <w:rPr>
          <w:sz w:val="24"/>
          <w:szCs w:val="24"/>
        </w:rPr>
        <w:t xml:space="preserve"> города</w:t>
      </w:r>
      <w:r w:rsidR="00C61A8A">
        <w:rPr>
          <w:sz w:val="24"/>
          <w:szCs w:val="24"/>
        </w:rPr>
        <w:t>.</w:t>
      </w:r>
    </w:p>
    <w:p w:rsidR="00FA67D3" w:rsidRPr="00C52914" w:rsidRDefault="00FA67D3" w:rsidP="00F72C89">
      <w:pPr>
        <w:ind w:firstLine="567"/>
        <w:jc w:val="both"/>
        <w:rPr>
          <w:sz w:val="24"/>
          <w:szCs w:val="24"/>
        </w:rPr>
      </w:pPr>
    </w:p>
    <w:p w:rsidR="00F72C89" w:rsidRPr="00C52914" w:rsidRDefault="00F72C89" w:rsidP="00F72C89">
      <w:pPr>
        <w:ind w:firstLine="567"/>
        <w:jc w:val="both"/>
        <w:rPr>
          <w:sz w:val="24"/>
          <w:szCs w:val="24"/>
        </w:rPr>
      </w:pPr>
      <w:r w:rsidRPr="00C52914">
        <w:rPr>
          <w:sz w:val="24"/>
          <w:szCs w:val="24"/>
        </w:rPr>
        <w:t>Представители средств массовой информации.</w:t>
      </w:r>
    </w:p>
    <w:p w:rsidR="00F72C89" w:rsidRDefault="00F72C89" w:rsidP="00F72C89">
      <w:pPr>
        <w:ind w:firstLine="567"/>
        <w:jc w:val="both"/>
      </w:pPr>
    </w:p>
    <w:p w:rsidR="00F72C89" w:rsidRDefault="00F72C89" w:rsidP="00F72C89">
      <w:pPr>
        <w:ind w:firstLine="567"/>
        <w:jc w:val="both"/>
        <w:rPr>
          <w:sz w:val="28"/>
          <w:szCs w:val="28"/>
        </w:rPr>
      </w:pPr>
      <w:r>
        <w:t>Проект</w:t>
      </w:r>
    </w:p>
    <w:p w:rsidR="004729B1" w:rsidRDefault="00F72C89" w:rsidP="00096F67">
      <w:pPr>
        <w:ind w:firstLine="567"/>
        <w:jc w:val="both"/>
      </w:pPr>
      <w:r>
        <w:rPr>
          <w:sz w:val="28"/>
          <w:szCs w:val="28"/>
        </w:rPr>
        <w:t>ПОВЕСТКА ДНЯ:</w:t>
      </w:r>
    </w:p>
    <w:p w:rsidR="004729B1" w:rsidRPr="00B168D4" w:rsidRDefault="004729B1" w:rsidP="004729B1">
      <w:pPr>
        <w:ind w:left="1416" w:firstLine="427"/>
        <w:outlineLvl w:val="0"/>
        <w:rPr>
          <w:b/>
          <w:sz w:val="24"/>
          <w:szCs w:val="24"/>
        </w:rPr>
      </w:pPr>
    </w:p>
    <w:p w:rsidR="003F3B5B" w:rsidRPr="003F3B5B" w:rsidRDefault="003F3B5B" w:rsidP="003F3B5B">
      <w:pPr>
        <w:pStyle w:val="ac"/>
        <w:ind w:left="78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3B5B">
        <w:rPr>
          <w:rFonts w:ascii="Times New Roman" w:hAnsi="Times New Roman" w:cs="Times New Roman"/>
          <w:sz w:val="24"/>
          <w:szCs w:val="24"/>
        </w:rPr>
        <w:t>Контрольный час: О проведенных мероприятиях по ремонту дорог и благоустройству города в 2017 году</w:t>
      </w:r>
    </w:p>
    <w:p w:rsidR="003F3B5B" w:rsidRPr="003F3B5B" w:rsidRDefault="003F3B5B" w:rsidP="003F3B5B">
      <w:pPr>
        <w:pStyle w:val="ac"/>
        <w:ind w:left="141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Л</w:t>
      </w:r>
      <w:r w:rsidRPr="003F3B5B">
        <w:rPr>
          <w:rFonts w:ascii="Times New Roman" w:hAnsi="Times New Roman" w:cs="Times New Roman"/>
          <w:bCs/>
          <w:sz w:val="20"/>
          <w:szCs w:val="20"/>
        </w:rPr>
        <w:t>ежнин В.В. – заместитель главы Администрации города по вопросам городского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F3B5B">
        <w:rPr>
          <w:rFonts w:ascii="Times New Roman" w:hAnsi="Times New Roman" w:cs="Times New Roman"/>
          <w:bCs/>
          <w:sz w:val="20"/>
          <w:szCs w:val="20"/>
        </w:rPr>
        <w:t>хозяйства</w:t>
      </w:r>
    </w:p>
    <w:p w:rsidR="003F3B5B" w:rsidRPr="003F3B5B" w:rsidRDefault="003F3B5B" w:rsidP="003F3B5B">
      <w:pPr>
        <w:pStyle w:val="ac"/>
        <w:ind w:left="1495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F3B5B" w:rsidRDefault="003F3B5B" w:rsidP="003F3B5B">
      <w:pPr>
        <w:pStyle w:val="ac"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3B5B">
        <w:rPr>
          <w:rFonts w:ascii="Times New Roman" w:hAnsi="Times New Roman" w:cs="Times New Roman"/>
          <w:sz w:val="24"/>
          <w:szCs w:val="24"/>
        </w:rPr>
        <w:t>О внесении изменений в решение Обнинского городского Собрания от 13.12.2016  № </w:t>
      </w:r>
      <w:hyperlink r:id="rId10" w:history="1">
        <w:r w:rsidRPr="003F3B5B">
          <w:rPr>
            <w:rFonts w:ascii="Times New Roman" w:hAnsi="Times New Roman" w:cs="Times New Roman"/>
            <w:sz w:val="24"/>
            <w:szCs w:val="24"/>
          </w:rPr>
          <w:t>01-23</w:t>
        </w:r>
      </w:hyperlink>
      <w:r w:rsidRPr="003F3B5B">
        <w:rPr>
          <w:rFonts w:ascii="Times New Roman" w:hAnsi="Times New Roman" w:cs="Times New Roman"/>
          <w:sz w:val="24"/>
          <w:szCs w:val="24"/>
        </w:rPr>
        <w:t xml:space="preserve"> «О бюджете города Обнинска на 2017 год и плановый период  2018 и 2019 годов» (в редакции решений городского Собрания от 28.03.2017 № </w:t>
      </w:r>
      <w:hyperlink r:id="rId11" w:history="1">
        <w:r w:rsidRPr="003F3B5B">
          <w:rPr>
            <w:rFonts w:ascii="Times New Roman" w:hAnsi="Times New Roman" w:cs="Times New Roman"/>
            <w:sz w:val="24"/>
            <w:szCs w:val="24"/>
          </w:rPr>
          <w:t>02-28</w:t>
        </w:r>
      </w:hyperlink>
      <w:r w:rsidRPr="003F3B5B">
        <w:rPr>
          <w:rFonts w:ascii="Times New Roman" w:hAnsi="Times New Roman" w:cs="Times New Roman"/>
          <w:sz w:val="24"/>
          <w:szCs w:val="24"/>
        </w:rPr>
        <w:t xml:space="preserve"> и от 23.05.2017 № </w:t>
      </w:r>
      <w:hyperlink r:id="rId12" w:history="1">
        <w:r w:rsidRPr="003F3B5B">
          <w:rPr>
            <w:rFonts w:ascii="Times New Roman" w:hAnsi="Times New Roman" w:cs="Times New Roman"/>
            <w:sz w:val="24"/>
            <w:szCs w:val="24"/>
          </w:rPr>
          <w:t>02-30</w:t>
        </w:r>
      </w:hyperlink>
      <w:r w:rsidRPr="003F3B5B">
        <w:rPr>
          <w:rFonts w:ascii="Times New Roman" w:hAnsi="Times New Roman" w:cs="Times New Roman"/>
          <w:sz w:val="24"/>
          <w:szCs w:val="24"/>
        </w:rPr>
        <w:t>) </w:t>
      </w:r>
    </w:p>
    <w:p w:rsidR="003F3B5B" w:rsidRDefault="003F3B5B" w:rsidP="003F3B5B">
      <w:pPr>
        <w:pStyle w:val="ac"/>
        <w:spacing w:after="0" w:line="240" w:lineRule="auto"/>
        <w:ind w:left="786" w:firstLine="63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F3B5B">
        <w:rPr>
          <w:rFonts w:ascii="Times New Roman" w:hAnsi="Times New Roman" w:cs="Times New Roman"/>
          <w:sz w:val="20"/>
          <w:szCs w:val="20"/>
        </w:rPr>
        <w:t xml:space="preserve">Коновалова Л.И. – начальник Управления финансов  Администрации города </w:t>
      </w:r>
    </w:p>
    <w:p w:rsidR="003F3B5B" w:rsidRDefault="003F3B5B" w:rsidP="003F3B5B">
      <w:pPr>
        <w:pStyle w:val="ac"/>
        <w:spacing w:after="0" w:line="240" w:lineRule="auto"/>
        <w:ind w:left="786" w:firstLine="63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F3B5B">
        <w:rPr>
          <w:rFonts w:ascii="Times New Roman" w:hAnsi="Times New Roman" w:cs="Times New Roman"/>
          <w:sz w:val="20"/>
          <w:szCs w:val="20"/>
        </w:rPr>
        <w:t>Артемьев Г.Ю. – председатель Контрольно-счетной палаты МО «Город Обнинск»</w:t>
      </w:r>
    </w:p>
    <w:p w:rsidR="003F3B5B" w:rsidRPr="003F3B5B" w:rsidRDefault="003F3B5B" w:rsidP="003F3B5B">
      <w:pPr>
        <w:pStyle w:val="ac"/>
        <w:spacing w:after="0" w:line="240" w:lineRule="auto"/>
        <w:ind w:left="786" w:firstLine="63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3B5B">
        <w:rPr>
          <w:rFonts w:ascii="Times New Roman" w:hAnsi="Times New Roman" w:cs="Times New Roman"/>
          <w:sz w:val="20"/>
          <w:szCs w:val="20"/>
        </w:rPr>
        <w:t>Пахоменко К.В. –  председатель комитета по бюджету, финансам и  налогам</w:t>
      </w:r>
    </w:p>
    <w:p w:rsidR="003F3B5B" w:rsidRPr="003F3B5B" w:rsidRDefault="003F3B5B" w:rsidP="003F3B5B">
      <w:pPr>
        <w:jc w:val="both"/>
        <w:outlineLvl w:val="0"/>
        <w:rPr>
          <w:sz w:val="24"/>
          <w:szCs w:val="24"/>
        </w:rPr>
      </w:pPr>
    </w:p>
    <w:p w:rsidR="003F3B5B" w:rsidRPr="003F3B5B" w:rsidRDefault="003F3B5B" w:rsidP="003F3B5B">
      <w:pPr>
        <w:pStyle w:val="ac"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F3B5B">
        <w:rPr>
          <w:rFonts w:ascii="Times New Roman" w:hAnsi="Times New Roman" w:cs="Times New Roman"/>
          <w:sz w:val="24"/>
          <w:szCs w:val="24"/>
        </w:rPr>
        <w:t>О проекте решения Обнинского городского Собрания  «О бюджете города Обнинска на 2018 год и плановый период 2019 и 2020 годов»</w:t>
      </w:r>
    </w:p>
    <w:p w:rsidR="003F3B5B" w:rsidRPr="003F3B5B" w:rsidRDefault="003F3B5B" w:rsidP="003F3B5B">
      <w:pPr>
        <w:pStyle w:val="ac"/>
        <w:spacing w:after="0" w:line="240" w:lineRule="auto"/>
        <w:ind w:left="135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F3B5B">
        <w:rPr>
          <w:rFonts w:ascii="Times New Roman" w:hAnsi="Times New Roman" w:cs="Times New Roman"/>
          <w:sz w:val="20"/>
          <w:szCs w:val="20"/>
        </w:rPr>
        <w:t>Ананьев Г.Е. – заместитель главы Администрации города по экономическому развитию</w:t>
      </w:r>
    </w:p>
    <w:p w:rsidR="003F3B5B" w:rsidRPr="003F3B5B" w:rsidRDefault="003F3B5B" w:rsidP="003F3B5B">
      <w:pPr>
        <w:pStyle w:val="ac"/>
        <w:spacing w:after="0" w:line="240" w:lineRule="auto"/>
        <w:ind w:left="135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F3B5B">
        <w:rPr>
          <w:rFonts w:ascii="Times New Roman" w:hAnsi="Times New Roman" w:cs="Times New Roman"/>
          <w:sz w:val="20"/>
          <w:szCs w:val="20"/>
        </w:rPr>
        <w:t xml:space="preserve">Коновалова Л.И. – начальник Управления финансов  Администрации города </w:t>
      </w:r>
    </w:p>
    <w:p w:rsidR="003F3B5B" w:rsidRPr="003F3B5B" w:rsidRDefault="003F3B5B" w:rsidP="003F3B5B">
      <w:pPr>
        <w:pStyle w:val="ac"/>
        <w:spacing w:after="0" w:line="240" w:lineRule="auto"/>
        <w:ind w:left="135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F3B5B">
        <w:rPr>
          <w:rFonts w:ascii="Times New Roman" w:hAnsi="Times New Roman" w:cs="Times New Roman"/>
          <w:sz w:val="20"/>
          <w:szCs w:val="20"/>
        </w:rPr>
        <w:t>Артемьев Г.Ю. – председатель Контрольно-счетной палаты МО «Город Обнинск»</w:t>
      </w:r>
    </w:p>
    <w:p w:rsidR="003F3B5B" w:rsidRPr="003F3B5B" w:rsidRDefault="003F3B5B" w:rsidP="003F3B5B">
      <w:pPr>
        <w:pStyle w:val="ac"/>
        <w:spacing w:after="0" w:line="240" w:lineRule="auto"/>
        <w:ind w:left="1353"/>
        <w:jc w:val="both"/>
        <w:outlineLvl w:val="0"/>
        <w:rPr>
          <w:rFonts w:ascii="Times New Roman" w:hAnsi="Times New Roman" w:cs="Times New Roman"/>
        </w:rPr>
      </w:pPr>
      <w:r w:rsidRPr="003F3B5B">
        <w:rPr>
          <w:rFonts w:ascii="Times New Roman" w:hAnsi="Times New Roman" w:cs="Times New Roman"/>
          <w:sz w:val="20"/>
          <w:szCs w:val="20"/>
        </w:rPr>
        <w:t>Пахоменко  К.В. –  председатель комитета по бюджету, финансам и  налогам</w:t>
      </w:r>
    </w:p>
    <w:p w:rsidR="003F3B5B" w:rsidRPr="003F3B5B" w:rsidRDefault="003F3B5B" w:rsidP="003F3B5B">
      <w:pPr>
        <w:pStyle w:val="ac"/>
        <w:rPr>
          <w:rFonts w:ascii="Times New Roman" w:hAnsi="Times New Roman" w:cs="Times New Roman"/>
        </w:rPr>
      </w:pPr>
    </w:p>
    <w:p w:rsidR="003F3B5B" w:rsidRDefault="003F3B5B" w:rsidP="003F3B5B">
      <w:pPr>
        <w:pStyle w:val="ac"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3B5B">
        <w:rPr>
          <w:rFonts w:ascii="Times New Roman" w:hAnsi="Times New Roman" w:cs="Times New Roman"/>
          <w:sz w:val="24"/>
          <w:szCs w:val="24"/>
        </w:rPr>
        <w:t>Об установлении налога на имущество физических лиц </w:t>
      </w:r>
    </w:p>
    <w:p w:rsidR="003F3B5B" w:rsidRDefault="003F3B5B" w:rsidP="003F3B5B">
      <w:pPr>
        <w:ind w:left="708" w:firstLine="708"/>
        <w:jc w:val="both"/>
        <w:outlineLvl w:val="0"/>
        <w:rPr>
          <w:sz w:val="24"/>
          <w:szCs w:val="24"/>
        </w:rPr>
      </w:pPr>
      <w:r w:rsidRPr="003F3B5B">
        <w:t>Пахоменко  К.В. –  председатель комитета по бюджету, финансам и  налогам</w:t>
      </w:r>
    </w:p>
    <w:p w:rsidR="003F3B5B" w:rsidRPr="003F3B5B" w:rsidRDefault="003F3B5B" w:rsidP="003F3B5B">
      <w:pPr>
        <w:ind w:left="708" w:firstLine="708"/>
        <w:jc w:val="both"/>
        <w:outlineLvl w:val="0"/>
        <w:rPr>
          <w:sz w:val="24"/>
          <w:szCs w:val="24"/>
        </w:rPr>
      </w:pPr>
      <w:r w:rsidRPr="003F3B5B">
        <w:t>Ананьев Г.Е. – заместитель главы Администрации города по экономическому развитию</w:t>
      </w:r>
    </w:p>
    <w:p w:rsidR="003F3B5B" w:rsidRPr="003F3B5B" w:rsidRDefault="003F3B5B" w:rsidP="003F3B5B">
      <w:pPr>
        <w:ind w:firstLine="567"/>
        <w:jc w:val="both"/>
        <w:rPr>
          <w:sz w:val="22"/>
          <w:szCs w:val="22"/>
        </w:rPr>
      </w:pPr>
    </w:p>
    <w:p w:rsidR="003F3B5B" w:rsidRDefault="003F3B5B" w:rsidP="003F3B5B">
      <w:pPr>
        <w:pStyle w:val="ac"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3B5B">
        <w:rPr>
          <w:rFonts w:ascii="Times New Roman" w:hAnsi="Times New Roman" w:cs="Times New Roman"/>
          <w:sz w:val="24"/>
          <w:szCs w:val="24"/>
        </w:rPr>
        <w:t>О внесении изменений в Правила благоустройства и озеленения территории муниципального образования «Город Обнинск», утвержденные решением Обнинского городского Собрания от 24.10.2017 № 02-33</w:t>
      </w:r>
    </w:p>
    <w:p w:rsidR="003F3B5B" w:rsidRPr="003F3B5B" w:rsidRDefault="003F3B5B" w:rsidP="003F3B5B">
      <w:pPr>
        <w:pStyle w:val="ac"/>
        <w:spacing w:after="0" w:line="240" w:lineRule="auto"/>
        <w:ind w:left="786" w:firstLine="630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3F3B5B">
        <w:rPr>
          <w:rFonts w:ascii="Times New Roman" w:hAnsi="Times New Roman" w:cs="Times New Roman"/>
          <w:bCs/>
          <w:sz w:val="20"/>
          <w:szCs w:val="20"/>
        </w:rPr>
        <w:t>Березнер Л.А. – председатель комитета по экономической политике</w:t>
      </w:r>
    </w:p>
    <w:p w:rsidR="003F3B5B" w:rsidRPr="003F3B5B" w:rsidRDefault="003F3B5B" w:rsidP="003F3B5B">
      <w:pPr>
        <w:pStyle w:val="ac"/>
        <w:spacing w:after="0" w:line="240" w:lineRule="auto"/>
        <w:ind w:left="786" w:firstLine="63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F3B5B">
        <w:rPr>
          <w:rFonts w:ascii="Times New Roman" w:hAnsi="Times New Roman" w:cs="Times New Roman"/>
          <w:bCs/>
          <w:sz w:val="20"/>
          <w:szCs w:val="20"/>
        </w:rPr>
        <w:t>Лежнин В.В. – заместитель главы Администрации города по вопросам городского хозяйства</w:t>
      </w:r>
    </w:p>
    <w:p w:rsidR="003F3B5B" w:rsidRPr="003F3B5B" w:rsidRDefault="003F3B5B" w:rsidP="003F3B5B">
      <w:pPr>
        <w:pStyle w:val="ac"/>
        <w:ind w:left="78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F3B5B" w:rsidRPr="003F3B5B" w:rsidRDefault="003F3B5B" w:rsidP="00636896">
      <w:pPr>
        <w:pStyle w:val="ac"/>
        <w:numPr>
          <w:ilvl w:val="0"/>
          <w:numId w:val="23"/>
        </w:numPr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  <w:bCs/>
        </w:rPr>
      </w:pPr>
      <w:r w:rsidRPr="003F3B5B">
        <w:rPr>
          <w:rFonts w:ascii="Times New Roman" w:hAnsi="Times New Roman" w:cs="Times New Roman"/>
          <w:sz w:val="24"/>
          <w:szCs w:val="24"/>
        </w:rPr>
        <w:t>О внесении изменений в Методику определения размера арендной платы за пользование муниципальными нежилыми помещениями и движимым имуществом, утвержденную решением Обнинского городского Собрания от 23.05.2017 № 03-30»</w:t>
      </w:r>
    </w:p>
    <w:p w:rsidR="00D404C8" w:rsidRDefault="003F3B5B" w:rsidP="00D404C8">
      <w:pPr>
        <w:pStyle w:val="ac"/>
        <w:spacing w:after="0" w:line="240" w:lineRule="auto"/>
        <w:ind w:left="1495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404C8">
        <w:rPr>
          <w:rFonts w:ascii="Times New Roman" w:hAnsi="Times New Roman" w:cs="Times New Roman"/>
          <w:bCs/>
          <w:sz w:val="20"/>
          <w:szCs w:val="20"/>
        </w:rPr>
        <w:t>Березнер Л.А. – председатель комитета по экономической политике</w:t>
      </w:r>
    </w:p>
    <w:p w:rsidR="003F3B5B" w:rsidRPr="00D404C8" w:rsidRDefault="003F3B5B" w:rsidP="00D404C8">
      <w:pPr>
        <w:pStyle w:val="ac"/>
        <w:spacing w:after="0" w:line="240" w:lineRule="auto"/>
        <w:ind w:left="149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404C8">
        <w:rPr>
          <w:rFonts w:ascii="Times New Roman" w:hAnsi="Times New Roman" w:cs="Times New Roman"/>
          <w:sz w:val="20"/>
          <w:szCs w:val="20"/>
        </w:rPr>
        <w:t>Ананьев Г.Е. – заместитель главы Администрации города по экономическому развитию</w:t>
      </w:r>
    </w:p>
    <w:p w:rsidR="003F3B5B" w:rsidRPr="003F3B5B" w:rsidRDefault="003F3B5B" w:rsidP="003F3B5B">
      <w:pPr>
        <w:ind w:firstLine="567"/>
        <w:jc w:val="both"/>
        <w:rPr>
          <w:sz w:val="22"/>
          <w:szCs w:val="22"/>
        </w:rPr>
      </w:pPr>
    </w:p>
    <w:p w:rsidR="00CE510B" w:rsidRPr="00CE510B" w:rsidRDefault="003F3B5B" w:rsidP="003F3B5B">
      <w:pPr>
        <w:pStyle w:val="ac"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r w:rsidRPr="00CE510B">
        <w:rPr>
          <w:rFonts w:ascii="Times New Roman" w:hAnsi="Times New Roman" w:cs="Times New Roman"/>
          <w:sz w:val="24"/>
          <w:szCs w:val="24"/>
        </w:rPr>
        <w:t>Об установлении размера отчисления части прибыли в бюджет муниципального образования «Город Обнинск» муниципальными унитарными предприятиями по результатам хозяйственной деятельности за 2017 год»</w:t>
      </w:r>
    </w:p>
    <w:p w:rsidR="00CE510B" w:rsidRDefault="003F3B5B" w:rsidP="00CE510B">
      <w:pPr>
        <w:ind w:left="708" w:firstLine="708"/>
        <w:jc w:val="both"/>
        <w:outlineLvl w:val="0"/>
        <w:rPr>
          <w:bCs/>
        </w:rPr>
      </w:pPr>
      <w:r w:rsidRPr="00CE510B">
        <w:rPr>
          <w:bCs/>
        </w:rPr>
        <w:t>Березнер Л.А. – председатель комитета по экономической политике</w:t>
      </w:r>
    </w:p>
    <w:p w:rsidR="003F3B5B" w:rsidRPr="00CE510B" w:rsidRDefault="003F3B5B" w:rsidP="00CE510B">
      <w:pPr>
        <w:ind w:left="708" w:firstLine="708"/>
        <w:jc w:val="both"/>
        <w:outlineLvl w:val="0"/>
      </w:pPr>
      <w:r w:rsidRPr="00CE510B">
        <w:t xml:space="preserve">Ананьев Г.Е. – заместитель главы Администрации города по экономическому </w:t>
      </w:r>
      <w:r w:rsidR="00CE510B" w:rsidRPr="00CE510B">
        <w:t>ра</w:t>
      </w:r>
      <w:r w:rsidRPr="00CE510B">
        <w:t>звитию</w:t>
      </w:r>
    </w:p>
    <w:p w:rsidR="003F3B5B" w:rsidRPr="003F3B5B" w:rsidRDefault="003F3B5B" w:rsidP="003F3B5B">
      <w:pPr>
        <w:pStyle w:val="ac"/>
        <w:ind w:left="786"/>
        <w:jc w:val="both"/>
        <w:rPr>
          <w:rFonts w:ascii="Times New Roman" w:hAnsi="Times New Roman" w:cs="Times New Roman"/>
        </w:rPr>
      </w:pPr>
    </w:p>
    <w:p w:rsidR="00CE510B" w:rsidRPr="00CE510B" w:rsidRDefault="003F3B5B" w:rsidP="003F3B5B">
      <w:pPr>
        <w:pStyle w:val="ac"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CE510B">
        <w:rPr>
          <w:rFonts w:ascii="Times New Roman" w:hAnsi="Times New Roman" w:cs="Times New Roman"/>
          <w:sz w:val="24"/>
          <w:szCs w:val="24"/>
        </w:rPr>
        <w:t>Об утверждении Положения о собраниях (конференциях) граждан в муниципальном образовании «Город Обнинск»</w:t>
      </w:r>
    </w:p>
    <w:p w:rsidR="003F3B5B" w:rsidRPr="00CE510B" w:rsidRDefault="003F3B5B" w:rsidP="00CE510B">
      <w:pPr>
        <w:ind w:left="1416"/>
        <w:jc w:val="both"/>
        <w:outlineLvl w:val="0"/>
      </w:pPr>
      <w:r w:rsidRPr="00CE510B">
        <w:t xml:space="preserve">Нарусов М.А. – председатель комитета по законодательству и местному </w:t>
      </w:r>
      <w:r w:rsidR="00CE510B" w:rsidRPr="00CE510B">
        <w:t>самоуправлению</w:t>
      </w:r>
    </w:p>
    <w:p w:rsidR="003F3B5B" w:rsidRPr="003F3B5B" w:rsidRDefault="003F3B5B" w:rsidP="003F3B5B">
      <w:pPr>
        <w:pStyle w:val="ac"/>
        <w:ind w:left="786"/>
        <w:outlineLvl w:val="0"/>
        <w:rPr>
          <w:rFonts w:ascii="Times New Roman" w:hAnsi="Times New Roman" w:cs="Times New Roman"/>
        </w:rPr>
      </w:pPr>
    </w:p>
    <w:p w:rsidR="00CE510B" w:rsidRPr="00CE510B" w:rsidRDefault="003F3B5B" w:rsidP="003F3B5B">
      <w:pPr>
        <w:pStyle w:val="ac"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CE510B">
        <w:rPr>
          <w:rFonts w:ascii="Times New Roman" w:hAnsi="Times New Roman" w:cs="Times New Roman"/>
          <w:sz w:val="24"/>
          <w:szCs w:val="24"/>
        </w:rPr>
        <w:t>О внесении изменений в Положение «О порядке организации и проведения публичных слушаний в городе Обнинске», утвержденное решением городского Собрания от 14.02.2006  № 01-14»</w:t>
      </w:r>
    </w:p>
    <w:p w:rsidR="003F3B5B" w:rsidRPr="00CE510B" w:rsidRDefault="003F3B5B" w:rsidP="00CE510B">
      <w:pPr>
        <w:ind w:left="1134" w:firstLine="282"/>
        <w:jc w:val="both"/>
        <w:outlineLvl w:val="0"/>
      </w:pPr>
      <w:r w:rsidRPr="00CE510B">
        <w:t>Нарусов М.А. – председатель комитета по законодательству и местному самоуправлению</w:t>
      </w:r>
    </w:p>
    <w:p w:rsidR="003F3B5B" w:rsidRPr="003F3B5B" w:rsidRDefault="003F3B5B" w:rsidP="003F3B5B">
      <w:pPr>
        <w:pStyle w:val="ac"/>
        <w:ind w:left="78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E510B" w:rsidRPr="00CE510B" w:rsidRDefault="003F3B5B" w:rsidP="003F3B5B">
      <w:pPr>
        <w:pStyle w:val="ac"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CE510B">
        <w:rPr>
          <w:rFonts w:ascii="Times New Roman" w:hAnsi="Times New Roman" w:cs="Times New Roman"/>
          <w:sz w:val="24"/>
          <w:szCs w:val="24"/>
        </w:rPr>
        <w:t>О внесении изменений в Положение «О системе оплаты труда и порядке применения поощрений работников органов местного самоуправления муниципального образования «Город Обнинск», утвержденное  решением городского Собрания № 07-41 от 03.04.2007»</w:t>
      </w:r>
    </w:p>
    <w:p w:rsidR="00CE510B" w:rsidRPr="00CE510B" w:rsidRDefault="003F3B5B" w:rsidP="00CE510B">
      <w:pPr>
        <w:ind w:left="1134" w:firstLine="282"/>
        <w:jc w:val="both"/>
        <w:outlineLvl w:val="0"/>
      </w:pPr>
      <w:r w:rsidRPr="00CE510B">
        <w:t>Нарусов М.А. – председатель комитета по законодательству и местному самоуправлению</w:t>
      </w:r>
    </w:p>
    <w:p w:rsidR="003F3B5B" w:rsidRPr="00CE510B" w:rsidRDefault="003F3B5B" w:rsidP="00CE510B">
      <w:pPr>
        <w:ind w:left="1134" w:firstLine="282"/>
        <w:jc w:val="both"/>
        <w:outlineLvl w:val="0"/>
      </w:pPr>
      <w:r w:rsidRPr="00CE510B">
        <w:t>Башкатова К.С. – заместитель главы Администрации города по вопросам управления делами</w:t>
      </w:r>
    </w:p>
    <w:p w:rsidR="003F3B5B" w:rsidRPr="00CE510B" w:rsidRDefault="003F3B5B" w:rsidP="003F3B5B">
      <w:pPr>
        <w:pStyle w:val="ac"/>
        <w:ind w:left="786"/>
        <w:outlineLvl w:val="0"/>
        <w:rPr>
          <w:rFonts w:ascii="Times New Roman" w:hAnsi="Times New Roman" w:cs="Times New Roman"/>
          <w:sz w:val="20"/>
          <w:szCs w:val="20"/>
        </w:rPr>
      </w:pPr>
    </w:p>
    <w:p w:rsidR="00CE510B" w:rsidRPr="00CE510B" w:rsidRDefault="003F3B5B" w:rsidP="00CE510B">
      <w:pPr>
        <w:pStyle w:val="ac"/>
        <w:numPr>
          <w:ilvl w:val="0"/>
          <w:numId w:val="23"/>
        </w:numPr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CE510B">
        <w:rPr>
          <w:rFonts w:ascii="Times New Roman" w:hAnsi="Times New Roman" w:cs="Times New Roman"/>
          <w:sz w:val="24"/>
          <w:szCs w:val="24"/>
        </w:rPr>
        <w:t>О внесении изменений в Положение «О системе оплаты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«Город Обнинск», утвержденного решением городского Собрания № 03-33 от 24.04.2012»</w:t>
      </w:r>
    </w:p>
    <w:p w:rsidR="00CE510B" w:rsidRPr="00CE510B" w:rsidRDefault="003F3B5B" w:rsidP="00CE510B">
      <w:pPr>
        <w:ind w:left="774" w:firstLine="642"/>
        <w:jc w:val="both"/>
        <w:outlineLvl w:val="0"/>
      </w:pPr>
      <w:r w:rsidRPr="00CE510B">
        <w:t>Нарусов М.А. – председатель комитета по законодательству и местному самоуправлению</w:t>
      </w:r>
    </w:p>
    <w:p w:rsidR="003F3B5B" w:rsidRPr="00CE510B" w:rsidRDefault="003F3B5B" w:rsidP="00CE510B">
      <w:pPr>
        <w:ind w:left="774" w:firstLine="642"/>
        <w:jc w:val="both"/>
        <w:outlineLvl w:val="0"/>
      </w:pPr>
      <w:r w:rsidRPr="00CE510B">
        <w:t>Башкатова К.С. – заместитель главы Администрации города по вопросам управления делами</w:t>
      </w:r>
    </w:p>
    <w:p w:rsidR="003F3B5B" w:rsidRPr="003F3B5B" w:rsidRDefault="003F3B5B" w:rsidP="003F3B5B">
      <w:pPr>
        <w:jc w:val="both"/>
        <w:outlineLvl w:val="0"/>
        <w:rPr>
          <w:sz w:val="24"/>
          <w:szCs w:val="24"/>
        </w:rPr>
      </w:pPr>
    </w:p>
    <w:p w:rsidR="00CE510B" w:rsidRPr="00CE510B" w:rsidRDefault="003F3B5B" w:rsidP="003F3B5B">
      <w:pPr>
        <w:pStyle w:val="ac"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CE510B">
        <w:rPr>
          <w:rFonts w:ascii="Times New Roman" w:hAnsi="Times New Roman" w:cs="Times New Roman"/>
          <w:sz w:val="24"/>
          <w:szCs w:val="24"/>
        </w:rPr>
        <w:t>О вручении персональных поздравлений ветеранам Великой Отечественной войны и об  установлении на 2018 год единовременной социальной выплаты гражданам в связи с юбилейными днями рождения</w:t>
      </w:r>
    </w:p>
    <w:p w:rsidR="00CE510B" w:rsidRDefault="003F3B5B" w:rsidP="00CE510B">
      <w:pPr>
        <w:ind w:left="1134" w:firstLine="282"/>
        <w:jc w:val="both"/>
        <w:outlineLvl w:val="0"/>
      </w:pPr>
      <w:r w:rsidRPr="00CE510B">
        <w:t>Светлаков В.Б. – председатель комитета по социальной политике</w:t>
      </w:r>
    </w:p>
    <w:p w:rsidR="003F3B5B" w:rsidRPr="00CE510B" w:rsidRDefault="003F3B5B" w:rsidP="00CE510B">
      <w:pPr>
        <w:ind w:left="1134" w:firstLine="282"/>
        <w:jc w:val="both"/>
        <w:outlineLvl w:val="0"/>
      </w:pPr>
      <w:r w:rsidRPr="00CE510B">
        <w:t>Жарский В.А. – начальник Управления социальной защиты населения Администрации города</w:t>
      </w:r>
      <w:r w:rsidR="00CE510B" w:rsidRPr="00CE510B">
        <w:t xml:space="preserve"> </w:t>
      </w:r>
    </w:p>
    <w:p w:rsidR="00CE510B" w:rsidRPr="003F3B5B" w:rsidRDefault="00CE510B" w:rsidP="00CE510B">
      <w:pPr>
        <w:ind w:left="1134" w:firstLine="282"/>
        <w:jc w:val="both"/>
        <w:outlineLvl w:val="0"/>
        <w:rPr>
          <w:sz w:val="24"/>
          <w:szCs w:val="24"/>
        </w:rPr>
      </w:pPr>
    </w:p>
    <w:p w:rsidR="00CE510B" w:rsidRPr="00CE510B" w:rsidRDefault="003F3B5B" w:rsidP="00CE510B">
      <w:pPr>
        <w:pStyle w:val="ac"/>
        <w:numPr>
          <w:ilvl w:val="0"/>
          <w:numId w:val="23"/>
        </w:numPr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CE510B">
        <w:rPr>
          <w:rFonts w:ascii="Times New Roman" w:hAnsi="Times New Roman" w:cs="Times New Roman"/>
          <w:sz w:val="24"/>
          <w:szCs w:val="24"/>
        </w:rPr>
        <w:t>О согласовании проекта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2018 год»</w:t>
      </w:r>
    </w:p>
    <w:p w:rsidR="00CE510B" w:rsidRDefault="003F3B5B" w:rsidP="00CE510B">
      <w:pPr>
        <w:ind w:left="708" w:firstLine="708"/>
        <w:jc w:val="both"/>
        <w:outlineLvl w:val="0"/>
      </w:pPr>
      <w:r w:rsidRPr="00CE510B">
        <w:t>Анциферов Р.Г. – председатель комитета по жилищно-коммунальным услугам</w:t>
      </w:r>
    </w:p>
    <w:p w:rsidR="003F3B5B" w:rsidRPr="003F3B5B" w:rsidRDefault="003F3B5B" w:rsidP="00CE510B">
      <w:pPr>
        <w:jc w:val="both"/>
        <w:outlineLvl w:val="0"/>
        <w:rPr>
          <w:sz w:val="22"/>
          <w:szCs w:val="22"/>
        </w:rPr>
      </w:pPr>
    </w:p>
    <w:p w:rsidR="00CE510B" w:rsidRPr="00CE510B" w:rsidRDefault="003F3B5B" w:rsidP="003F3B5B">
      <w:pPr>
        <w:pStyle w:val="ac"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CE510B">
        <w:rPr>
          <w:rFonts w:ascii="Times New Roman" w:hAnsi="Times New Roman" w:cs="Times New Roman"/>
          <w:sz w:val="24"/>
          <w:szCs w:val="24"/>
        </w:rPr>
        <w:t>О делегировании депутатов Обнинского городского Собрания в состав комиссии по образованию особо охраняемой природной территории местного значения на территории муниципального образования «Город Обнинск»</w:t>
      </w:r>
    </w:p>
    <w:p w:rsidR="003F3B5B" w:rsidRPr="00CE510B" w:rsidRDefault="003F3B5B" w:rsidP="00CE510B">
      <w:pPr>
        <w:ind w:left="1134" w:firstLine="282"/>
        <w:jc w:val="both"/>
        <w:outlineLvl w:val="0"/>
        <w:rPr>
          <w:sz w:val="22"/>
          <w:szCs w:val="22"/>
        </w:rPr>
      </w:pPr>
      <w:r w:rsidRPr="00CE510B">
        <w:t>Викулин В.В. –  Глава городского самоуправления, Председатель городского Собрания</w:t>
      </w:r>
      <w:r w:rsidR="00CE510B">
        <w:t xml:space="preserve"> </w:t>
      </w:r>
    </w:p>
    <w:p w:rsidR="003F3B5B" w:rsidRPr="003F3B5B" w:rsidRDefault="003F3B5B" w:rsidP="003F3B5B">
      <w:pPr>
        <w:jc w:val="both"/>
        <w:outlineLvl w:val="0"/>
        <w:rPr>
          <w:sz w:val="26"/>
          <w:szCs w:val="26"/>
        </w:rPr>
      </w:pPr>
    </w:p>
    <w:p w:rsidR="00CE510B" w:rsidRPr="00CE510B" w:rsidRDefault="003F3B5B" w:rsidP="00CE510B">
      <w:pPr>
        <w:pStyle w:val="ac"/>
        <w:numPr>
          <w:ilvl w:val="0"/>
          <w:numId w:val="23"/>
        </w:numPr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</w:rPr>
      </w:pPr>
      <w:r w:rsidRPr="00CE510B">
        <w:rPr>
          <w:rFonts w:ascii="Times New Roman" w:hAnsi="Times New Roman" w:cs="Times New Roman"/>
          <w:sz w:val="24"/>
          <w:szCs w:val="24"/>
        </w:rPr>
        <w:t>О делегировании депутатов Обнинского городского Собрания в состав Межведомственной комиссии по вопросам, связанным с управлением многоквартирными домами, расположенными на территории муниципального образования «Город Обнинск», ранее имевших статус общежитий</w:t>
      </w:r>
    </w:p>
    <w:p w:rsidR="00F14840" w:rsidRPr="00CE510B" w:rsidRDefault="003F3B5B" w:rsidP="00CE510B">
      <w:pPr>
        <w:pStyle w:val="ac"/>
        <w:spacing w:after="0" w:line="240" w:lineRule="auto"/>
        <w:ind w:left="708"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E510B">
        <w:rPr>
          <w:rFonts w:ascii="Times New Roman" w:hAnsi="Times New Roman" w:cs="Times New Roman"/>
          <w:sz w:val="20"/>
          <w:szCs w:val="20"/>
        </w:rPr>
        <w:t>Викулин В.В. –  Глава городского самоуправления, Председатель городского Собрания</w:t>
      </w:r>
    </w:p>
    <w:p w:rsidR="00511740" w:rsidRPr="00511740" w:rsidRDefault="00511740" w:rsidP="00511740"/>
    <w:p w:rsidR="00FA67D3" w:rsidRPr="007F7465" w:rsidRDefault="007F7465" w:rsidP="004F6C6C">
      <w:pPr>
        <w:jc w:val="both"/>
        <w:rPr>
          <w:i/>
          <w:sz w:val="24"/>
          <w:szCs w:val="24"/>
        </w:rPr>
      </w:pPr>
      <w:r w:rsidRPr="007F7465">
        <w:rPr>
          <w:sz w:val="24"/>
          <w:szCs w:val="24"/>
        </w:rPr>
        <w:t>Разное:</w:t>
      </w:r>
    </w:p>
    <w:p w:rsidR="00F72C89" w:rsidRPr="005F3403" w:rsidRDefault="00F72C89" w:rsidP="00F72C89">
      <w:pPr>
        <w:ind w:firstLine="567"/>
        <w:jc w:val="both"/>
        <w:rPr>
          <w:sz w:val="24"/>
          <w:szCs w:val="24"/>
        </w:rPr>
      </w:pPr>
    </w:p>
    <w:p w:rsidR="0028435D" w:rsidRDefault="006E60F2" w:rsidP="006E60F2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 В.В. открыл заседание городского Собрания</w:t>
      </w:r>
      <w:r>
        <w:rPr>
          <w:sz w:val="24"/>
          <w:szCs w:val="24"/>
        </w:rPr>
        <w:t xml:space="preserve"> </w:t>
      </w:r>
      <w:r w:rsidR="004F6C6C">
        <w:rPr>
          <w:sz w:val="24"/>
          <w:szCs w:val="24"/>
        </w:rPr>
        <w:t>и попри</w:t>
      </w:r>
      <w:r w:rsidR="00EC3A8A">
        <w:rPr>
          <w:sz w:val="24"/>
          <w:szCs w:val="24"/>
        </w:rPr>
        <w:t xml:space="preserve">ветствовал всех присутствующих. </w:t>
      </w:r>
      <w:r w:rsidR="00752F21">
        <w:rPr>
          <w:sz w:val="24"/>
          <w:szCs w:val="24"/>
        </w:rPr>
        <w:t>П</w:t>
      </w:r>
      <w:r w:rsidR="00752F21" w:rsidRPr="005F3403">
        <w:rPr>
          <w:sz w:val="24"/>
          <w:szCs w:val="24"/>
        </w:rPr>
        <w:t>редложил принять повестку дня за основу. Поставил это предложение на голосование.</w:t>
      </w:r>
    </w:p>
    <w:p w:rsidR="006E60F2" w:rsidRPr="005F3403" w:rsidRDefault="006E60F2" w:rsidP="006E60F2">
      <w:pPr>
        <w:jc w:val="both"/>
        <w:rPr>
          <w:sz w:val="24"/>
          <w:szCs w:val="24"/>
        </w:rPr>
      </w:pPr>
    </w:p>
    <w:p w:rsidR="006E60F2" w:rsidRDefault="006E60F2" w:rsidP="006E60F2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ГОЛОСОВАЛИ: «за» - </w:t>
      </w:r>
      <w:r w:rsidRPr="00416D4A">
        <w:rPr>
          <w:sz w:val="24"/>
          <w:szCs w:val="24"/>
        </w:rPr>
        <w:t>2</w:t>
      </w:r>
      <w:r w:rsidR="00CE510B">
        <w:rPr>
          <w:sz w:val="24"/>
          <w:szCs w:val="24"/>
        </w:rPr>
        <w:t>5</w:t>
      </w:r>
      <w:r w:rsidRPr="005F3403">
        <w:rPr>
          <w:sz w:val="24"/>
          <w:szCs w:val="24"/>
        </w:rPr>
        <w:t>, «против» - 0, «воздержались» - 0.</w:t>
      </w:r>
    </w:p>
    <w:p w:rsidR="00FA5B03" w:rsidRDefault="00FA5B03" w:rsidP="006E60F2">
      <w:pPr>
        <w:ind w:firstLine="567"/>
        <w:jc w:val="both"/>
        <w:rPr>
          <w:sz w:val="24"/>
          <w:szCs w:val="24"/>
        </w:rPr>
      </w:pPr>
    </w:p>
    <w:p w:rsidR="00FA5B03" w:rsidRDefault="00FA5B03" w:rsidP="00FA5B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спросил, есть ли дополнения  и предложения в повестку дня. Предложений от депутатов не последовало. </w:t>
      </w:r>
      <w:r w:rsidRPr="005F3403">
        <w:rPr>
          <w:sz w:val="24"/>
          <w:szCs w:val="24"/>
        </w:rPr>
        <w:t>Предложил проголосовать за повестку дня в целом.</w:t>
      </w:r>
    </w:p>
    <w:p w:rsidR="00FA5B03" w:rsidRDefault="00FA5B03" w:rsidP="00FA5B03">
      <w:pPr>
        <w:ind w:firstLine="567"/>
        <w:jc w:val="both"/>
        <w:rPr>
          <w:sz w:val="24"/>
          <w:szCs w:val="24"/>
        </w:rPr>
      </w:pPr>
    </w:p>
    <w:p w:rsidR="00FA5B03" w:rsidRDefault="00FA5B03" w:rsidP="00FA5B03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CE510B">
        <w:rPr>
          <w:sz w:val="24"/>
          <w:szCs w:val="24"/>
        </w:rPr>
        <w:t>5</w:t>
      </w:r>
      <w:r w:rsidRPr="005F3403">
        <w:rPr>
          <w:sz w:val="24"/>
          <w:szCs w:val="24"/>
        </w:rPr>
        <w:t>, «против» - 0, «воздержались» - 0.</w:t>
      </w:r>
    </w:p>
    <w:p w:rsidR="00FA5B03" w:rsidRDefault="00FA5B03" w:rsidP="00FA5B03">
      <w:pPr>
        <w:ind w:firstLine="567"/>
        <w:jc w:val="both"/>
        <w:rPr>
          <w:sz w:val="24"/>
          <w:szCs w:val="24"/>
        </w:rPr>
      </w:pPr>
    </w:p>
    <w:p w:rsidR="00C62CCC" w:rsidRDefault="00C62CCC" w:rsidP="00C62C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Контрольный час: «</w:t>
      </w:r>
      <w:r w:rsidRPr="003F3B5B">
        <w:rPr>
          <w:sz w:val="24"/>
          <w:szCs w:val="24"/>
        </w:rPr>
        <w:t>О проведенных мероприятиях по ремонту дорог и благоустройству города в 2017 году</w:t>
      </w:r>
      <w:r>
        <w:rPr>
          <w:sz w:val="24"/>
          <w:szCs w:val="24"/>
        </w:rPr>
        <w:t>».</w:t>
      </w:r>
    </w:p>
    <w:p w:rsidR="00C62CCC" w:rsidRDefault="00C62CCC" w:rsidP="00C62CCC">
      <w:pPr>
        <w:ind w:firstLine="567"/>
        <w:jc w:val="both"/>
        <w:rPr>
          <w:sz w:val="24"/>
          <w:szCs w:val="24"/>
        </w:rPr>
      </w:pPr>
    </w:p>
    <w:p w:rsidR="00C62CCC" w:rsidRDefault="00C62CCC" w:rsidP="00C62C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предоставил слово Лежнину В.В. – заместителю главы Администрации города по вопросам городского хозяйства</w:t>
      </w:r>
      <w:r w:rsidRPr="00FA5B03">
        <w:rPr>
          <w:sz w:val="24"/>
          <w:szCs w:val="24"/>
        </w:rPr>
        <w:t>.</w:t>
      </w:r>
    </w:p>
    <w:p w:rsidR="00C62CCC" w:rsidRDefault="00C62CCC" w:rsidP="00C62CCC">
      <w:pPr>
        <w:ind w:firstLine="567"/>
        <w:jc w:val="both"/>
        <w:rPr>
          <w:sz w:val="24"/>
          <w:szCs w:val="24"/>
        </w:rPr>
      </w:pPr>
    </w:p>
    <w:p w:rsidR="00C62CCC" w:rsidRDefault="00C62CCC" w:rsidP="00C62CCC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ЛЕЖНИН В.В. доложил, что на финансирование в рамках  мероприятий ТОС в 2017 году из городского бюджета было выделено 25 млн. рублей. Рассказал, какие произведены работы:</w:t>
      </w:r>
    </w:p>
    <w:p w:rsidR="00C62CCC" w:rsidRPr="00CF6DFE" w:rsidRDefault="00C62CCC" w:rsidP="00C62CCC">
      <w:pPr>
        <w:ind w:firstLine="567"/>
        <w:jc w:val="both"/>
        <w:rPr>
          <w:sz w:val="24"/>
          <w:szCs w:val="24"/>
        </w:rPr>
      </w:pPr>
      <w:r w:rsidRPr="00010D16">
        <w:rPr>
          <w:b/>
          <w:bCs/>
          <w:sz w:val="24"/>
          <w:szCs w:val="24"/>
        </w:rPr>
        <w:t>1). ТОС № 26,35 микрорайон</w:t>
      </w:r>
      <w:r>
        <w:rPr>
          <w:b/>
          <w:bCs/>
          <w:sz w:val="24"/>
          <w:szCs w:val="24"/>
        </w:rPr>
        <w:t>а</w:t>
      </w:r>
      <w:r w:rsidRPr="00CF6DFE">
        <w:rPr>
          <w:sz w:val="24"/>
          <w:szCs w:val="24"/>
        </w:rPr>
        <w:t xml:space="preserve"> </w:t>
      </w:r>
      <w:r w:rsidRPr="00CF6DFE">
        <w:rPr>
          <w:bCs/>
          <w:sz w:val="24"/>
          <w:szCs w:val="24"/>
        </w:rPr>
        <w:t>по ул.</w:t>
      </w:r>
      <w:r>
        <w:rPr>
          <w:bCs/>
          <w:sz w:val="24"/>
          <w:szCs w:val="24"/>
        </w:rPr>
        <w:t xml:space="preserve"> </w:t>
      </w:r>
      <w:r w:rsidRPr="00CF6DFE">
        <w:rPr>
          <w:bCs/>
          <w:sz w:val="24"/>
          <w:szCs w:val="24"/>
        </w:rPr>
        <w:t>Заводская 13, 15</w:t>
      </w:r>
      <w:r>
        <w:rPr>
          <w:bCs/>
          <w:sz w:val="24"/>
          <w:szCs w:val="24"/>
        </w:rPr>
        <w:t>: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устройство троту</w:t>
      </w:r>
      <w:r>
        <w:rPr>
          <w:sz w:val="24"/>
          <w:szCs w:val="24"/>
        </w:rPr>
        <w:t xml:space="preserve">ара с а/б покрытием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- 242 м2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установка б</w:t>
      </w:r>
      <w:r>
        <w:rPr>
          <w:sz w:val="24"/>
          <w:szCs w:val="24"/>
        </w:rPr>
        <w:t xml:space="preserve">ортовых камней БР 100.30.15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- 160 п.м.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установка б</w:t>
      </w:r>
      <w:r>
        <w:rPr>
          <w:sz w:val="24"/>
          <w:szCs w:val="24"/>
        </w:rPr>
        <w:t xml:space="preserve">ортовых камней БР 100.20.8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- 152 п.м.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рекультив</w:t>
      </w:r>
      <w:r>
        <w:rPr>
          <w:sz w:val="24"/>
          <w:szCs w:val="24"/>
        </w:rPr>
        <w:t xml:space="preserve">ация газонов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- 72 м2</w:t>
      </w:r>
      <w:r>
        <w:rPr>
          <w:sz w:val="24"/>
          <w:szCs w:val="24"/>
        </w:rPr>
        <w:t>.</w:t>
      </w:r>
    </w:p>
    <w:p w:rsidR="00C62CCC" w:rsidRPr="00CF6DFE" w:rsidRDefault="00C62CCC" w:rsidP="00C62CCC">
      <w:pPr>
        <w:ind w:firstLine="567"/>
        <w:jc w:val="both"/>
        <w:rPr>
          <w:sz w:val="24"/>
          <w:szCs w:val="24"/>
        </w:rPr>
      </w:pPr>
      <w:r w:rsidRPr="00010D16">
        <w:rPr>
          <w:b/>
          <w:bCs/>
          <w:sz w:val="24"/>
          <w:szCs w:val="24"/>
        </w:rPr>
        <w:t>2). ТОС № 27 м</w:t>
      </w:r>
      <w:r>
        <w:rPr>
          <w:b/>
          <w:bCs/>
          <w:sz w:val="24"/>
          <w:szCs w:val="24"/>
        </w:rPr>
        <w:t>и</w:t>
      </w:r>
      <w:r w:rsidRPr="00010D16">
        <w:rPr>
          <w:b/>
          <w:bCs/>
          <w:sz w:val="24"/>
          <w:szCs w:val="24"/>
        </w:rPr>
        <w:t>кр</w:t>
      </w:r>
      <w:r>
        <w:rPr>
          <w:b/>
          <w:bCs/>
          <w:sz w:val="24"/>
          <w:szCs w:val="24"/>
        </w:rPr>
        <w:t>орайона</w:t>
      </w:r>
      <w:r w:rsidRPr="00CF6DFE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по пр. Ленина 114, 118: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b/>
          <w:bCs/>
          <w:sz w:val="24"/>
          <w:szCs w:val="24"/>
        </w:rPr>
        <w:t xml:space="preserve">- </w:t>
      </w:r>
      <w:r w:rsidRPr="00113EA6">
        <w:rPr>
          <w:sz w:val="24"/>
          <w:szCs w:val="24"/>
        </w:rPr>
        <w:t>расширение проезжей части с а/б покрыти</w:t>
      </w:r>
      <w:r>
        <w:rPr>
          <w:sz w:val="24"/>
          <w:szCs w:val="24"/>
        </w:rPr>
        <w:t xml:space="preserve">ем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- 242,4 м2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 xml:space="preserve">- установка </w:t>
      </w:r>
      <w:r>
        <w:rPr>
          <w:sz w:val="24"/>
          <w:szCs w:val="24"/>
        </w:rPr>
        <w:t xml:space="preserve">бортовых камней БР 100.30.15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- 396,5 п.м.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установка б</w:t>
      </w:r>
      <w:r>
        <w:rPr>
          <w:sz w:val="24"/>
          <w:szCs w:val="24"/>
        </w:rPr>
        <w:t xml:space="preserve">ортовых камней БР 100.20.8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- 121 п.м.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отремонтировано асфальтобетонное  пок</w:t>
      </w:r>
      <w:r>
        <w:rPr>
          <w:sz w:val="24"/>
          <w:szCs w:val="24"/>
        </w:rPr>
        <w:t xml:space="preserve">рытие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- 1307,85 м2</w:t>
      </w:r>
      <w:r w:rsidRPr="00113EA6">
        <w:rPr>
          <w:b/>
          <w:bCs/>
          <w:sz w:val="24"/>
          <w:szCs w:val="24"/>
        </w:rPr>
        <w:t xml:space="preserve"> </w:t>
      </w:r>
      <w:r w:rsidRPr="00301E6E">
        <w:rPr>
          <w:bCs/>
          <w:sz w:val="24"/>
          <w:szCs w:val="24"/>
        </w:rPr>
        <w:t xml:space="preserve">; 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рекульти</w:t>
      </w:r>
      <w:r>
        <w:rPr>
          <w:sz w:val="24"/>
          <w:szCs w:val="24"/>
        </w:rPr>
        <w:t xml:space="preserve">вация газонов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- 181 м2</w:t>
      </w:r>
      <w:r>
        <w:rPr>
          <w:sz w:val="24"/>
          <w:szCs w:val="24"/>
        </w:rPr>
        <w:t>.</w:t>
      </w:r>
    </w:p>
    <w:p w:rsidR="00C62CCC" w:rsidRPr="00CF6DFE" w:rsidRDefault="00C62CCC" w:rsidP="00C62CCC">
      <w:pPr>
        <w:ind w:firstLine="567"/>
        <w:jc w:val="both"/>
        <w:rPr>
          <w:sz w:val="24"/>
          <w:szCs w:val="24"/>
        </w:rPr>
      </w:pPr>
      <w:r w:rsidRPr="00010D16">
        <w:rPr>
          <w:b/>
          <w:bCs/>
          <w:sz w:val="24"/>
          <w:szCs w:val="24"/>
        </w:rPr>
        <w:t>3). ТОС № 29 микрорайон</w:t>
      </w:r>
      <w:r>
        <w:rPr>
          <w:b/>
          <w:bCs/>
          <w:sz w:val="24"/>
          <w:szCs w:val="24"/>
        </w:rPr>
        <w:t>а</w:t>
      </w:r>
      <w:r w:rsidRPr="00CF6DFE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 </w:t>
      </w:r>
      <w:r w:rsidRPr="00CF6DFE">
        <w:rPr>
          <w:bCs/>
          <w:sz w:val="24"/>
          <w:szCs w:val="24"/>
        </w:rPr>
        <w:t>ул.</w:t>
      </w:r>
      <w:r>
        <w:rPr>
          <w:bCs/>
          <w:sz w:val="24"/>
          <w:szCs w:val="24"/>
        </w:rPr>
        <w:t xml:space="preserve"> </w:t>
      </w:r>
      <w:r w:rsidRPr="00CF6DFE">
        <w:rPr>
          <w:bCs/>
          <w:sz w:val="24"/>
          <w:szCs w:val="24"/>
        </w:rPr>
        <w:t>Мира 16, 18, 18а - ул.</w:t>
      </w:r>
      <w:r>
        <w:rPr>
          <w:bCs/>
          <w:sz w:val="24"/>
          <w:szCs w:val="24"/>
        </w:rPr>
        <w:t xml:space="preserve"> </w:t>
      </w:r>
      <w:r w:rsidRPr="00CF6DFE">
        <w:rPr>
          <w:bCs/>
          <w:sz w:val="24"/>
          <w:szCs w:val="24"/>
        </w:rPr>
        <w:t>Курчатова, 22а</w:t>
      </w:r>
      <w:r>
        <w:rPr>
          <w:bCs/>
          <w:sz w:val="24"/>
          <w:szCs w:val="24"/>
        </w:rPr>
        <w:t>: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b/>
          <w:bCs/>
          <w:sz w:val="24"/>
          <w:szCs w:val="24"/>
        </w:rPr>
        <w:t xml:space="preserve">- </w:t>
      </w:r>
      <w:r w:rsidRPr="00113EA6">
        <w:rPr>
          <w:sz w:val="24"/>
          <w:szCs w:val="24"/>
        </w:rPr>
        <w:t>расширение проезжей части с а/б покрыт</w:t>
      </w:r>
      <w:r>
        <w:rPr>
          <w:sz w:val="24"/>
          <w:szCs w:val="24"/>
        </w:rPr>
        <w:t xml:space="preserve">ием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- 143 м2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парковка с асфальтобе</w:t>
      </w:r>
      <w:r>
        <w:rPr>
          <w:sz w:val="24"/>
          <w:szCs w:val="24"/>
        </w:rPr>
        <w:t xml:space="preserve">тонным покрытием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- 206 м2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установка б</w:t>
      </w:r>
      <w:r>
        <w:rPr>
          <w:sz w:val="24"/>
          <w:szCs w:val="24"/>
        </w:rPr>
        <w:t xml:space="preserve">ортовых камней БР 100.30.15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- 205,5 п.м.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новый тротуар из плит</w:t>
      </w:r>
      <w:r>
        <w:rPr>
          <w:sz w:val="24"/>
          <w:szCs w:val="24"/>
        </w:rPr>
        <w:t xml:space="preserve"> 1×1м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- 40 м2</w:t>
      </w:r>
      <w:r>
        <w:rPr>
          <w:sz w:val="24"/>
          <w:szCs w:val="24"/>
        </w:rPr>
        <w:t>.</w:t>
      </w:r>
    </w:p>
    <w:p w:rsidR="00C62CCC" w:rsidRPr="00CF6DFE" w:rsidRDefault="00C62CCC" w:rsidP="00C62CCC">
      <w:pPr>
        <w:ind w:firstLine="567"/>
        <w:jc w:val="both"/>
        <w:rPr>
          <w:sz w:val="24"/>
          <w:szCs w:val="24"/>
        </w:rPr>
      </w:pPr>
      <w:r w:rsidRPr="00010D16">
        <w:rPr>
          <w:b/>
          <w:bCs/>
          <w:sz w:val="24"/>
          <w:szCs w:val="24"/>
        </w:rPr>
        <w:t>4). ТОС № 32 микрорайона</w:t>
      </w:r>
      <w:r w:rsidRPr="00CF6DFE">
        <w:rPr>
          <w:bCs/>
          <w:sz w:val="24"/>
          <w:szCs w:val="24"/>
        </w:rPr>
        <w:t xml:space="preserve"> по пр.</w:t>
      </w:r>
      <w:r>
        <w:rPr>
          <w:bCs/>
          <w:sz w:val="24"/>
          <w:szCs w:val="24"/>
        </w:rPr>
        <w:t xml:space="preserve"> </w:t>
      </w:r>
      <w:r w:rsidRPr="00CF6DFE">
        <w:rPr>
          <w:bCs/>
          <w:sz w:val="24"/>
          <w:szCs w:val="24"/>
        </w:rPr>
        <w:t>Ленина, 130</w:t>
      </w:r>
      <w:r>
        <w:rPr>
          <w:bCs/>
          <w:sz w:val="24"/>
          <w:szCs w:val="24"/>
        </w:rPr>
        <w:t>: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b/>
          <w:bCs/>
          <w:sz w:val="24"/>
          <w:szCs w:val="24"/>
        </w:rPr>
        <w:t xml:space="preserve">- </w:t>
      </w:r>
      <w:r w:rsidRPr="00113EA6">
        <w:rPr>
          <w:sz w:val="24"/>
          <w:szCs w:val="24"/>
        </w:rPr>
        <w:t>парковка с асфальтобето</w:t>
      </w:r>
      <w:r>
        <w:rPr>
          <w:sz w:val="24"/>
          <w:szCs w:val="24"/>
        </w:rPr>
        <w:t xml:space="preserve">нным покрытием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- 98,3 м2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парковка с покрытием из плит</w:t>
      </w:r>
      <w:r>
        <w:rPr>
          <w:sz w:val="24"/>
          <w:szCs w:val="24"/>
        </w:rPr>
        <w:t xml:space="preserve"> 1м*1м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- 283 м2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установлены </w:t>
      </w:r>
      <w:r w:rsidRPr="00113EA6">
        <w:rPr>
          <w:sz w:val="24"/>
          <w:szCs w:val="24"/>
        </w:rPr>
        <w:t>бортовые камни Б</w:t>
      </w:r>
      <w:r>
        <w:rPr>
          <w:sz w:val="24"/>
          <w:szCs w:val="24"/>
        </w:rPr>
        <w:t xml:space="preserve">Р 100.30.15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- 147 п.м.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отремонтировано суще</w:t>
      </w:r>
      <w:r>
        <w:rPr>
          <w:sz w:val="24"/>
          <w:szCs w:val="24"/>
        </w:rPr>
        <w:t xml:space="preserve">ствующее а/б покрытие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- 998 м2</w:t>
      </w:r>
      <w:r w:rsidRPr="00301E6E">
        <w:rPr>
          <w:bCs/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откорректирован</w:t>
      </w:r>
      <w:r>
        <w:rPr>
          <w:sz w:val="24"/>
          <w:szCs w:val="24"/>
        </w:rPr>
        <w:t>ы</w:t>
      </w:r>
      <w:r w:rsidRPr="00113EA6">
        <w:rPr>
          <w:sz w:val="24"/>
          <w:szCs w:val="24"/>
        </w:rPr>
        <w:t xml:space="preserve"> люки </w:t>
      </w:r>
      <w:r>
        <w:rPr>
          <w:sz w:val="24"/>
          <w:szCs w:val="24"/>
        </w:rPr>
        <w:t xml:space="preserve">колодцев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- 3 шт</w:t>
      </w:r>
      <w:r>
        <w:rPr>
          <w:sz w:val="24"/>
          <w:szCs w:val="24"/>
        </w:rPr>
        <w:t>.</w:t>
      </w:r>
    </w:p>
    <w:p w:rsidR="00C62CCC" w:rsidRPr="00CF6DFE" w:rsidRDefault="00C62CCC" w:rsidP="00C62CCC">
      <w:pPr>
        <w:ind w:firstLine="567"/>
        <w:jc w:val="both"/>
        <w:rPr>
          <w:sz w:val="24"/>
          <w:szCs w:val="24"/>
        </w:rPr>
      </w:pPr>
      <w:r w:rsidRPr="00CF6DFE">
        <w:rPr>
          <w:bCs/>
          <w:sz w:val="24"/>
          <w:szCs w:val="24"/>
        </w:rPr>
        <w:t>По пр.</w:t>
      </w:r>
      <w:r>
        <w:rPr>
          <w:bCs/>
          <w:sz w:val="24"/>
          <w:szCs w:val="24"/>
        </w:rPr>
        <w:t xml:space="preserve"> </w:t>
      </w:r>
      <w:r w:rsidRPr="00CF6DFE">
        <w:rPr>
          <w:bCs/>
          <w:sz w:val="24"/>
          <w:szCs w:val="24"/>
        </w:rPr>
        <w:t>Маркса, 6 (тротуар)</w:t>
      </w:r>
      <w:r>
        <w:rPr>
          <w:bCs/>
          <w:sz w:val="24"/>
          <w:szCs w:val="24"/>
        </w:rPr>
        <w:t>: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b/>
          <w:bCs/>
          <w:sz w:val="24"/>
          <w:szCs w:val="24"/>
        </w:rPr>
        <w:t>-</w:t>
      </w:r>
      <w:r w:rsidRPr="00113EA6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азмостка тротуарных плит 1×1м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- 93 шт</w:t>
      </w:r>
      <w:r>
        <w:rPr>
          <w:sz w:val="24"/>
          <w:szCs w:val="24"/>
        </w:rPr>
        <w:t>.;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замена  троту</w:t>
      </w:r>
      <w:r>
        <w:rPr>
          <w:sz w:val="24"/>
          <w:szCs w:val="24"/>
        </w:rPr>
        <w:t xml:space="preserve">арных плит 1×1м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- 42 шт</w:t>
      </w:r>
      <w:r>
        <w:rPr>
          <w:sz w:val="24"/>
          <w:szCs w:val="24"/>
        </w:rPr>
        <w:t>.;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устройство тротуара из бе</w:t>
      </w:r>
      <w:r>
        <w:rPr>
          <w:sz w:val="24"/>
          <w:szCs w:val="24"/>
        </w:rPr>
        <w:t xml:space="preserve">тонных плит 1×1м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 8 шт</w:t>
      </w:r>
      <w:r>
        <w:rPr>
          <w:sz w:val="24"/>
          <w:szCs w:val="24"/>
        </w:rPr>
        <w:t>.;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устройство а/б покрытия уча</w:t>
      </w:r>
      <w:r>
        <w:rPr>
          <w:sz w:val="24"/>
          <w:szCs w:val="24"/>
        </w:rPr>
        <w:t xml:space="preserve">стков тротуара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- 11,5 м2</w:t>
      </w:r>
      <w:r>
        <w:rPr>
          <w:sz w:val="24"/>
          <w:szCs w:val="24"/>
        </w:rPr>
        <w:t>;</w:t>
      </w:r>
    </w:p>
    <w:p w:rsidR="00C62CCC" w:rsidRPr="00CF6DFE" w:rsidRDefault="00C62CCC" w:rsidP="00C62CCC">
      <w:pPr>
        <w:ind w:firstLine="567"/>
        <w:jc w:val="both"/>
        <w:rPr>
          <w:sz w:val="24"/>
          <w:szCs w:val="24"/>
        </w:rPr>
      </w:pPr>
      <w:r w:rsidRPr="00CF6DFE">
        <w:rPr>
          <w:bCs/>
          <w:sz w:val="24"/>
          <w:szCs w:val="24"/>
        </w:rPr>
        <w:t>По пр. Маркса, 12</w:t>
      </w:r>
      <w:r>
        <w:rPr>
          <w:bCs/>
          <w:sz w:val="24"/>
          <w:szCs w:val="24"/>
        </w:rPr>
        <w:t>: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отремонтировано а/б покрытие</w:t>
      </w:r>
      <w:r>
        <w:rPr>
          <w:sz w:val="24"/>
          <w:szCs w:val="24"/>
        </w:rPr>
        <w:t xml:space="preserve"> тротуара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- 477 м2</w:t>
      </w:r>
      <w:r>
        <w:rPr>
          <w:sz w:val="24"/>
          <w:szCs w:val="24"/>
        </w:rPr>
        <w:t>.</w:t>
      </w:r>
    </w:p>
    <w:p w:rsidR="00C62CCC" w:rsidRPr="00E0171B" w:rsidRDefault="00C62CCC" w:rsidP="00C62CCC">
      <w:pPr>
        <w:ind w:firstLine="567"/>
        <w:jc w:val="both"/>
        <w:rPr>
          <w:sz w:val="24"/>
          <w:szCs w:val="24"/>
        </w:rPr>
      </w:pPr>
      <w:r w:rsidRPr="00010D16">
        <w:rPr>
          <w:b/>
          <w:bCs/>
          <w:sz w:val="24"/>
          <w:szCs w:val="24"/>
        </w:rPr>
        <w:t>5).</w:t>
      </w:r>
      <w:r>
        <w:rPr>
          <w:b/>
          <w:bCs/>
          <w:sz w:val="24"/>
          <w:szCs w:val="24"/>
        </w:rPr>
        <w:t>ТОС № 38-39 микрорайонов</w:t>
      </w:r>
      <w:r w:rsidRPr="00E0171B">
        <w:rPr>
          <w:bCs/>
          <w:sz w:val="24"/>
          <w:szCs w:val="24"/>
        </w:rPr>
        <w:t xml:space="preserve"> по ул. Энгельса 30</w:t>
      </w:r>
      <w:r>
        <w:rPr>
          <w:bCs/>
          <w:sz w:val="24"/>
          <w:szCs w:val="24"/>
        </w:rPr>
        <w:t>: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113EA6">
        <w:rPr>
          <w:sz w:val="24"/>
          <w:szCs w:val="24"/>
        </w:rPr>
        <w:t>тремонтирован придомовой  тротуар с устройством асфальтобетонного покрытия (взамен плит)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- 93 м2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 xml:space="preserve">- устройство </w:t>
      </w:r>
      <w:r>
        <w:rPr>
          <w:sz w:val="24"/>
          <w:szCs w:val="24"/>
        </w:rPr>
        <w:t xml:space="preserve">расширения  с а/б покрытием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- 105 м2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установлен</w:t>
      </w:r>
      <w:r>
        <w:rPr>
          <w:sz w:val="24"/>
          <w:szCs w:val="24"/>
        </w:rPr>
        <w:t xml:space="preserve"> бортовой камень БР 100.30.15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- 178 п.м.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установлен бортовой камень БР 100.20.8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113EA6">
        <w:rPr>
          <w:sz w:val="24"/>
          <w:szCs w:val="24"/>
        </w:rPr>
        <w:t>- 74 п.м.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рекультивация газонов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- 83 м2</w:t>
      </w:r>
      <w:r>
        <w:rPr>
          <w:sz w:val="24"/>
          <w:szCs w:val="24"/>
        </w:rPr>
        <w:t>.</w:t>
      </w:r>
    </w:p>
    <w:p w:rsidR="00C62CCC" w:rsidRPr="00E0171B" w:rsidRDefault="00C62CCC" w:rsidP="00C62CCC">
      <w:pPr>
        <w:ind w:firstLine="567"/>
        <w:jc w:val="both"/>
        <w:rPr>
          <w:sz w:val="24"/>
          <w:szCs w:val="24"/>
        </w:rPr>
      </w:pPr>
      <w:r w:rsidRPr="00E0171B">
        <w:rPr>
          <w:bCs/>
          <w:sz w:val="24"/>
          <w:szCs w:val="24"/>
        </w:rPr>
        <w:t>По пр. Маркса 80</w:t>
      </w:r>
      <w:r>
        <w:rPr>
          <w:bCs/>
          <w:sz w:val="24"/>
          <w:szCs w:val="24"/>
        </w:rPr>
        <w:t>: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 xml:space="preserve">- отремонтирован придомовой  тротуар с устройством асфальтобетонного покрытия (взамен плит)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- 101 м2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установлен</w:t>
      </w:r>
      <w:r>
        <w:rPr>
          <w:sz w:val="24"/>
          <w:szCs w:val="24"/>
        </w:rPr>
        <w:t xml:space="preserve"> бортовой камень БР 100.30.15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- 101 п.м.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установлен</w:t>
      </w:r>
      <w:r w:rsidRPr="00113EA6">
        <w:rPr>
          <w:sz w:val="24"/>
          <w:szCs w:val="24"/>
        </w:rPr>
        <w:t xml:space="preserve"> бортовой камень БР 10</w:t>
      </w:r>
      <w:r>
        <w:rPr>
          <w:sz w:val="24"/>
          <w:szCs w:val="24"/>
        </w:rPr>
        <w:t xml:space="preserve">0.20.8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113EA6">
        <w:rPr>
          <w:sz w:val="24"/>
          <w:szCs w:val="24"/>
        </w:rPr>
        <w:t>- 65 п.м.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рекультивация газонов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- 33 м2</w:t>
      </w:r>
      <w:r>
        <w:rPr>
          <w:sz w:val="24"/>
          <w:szCs w:val="24"/>
        </w:rPr>
        <w:t>.</w:t>
      </w:r>
    </w:p>
    <w:p w:rsidR="00C62CCC" w:rsidRPr="00E0171B" w:rsidRDefault="00C62CCC" w:rsidP="00C62CCC">
      <w:pPr>
        <w:ind w:firstLine="567"/>
        <w:jc w:val="both"/>
        <w:rPr>
          <w:sz w:val="24"/>
          <w:szCs w:val="24"/>
        </w:rPr>
      </w:pPr>
      <w:r w:rsidRPr="00E0171B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о пр. Маркса 116: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 xml:space="preserve">- устройство тротуара из плит 1×1м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 xml:space="preserve">- 30 </w:t>
      </w:r>
      <w:r>
        <w:rPr>
          <w:sz w:val="24"/>
          <w:szCs w:val="24"/>
        </w:rPr>
        <w:t>шт.;</w:t>
      </w:r>
    </w:p>
    <w:p w:rsidR="00C62CCC" w:rsidRPr="00E0171B" w:rsidRDefault="00C62CCC" w:rsidP="00C62CCC">
      <w:pPr>
        <w:ind w:firstLine="567"/>
        <w:jc w:val="both"/>
        <w:rPr>
          <w:sz w:val="24"/>
          <w:szCs w:val="24"/>
        </w:rPr>
      </w:pPr>
      <w:r w:rsidRPr="00E0171B">
        <w:rPr>
          <w:bCs/>
          <w:sz w:val="24"/>
          <w:szCs w:val="24"/>
        </w:rPr>
        <w:t>По пр. Маркса, 88</w:t>
      </w:r>
      <w:r>
        <w:rPr>
          <w:bCs/>
          <w:sz w:val="24"/>
          <w:szCs w:val="24"/>
        </w:rPr>
        <w:t>: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 xml:space="preserve">- устройство тротуара </w:t>
      </w:r>
      <w:r>
        <w:rPr>
          <w:sz w:val="24"/>
          <w:szCs w:val="24"/>
        </w:rPr>
        <w:t xml:space="preserve">из плит 1×1м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- 85 шт</w:t>
      </w:r>
      <w:r>
        <w:rPr>
          <w:sz w:val="24"/>
          <w:szCs w:val="24"/>
        </w:rPr>
        <w:t>.;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устройство тротуара из</w:t>
      </w:r>
      <w:r>
        <w:rPr>
          <w:sz w:val="24"/>
          <w:szCs w:val="24"/>
        </w:rPr>
        <w:t xml:space="preserve"> плит 1×1м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- 29 шт</w:t>
      </w:r>
      <w:r>
        <w:rPr>
          <w:sz w:val="24"/>
          <w:szCs w:val="24"/>
        </w:rPr>
        <w:t>.;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рекультивация</w:t>
      </w:r>
      <w:r>
        <w:rPr>
          <w:sz w:val="24"/>
          <w:szCs w:val="24"/>
        </w:rPr>
        <w:t xml:space="preserve"> газонов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- 57 м2</w:t>
      </w:r>
      <w:r>
        <w:rPr>
          <w:sz w:val="24"/>
          <w:szCs w:val="24"/>
        </w:rPr>
        <w:t>.</w:t>
      </w:r>
    </w:p>
    <w:p w:rsidR="00C62CCC" w:rsidRPr="00E0171B" w:rsidRDefault="00C62CCC" w:rsidP="00C62CCC">
      <w:pPr>
        <w:ind w:firstLine="567"/>
        <w:jc w:val="both"/>
        <w:rPr>
          <w:sz w:val="24"/>
          <w:szCs w:val="24"/>
        </w:rPr>
      </w:pPr>
      <w:r w:rsidRPr="00E0171B">
        <w:rPr>
          <w:bCs/>
          <w:sz w:val="24"/>
          <w:szCs w:val="24"/>
        </w:rPr>
        <w:t>По пр. Маркса, 86</w:t>
      </w:r>
      <w:r>
        <w:rPr>
          <w:bCs/>
          <w:sz w:val="24"/>
          <w:szCs w:val="24"/>
        </w:rPr>
        <w:t>: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отремонтирован придомовой тротуар с устройством а/б покрытия (взамен плит) - 153 м2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установлен</w:t>
      </w:r>
      <w:r w:rsidRPr="00113EA6">
        <w:rPr>
          <w:sz w:val="24"/>
          <w:szCs w:val="24"/>
        </w:rPr>
        <w:t xml:space="preserve"> бортовой камень БР 100.30.15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- 153 п.м.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установлен бортовой камень БР 100.20.8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113EA6">
        <w:rPr>
          <w:sz w:val="24"/>
          <w:szCs w:val="24"/>
        </w:rPr>
        <w:t>- 143 п.м.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рекультивация газонов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- 73 м2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отремонтировано а/б покрытие п</w:t>
      </w:r>
      <w:r>
        <w:rPr>
          <w:sz w:val="24"/>
          <w:szCs w:val="24"/>
        </w:rPr>
        <w:t xml:space="preserve">лощадки у ТП № 390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- 120 м2</w:t>
      </w:r>
      <w:r>
        <w:rPr>
          <w:sz w:val="24"/>
          <w:szCs w:val="24"/>
        </w:rPr>
        <w:t>.</w:t>
      </w:r>
    </w:p>
    <w:p w:rsidR="00C62CCC" w:rsidRPr="00E0171B" w:rsidRDefault="00C62CCC" w:rsidP="00C62CCC">
      <w:pPr>
        <w:ind w:firstLine="567"/>
        <w:jc w:val="both"/>
        <w:rPr>
          <w:sz w:val="24"/>
          <w:szCs w:val="24"/>
        </w:rPr>
      </w:pPr>
      <w:r w:rsidRPr="00E0171B">
        <w:rPr>
          <w:bCs/>
          <w:sz w:val="24"/>
          <w:szCs w:val="24"/>
        </w:rPr>
        <w:t>По ул. Калужская, 3</w:t>
      </w:r>
      <w:r>
        <w:rPr>
          <w:bCs/>
          <w:sz w:val="24"/>
          <w:szCs w:val="24"/>
        </w:rPr>
        <w:t>: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отремонтирован придомовой тротуар с устройством а/б покрытия (взамен плит) - 116 м2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установлен</w:t>
      </w:r>
      <w:r w:rsidRPr="00113EA6">
        <w:rPr>
          <w:sz w:val="24"/>
          <w:szCs w:val="24"/>
        </w:rPr>
        <w:t xml:space="preserve"> бортовой камень БР 100.30.15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- 122 п.м.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установлен бортовой камень БР 100.20.8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       </w:t>
      </w:r>
      <w:r w:rsidRPr="00113EA6">
        <w:rPr>
          <w:sz w:val="24"/>
          <w:szCs w:val="24"/>
        </w:rPr>
        <w:t>- 93 п.м.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рекультивация газо</w:t>
      </w:r>
      <w:r>
        <w:rPr>
          <w:sz w:val="24"/>
          <w:szCs w:val="24"/>
        </w:rPr>
        <w:t xml:space="preserve">нов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- 49 м2</w:t>
      </w:r>
      <w:r>
        <w:rPr>
          <w:sz w:val="24"/>
          <w:szCs w:val="24"/>
        </w:rPr>
        <w:t>.</w:t>
      </w:r>
    </w:p>
    <w:p w:rsidR="00C62CCC" w:rsidRPr="00E0171B" w:rsidRDefault="00C62CCC" w:rsidP="00C62CCC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</w:t>
      </w:r>
      <w:r w:rsidRPr="00E0171B">
        <w:rPr>
          <w:bCs/>
          <w:sz w:val="24"/>
          <w:szCs w:val="24"/>
        </w:rPr>
        <w:t>о ул. Курчатова 62 - ул. Калужская 6</w:t>
      </w:r>
      <w:r>
        <w:rPr>
          <w:bCs/>
          <w:sz w:val="24"/>
          <w:szCs w:val="24"/>
        </w:rPr>
        <w:t>: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 xml:space="preserve">- устройство тротуара из плит 1×1м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- 63 шт</w:t>
      </w:r>
      <w:r>
        <w:rPr>
          <w:sz w:val="24"/>
          <w:szCs w:val="24"/>
        </w:rPr>
        <w:t>.;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 xml:space="preserve">- устройство тротуара из плит 1×1м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- 127 шт</w:t>
      </w:r>
      <w:r>
        <w:rPr>
          <w:sz w:val="24"/>
          <w:szCs w:val="24"/>
        </w:rPr>
        <w:t>.</w:t>
      </w:r>
    </w:p>
    <w:p w:rsidR="00C62CCC" w:rsidRPr="00E0171B" w:rsidRDefault="00C62CCC" w:rsidP="00C62CCC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</w:t>
      </w:r>
      <w:r w:rsidRPr="00E0171B">
        <w:rPr>
          <w:bCs/>
          <w:sz w:val="24"/>
          <w:szCs w:val="24"/>
        </w:rPr>
        <w:t>о ул. Энгельса, 10, 20</w:t>
      </w:r>
      <w:r>
        <w:rPr>
          <w:bCs/>
          <w:sz w:val="24"/>
          <w:szCs w:val="24"/>
        </w:rPr>
        <w:t>: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 xml:space="preserve">- устройство тротуара с а/б покрытием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- 22,6 м2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установлен</w:t>
      </w:r>
      <w:r w:rsidRPr="00113EA6">
        <w:rPr>
          <w:sz w:val="24"/>
          <w:szCs w:val="24"/>
        </w:rPr>
        <w:t xml:space="preserve"> бортовой камень БР </w:t>
      </w:r>
      <w:r>
        <w:rPr>
          <w:sz w:val="24"/>
          <w:szCs w:val="24"/>
        </w:rPr>
        <w:t xml:space="preserve">100.20.8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113EA6">
        <w:rPr>
          <w:sz w:val="24"/>
          <w:szCs w:val="24"/>
        </w:rPr>
        <w:t>- 25 п.м.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устройс</w:t>
      </w:r>
      <w:r>
        <w:rPr>
          <w:sz w:val="24"/>
          <w:szCs w:val="24"/>
        </w:rPr>
        <w:t xml:space="preserve">тво тротуара из плит 1×1м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- 26,4 м2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 xml:space="preserve">- рекультивация </w:t>
      </w:r>
      <w:r>
        <w:rPr>
          <w:sz w:val="24"/>
          <w:szCs w:val="24"/>
        </w:rPr>
        <w:t xml:space="preserve">газонов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- 25 м2</w:t>
      </w:r>
      <w:r>
        <w:rPr>
          <w:sz w:val="24"/>
          <w:szCs w:val="24"/>
        </w:rPr>
        <w:t>.</w:t>
      </w:r>
    </w:p>
    <w:p w:rsidR="00C62CCC" w:rsidRPr="00E0171B" w:rsidRDefault="00C62CCC" w:rsidP="00C62CCC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</w:t>
      </w:r>
      <w:r w:rsidRPr="00E0171B">
        <w:rPr>
          <w:bCs/>
          <w:sz w:val="24"/>
          <w:szCs w:val="24"/>
        </w:rPr>
        <w:t>о пр. Маркса, 84</w:t>
      </w:r>
      <w:r>
        <w:rPr>
          <w:bCs/>
          <w:sz w:val="24"/>
          <w:szCs w:val="24"/>
        </w:rPr>
        <w:t>: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отремонтировано </w:t>
      </w:r>
      <w:r w:rsidRPr="00113EA6">
        <w:rPr>
          <w:sz w:val="24"/>
          <w:szCs w:val="24"/>
        </w:rPr>
        <w:t>а/б покрытие проезда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- 520 м2</w:t>
      </w:r>
      <w:r>
        <w:rPr>
          <w:sz w:val="24"/>
          <w:szCs w:val="24"/>
        </w:rPr>
        <w:t>.</w:t>
      </w:r>
    </w:p>
    <w:p w:rsidR="00C62CCC" w:rsidRPr="002F2A04" w:rsidRDefault="00C62CCC" w:rsidP="00C62CCC">
      <w:pPr>
        <w:ind w:firstLine="567"/>
        <w:jc w:val="both"/>
        <w:rPr>
          <w:sz w:val="24"/>
          <w:szCs w:val="24"/>
        </w:rPr>
      </w:pPr>
      <w:r w:rsidRPr="002F2A04">
        <w:rPr>
          <w:bCs/>
          <w:sz w:val="24"/>
          <w:szCs w:val="24"/>
        </w:rPr>
        <w:t>По ул. Курчатова, 58, 60, 62</w:t>
      </w:r>
      <w:r>
        <w:rPr>
          <w:bCs/>
          <w:sz w:val="24"/>
          <w:szCs w:val="24"/>
        </w:rPr>
        <w:t>: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 xml:space="preserve">- отремонтировано а/б покрытие проезда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- 1980 м2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 xml:space="preserve">- откорректированные колодцы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- 5 шт</w:t>
      </w:r>
      <w:r>
        <w:rPr>
          <w:sz w:val="24"/>
          <w:szCs w:val="24"/>
        </w:rPr>
        <w:t>.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886255">
        <w:rPr>
          <w:b/>
          <w:bCs/>
          <w:sz w:val="24"/>
          <w:szCs w:val="24"/>
        </w:rPr>
        <w:t>6). ТОС № 40, 40а микрорайон</w:t>
      </w:r>
      <w:r>
        <w:rPr>
          <w:b/>
          <w:bCs/>
          <w:sz w:val="24"/>
          <w:szCs w:val="24"/>
        </w:rPr>
        <w:t>ов</w:t>
      </w:r>
      <w:r w:rsidRPr="00010D16">
        <w:rPr>
          <w:bCs/>
          <w:sz w:val="24"/>
          <w:szCs w:val="24"/>
        </w:rPr>
        <w:t xml:space="preserve"> по ул.</w:t>
      </w:r>
      <w:r>
        <w:rPr>
          <w:bCs/>
          <w:sz w:val="24"/>
          <w:szCs w:val="24"/>
        </w:rPr>
        <w:t xml:space="preserve"> </w:t>
      </w:r>
      <w:r w:rsidRPr="00010D16">
        <w:rPr>
          <w:bCs/>
          <w:sz w:val="24"/>
          <w:szCs w:val="24"/>
        </w:rPr>
        <w:t>Энгельса, 19а</w:t>
      </w:r>
      <w:r>
        <w:rPr>
          <w:bCs/>
          <w:sz w:val="24"/>
          <w:szCs w:val="24"/>
        </w:rPr>
        <w:t>: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 xml:space="preserve">- отремонтировано а/б покрытие подходов к подъездам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- 106 м2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отремонтирован придомовой </w:t>
      </w:r>
      <w:r w:rsidRPr="00113EA6">
        <w:rPr>
          <w:sz w:val="24"/>
          <w:szCs w:val="24"/>
        </w:rPr>
        <w:t>тротуар с устройством а/б покрытия (взамен плит) - 157м2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установлен</w:t>
      </w:r>
      <w:r w:rsidRPr="00113EA6">
        <w:rPr>
          <w:sz w:val="24"/>
          <w:szCs w:val="24"/>
        </w:rPr>
        <w:t xml:space="preserve"> бортовой камень БР 100.</w:t>
      </w:r>
      <w:r w:rsidRPr="00113EA6">
        <w:rPr>
          <w:b/>
          <w:bCs/>
          <w:sz w:val="24"/>
          <w:szCs w:val="24"/>
        </w:rPr>
        <w:t xml:space="preserve"> </w:t>
      </w:r>
      <w:r w:rsidRPr="00113EA6">
        <w:rPr>
          <w:sz w:val="24"/>
          <w:szCs w:val="24"/>
        </w:rPr>
        <w:t xml:space="preserve">30.15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- 178 п.м.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установлен</w:t>
      </w:r>
      <w:r w:rsidRPr="00113EA6">
        <w:rPr>
          <w:sz w:val="24"/>
          <w:szCs w:val="24"/>
        </w:rPr>
        <w:t xml:space="preserve"> бортовой камень БР 100.20.8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113EA6">
        <w:rPr>
          <w:sz w:val="24"/>
          <w:szCs w:val="24"/>
        </w:rPr>
        <w:t>- 219 п.м.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 xml:space="preserve">- рекультивация газонов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- 47 м2</w:t>
      </w:r>
      <w:r>
        <w:rPr>
          <w:sz w:val="24"/>
          <w:szCs w:val="24"/>
        </w:rPr>
        <w:t>.</w:t>
      </w:r>
    </w:p>
    <w:p w:rsidR="00C62CCC" w:rsidRPr="00010D16" w:rsidRDefault="00C62CCC" w:rsidP="00C62CCC">
      <w:pPr>
        <w:ind w:firstLine="567"/>
        <w:jc w:val="both"/>
        <w:rPr>
          <w:sz w:val="24"/>
          <w:szCs w:val="24"/>
        </w:rPr>
      </w:pPr>
      <w:r w:rsidRPr="00010D16">
        <w:rPr>
          <w:bCs/>
          <w:sz w:val="24"/>
          <w:szCs w:val="24"/>
        </w:rPr>
        <w:t>Выполнен тротуар с торца ж.д.</w:t>
      </w:r>
      <w:r>
        <w:rPr>
          <w:bCs/>
          <w:sz w:val="24"/>
          <w:szCs w:val="24"/>
        </w:rPr>
        <w:t xml:space="preserve"> </w:t>
      </w:r>
      <w:r w:rsidRPr="00010D16">
        <w:rPr>
          <w:bCs/>
          <w:sz w:val="24"/>
          <w:szCs w:val="24"/>
        </w:rPr>
        <w:t>№ 12 по ул. Королева в сторону магазина «Родной»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b/>
          <w:bCs/>
          <w:sz w:val="24"/>
          <w:szCs w:val="24"/>
        </w:rPr>
        <w:t xml:space="preserve">- </w:t>
      </w:r>
      <w:r w:rsidRPr="00113EA6">
        <w:rPr>
          <w:sz w:val="24"/>
          <w:szCs w:val="24"/>
        </w:rPr>
        <w:t xml:space="preserve">отремонтировано а/б покрытие тротуара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- 108 м2</w:t>
      </w:r>
      <w:r>
        <w:rPr>
          <w:sz w:val="24"/>
          <w:szCs w:val="24"/>
        </w:rPr>
        <w:t>.</w:t>
      </w:r>
    </w:p>
    <w:p w:rsidR="00C62CCC" w:rsidRPr="00010D16" w:rsidRDefault="00C62CCC" w:rsidP="00C62CCC">
      <w:pPr>
        <w:ind w:firstLine="567"/>
        <w:jc w:val="both"/>
        <w:rPr>
          <w:sz w:val="24"/>
          <w:szCs w:val="24"/>
        </w:rPr>
      </w:pPr>
      <w:r w:rsidRPr="00010D16">
        <w:rPr>
          <w:bCs/>
          <w:sz w:val="24"/>
          <w:szCs w:val="24"/>
        </w:rPr>
        <w:t>Выполнен тротуар о</w:t>
      </w:r>
      <w:r>
        <w:rPr>
          <w:bCs/>
          <w:sz w:val="24"/>
          <w:szCs w:val="24"/>
        </w:rPr>
        <w:t>т магазина «Родной» в сторону ж.</w:t>
      </w:r>
      <w:r w:rsidRPr="00010D16">
        <w:rPr>
          <w:bCs/>
          <w:sz w:val="24"/>
          <w:szCs w:val="24"/>
        </w:rPr>
        <w:t>д</w:t>
      </w:r>
      <w:r>
        <w:rPr>
          <w:bCs/>
          <w:sz w:val="24"/>
          <w:szCs w:val="24"/>
        </w:rPr>
        <w:t>.</w:t>
      </w:r>
      <w:r w:rsidRPr="00010D16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 xml:space="preserve"> </w:t>
      </w:r>
      <w:r w:rsidRPr="00010D16">
        <w:rPr>
          <w:bCs/>
          <w:sz w:val="24"/>
          <w:szCs w:val="24"/>
        </w:rPr>
        <w:t>14а по ул. Королева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b/>
          <w:bCs/>
          <w:sz w:val="24"/>
          <w:szCs w:val="24"/>
        </w:rPr>
        <w:t xml:space="preserve">- </w:t>
      </w:r>
      <w:r w:rsidRPr="00113EA6">
        <w:rPr>
          <w:sz w:val="24"/>
          <w:szCs w:val="24"/>
        </w:rPr>
        <w:t xml:space="preserve">отремонтировано а/б покрытие тротуара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- 218 м2</w:t>
      </w:r>
      <w:r>
        <w:rPr>
          <w:sz w:val="24"/>
          <w:szCs w:val="24"/>
        </w:rPr>
        <w:t>.</w:t>
      </w:r>
    </w:p>
    <w:p w:rsidR="00C62CCC" w:rsidRPr="00010D16" w:rsidRDefault="00C62CCC" w:rsidP="00C62CCC">
      <w:pPr>
        <w:ind w:firstLine="567"/>
        <w:jc w:val="both"/>
        <w:rPr>
          <w:sz w:val="24"/>
          <w:szCs w:val="24"/>
        </w:rPr>
      </w:pPr>
      <w:r w:rsidRPr="00010D16">
        <w:rPr>
          <w:bCs/>
          <w:sz w:val="24"/>
          <w:szCs w:val="24"/>
        </w:rPr>
        <w:t>Выполненные работы по ул. Королева, 10</w:t>
      </w:r>
      <w:r>
        <w:rPr>
          <w:bCs/>
          <w:sz w:val="24"/>
          <w:szCs w:val="24"/>
        </w:rPr>
        <w:t>: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 xml:space="preserve">- отремонтировано а/б покрытие подходов к подъездам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- 20 м2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устройство придомового </w:t>
      </w:r>
      <w:r w:rsidRPr="00113EA6">
        <w:rPr>
          <w:sz w:val="24"/>
          <w:szCs w:val="24"/>
        </w:rPr>
        <w:t xml:space="preserve">тротуара с а/б покрытием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- 54м2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установлено бортовых камней</w:t>
      </w:r>
      <w:r w:rsidRPr="00113EA6">
        <w:rPr>
          <w:sz w:val="24"/>
          <w:szCs w:val="24"/>
        </w:rPr>
        <w:t xml:space="preserve"> БР 100.20.8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- 62 п.м.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устройство парковки </w:t>
      </w:r>
      <w:r w:rsidRPr="00113EA6">
        <w:rPr>
          <w:sz w:val="24"/>
          <w:szCs w:val="24"/>
        </w:rPr>
        <w:t xml:space="preserve">с а/б покрытием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- 191 м2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13EA6">
        <w:rPr>
          <w:sz w:val="24"/>
          <w:szCs w:val="24"/>
        </w:rPr>
        <w:t xml:space="preserve"> установкой бортовых камней БР 100.30.15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- 55 п.м.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 xml:space="preserve">- рекультивация газонов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- 36 м2</w:t>
      </w:r>
      <w:r>
        <w:rPr>
          <w:sz w:val="24"/>
          <w:szCs w:val="24"/>
        </w:rPr>
        <w:t>.</w:t>
      </w:r>
    </w:p>
    <w:p w:rsidR="00C62CCC" w:rsidRPr="00010D16" w:rsidRDefault="00C62CCC" w:rsidP="00C62CCC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</w:t>
      </w:r>
      <w:r w:rsidRPr="00010D16">
        <w:rPr>
          <w:bCs/>
          <w:sz w:val="24"/>
          <w:szCs w:val="24"/>
        </w:rPr>
        <w:t>о пр. Маркса, 52</w:t>
      </w:r>
      <w:r>
        <w:rPr>
          <w:bCs/>
          <w:sz w:val="24"/>
          <w:szCs w:val="24"/>
        </w:rPr>
        <w:t>: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b/>
          <w:bCs/>
          <w:sz w:val="24"/>
          <w:szCs w:val="24"/>
        </w:rPr>
        <w:t xml:space="preserve">- </w:t>
      </w:r>
      <w:r w:rsidRPr="00113EA6">
        <w:rPr>
          <w:sz w:val="24"/>
          <w:szCs w:val="24"/>
        </w:rPr>
        <w:t>отремонтировано а/б покрытие внутрид</w:t>
      </w:r>
      <w:r>
        <w:rPr>
          <w:sz w:val="24"/>
          <w:szCs w:val="24"/>
        </w:rPr>
        <w:t xml:space="preserve">ворового проезда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- 577 м2</w:t>
      </w:r>
      <w:r>
        <w:rPr>
          <w:sz w:val="24"/>
          <w:szCs w:val="24"/>
        </w:rPr>
        <w:t>.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7). </w:t>
      </w:r>
      <w:r w:rsidRPr="00113EA6">
        <w:rPr>
          <w:b/>
          <w:bCs/>
          <w:sz w:val="24"/>
          <w:szCs w:val="24"/>
        </w:rPr>
        <w:t>ТОС № 45 микрорайон</w:t>
      </w:r>
      <w:r>
        <w:rPr>
          <w:b/>
          <w:bCs/>
          <w:sz w:val="24"/>
          <w:szCs w:val="24"/>
        </w:rPr>
        <w:t xml:space="preserve">а </w:t>
      </w:r>
      <w:r w:rsidRPr="00886255">
        <w:rPr>
          <w:bCs/>
          <w:sz w:val="24"/>
          <w:szCs w:val="24"/>
        </w:rPr>
        <w:t>по ул.</w:t>
      </w:r>
      <w:r>
        <w:rPr>
          <w:bCs/>
          <w:sz w:val="24"/>
          <w:szCs w:val="24"/>
        </w:rPr>
        <w:t xml:space="preserve"> </w:t>
      </w:r>
      <w:r w:rsidRPr="00886255">
        <w:rPr>
          <w:bCs/>
          <w:sz w:val="24"/>
          <w:szCs w:val="24"/>
        </w:rPr>
        <w:t>Энгельса, 7</w:t>
      </w:r>
      <w:r>
        <w:rPr>
          <w:bCs/>
          <w:sz w:val="24"/>
          <w:szCs w:val="24"/>
        </w:rPr>
        <w:t>: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отремонтировано асфальтобетонное покрытие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- 672 м2</w:t>
      </w:r>
      <w:r>
        <w:rPr>
          <w:sz w:val="24"/>
          <w:szCs w:val="24"/>
        </w:rPr>
        <w:t>.</w:t>
      </w:r>
    </w:p>
    <w:p w:rsidR="00C62CCC" w:rsidRPr="00886255" w:rsidRDefault="00C62CCC" w:rsidP="00C62CCC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</w:t>
      </w:r>
      <w:r w:rsidRPr="00886255">
        <w:rPr>
          <w:bCs/>
          <w:sz w:val="24"/>
          <w:szCs w:val="24"/>
        </w:rPr>
        <w:t>о ул.</w:t>
      </w:r>
      <w:r>
        <w:rPr>
          <w:bCs/>
          <w:sz w:val="24"/>
          <w:szCs w:val="24"/>
        </w:rPr>
        <w:t xml:space="preserve"> </w:t>
      </w:r>
      <w:r w:rsidRPr="00886255">
        <w:rPr>
          <w:bCs/>
          <w:sz w:val="24"/>
          <w:szCs w:val="24"/>
        </w:rPr>
        <w:t>Энгельса, 3</w:t>
      </w:r>
      <w:r>
        <w:rPr>
          <w:bCs/>
          <w:sz w:val="24"/>
          <w:szCs w:val="24"/>
        </w:rPr>
        <w:t>: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парковка с асфальтобетонным</w:t>
      </w:r>
      <w:r>
        <w:rPr>
          <w:sz w:val="24"/>
          <w:szCs w:val="24"/>
        </w:rPr>
        <w:t xml:space="preserve"> покрытием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- 390,6 м2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уложен</w:t>
      </w:r>
      <w:r>
        <w:rPr>
          <w:sz w:val="24"/>
          <w:szCs w:val="24"/>
        </w:rPr>
        <w:t xml:space="preserve">ы </w:t>
      </w:r>
      <w:r w:rsidRPr="00113EA6">
        <w:rPr>
          <w:sz w:val="24"/>
          <w:szCs w:val="24"/>
        </w:rPr>
        <w:t xml:space="preserve">плиты 1×1м на </w:t>
      </w:r>
      <w:r>
        <w:rPr>
          <w:sz w:val="24"/>
          <w:szCs w:val="24"/>
        </w:rPr>
        <w:t xml:space="preserve">въездах на парковку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- 34шт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установлен бортовой каме</w:t>
      </w:r>
      <w:r>
        <w:rPr>
          <w:sz w:val="24"/>
          <w:szCs w:val="24"/>
        </w:rPr>
        <w:t xml:space="preserve">нь БР 100.30.15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- 100 п.м.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установлен бортовой камень Б</w:t>
      </w:r>
      <w:r>
        <w:rPr>
          <w:sz w:val="24"/>
          <w:szCs w:val="24"/>
        </w:rPr>
        <w:t xml:space="preserve">Р 100.20.8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       </w:t>
      </w:r>
      <w:r w:rsidRPr="00113EA6">
        <w:rPr>
          <w:sz w:val="24"/>
          <w:szCs w:val="24"/>
        </w:rPr>
        <w:t>- 17 п.м.</w:t>
      </w:r>
    </w:p>
    <w:p w:rsidR="00C62CCC" w:rsidRPr="00886255" w:rsidRDefault="00C62CCC" w:rsidP="00C62CCC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</w:t>
      </w:r>
      <w:r w:rsidRPr="00886255">
        <w:rPr>
          <w:bCs/>
          <w:sz w:val="24"/>
          <w:szCs w:val="24"/>
        </w:rPr>
        <w:t>о ул.</w:t>
      </w:r>
      <w:r>
        <w:rPr>
          <w:bCs/>
          <w:sz w:val="24"/>
          <w:szCs w:val="24"/>
        </w:rPr>
        <w:t xml:space="preserve"> </w:t>
      </w:r>
      <w:r w:rsidRPr="00886255">
        <w:rPr>
          <w:bCs/>
          <w:sz w:val="24"/>
          <w:szCs w:val="24"/>
        </w:rPr>
        <w:t>Курчатова, 50</w:t>
      </w:r>
      <w:r>
        <w:rPr>
          <w:bCs/>
          <w:sz w:val="24"/>
          <w:szCs w:val="24"/>
        </w:rPr>
        <w:t>: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b/>
          <w:bCs/>
          <w:sz w:val="24"/>
          <w:szCs w:val="24"/>
        </w:rPr>
        <w:t xml:space="preserve">- </w:t>
      </w:r>
      <w:r w:rsidRPr="00113EA6">
        <w:rPr>
          <w:sz w:val="24"/>
          <w:szCs w:val="24"/>
        </w:rPr>
        <w:t>устройство тротуара с а/б покрыти</w:t>
      </w:r>
      <w:r>
        <w:rPr>
          <w:sz w:val="24"/>
          <w:szCs w:val="24"/>
        </w:rPr>
        <w:t xml:space="preserve">ем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- 25,4 м2</w:t>
      </w:r>
      <w:r>
        <w:rPr>
          <w:sz w:val="24"/>
          <w:szCs w:val="24"/>
        </w:rPr>
        <w:t>;</w:t>
      </w:r>
    </w:p>
    <w:p w:rsidR="00C62CCC" w:rsidRPr="00886255" w:rsidRDefault="00C62CCC" w:rsidP="00C62C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3EA6">
        <w:rPr>
          <w:sz w:val="24"/>
          <w:szCs w:val="24"/>
        </w:rPr>
        <w:t>установ</w:t>
      </w:r>
      <w:r>
        <w:rPr>
          <w:sz w:val="24"/>
          <w:szCs w:val="24"/>
        </w:rPr>
        <w:t>лено</w:t>
      </w:r>
      <w:r w:rsidRPr="00113EA6">
        <w:rPr>
          <w:sz w:val="24"/>
          <w:szCs w:val="24"/>
        </w:rPr>
        <w:t xml:space="preserve"> бортовых камне</w:t>
      </w:r>
      <w:r>
        <w:rPr>
          <w:sz w:val="24"/>
          <w:szCs w:val="24"/>
        </w:rPr>
        <w:t xml:space="preserve">й  БР 100.30.15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- 22 п.м.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8). </w:t>
      </w:r>
      <w:r w:rsidRPr="00113EA6">
        <w:rPr>
          <w:b/>
          <w:bCs/>
          <w:sz w:val="24"/>
          <w:szCs w:val="24"/>
        </w:rPr>
        <w:t>ТОС №</w:t>
      </w:r>
      <w:r>
        <w:rPr>
          <w:b/>
          <w:bCs/>
          <w:sz w:val="24"/>
          <w:szCs w:val="24"/>
        </w:rPr>
        <w:t xml:space="preserve"> 51-52 микрорайонов </w:t>
      </w:r>
      <w:r w:rsidRPr="00886255">
        <w:rPr>
          <w:bCs/>
          <w:sz w:val="24"/>
          <w:szCs w:val="24"/>
        </w:rPr>
        <w:t>по пр.</w:t>
      </w:r>
      <w:r>
        <w:rPr>
          <w:bCs/>
          <w:sz w:val="24"/>
          <w:szCs w:val="24"/>
        </w:rPr>
        <w:t xml:space="preserve"> </w:t>
      </w:r>
      <w:r w:rsidRPr="00886255">
        <w:rPr>
          <w:bCs/>
          <w:sz w:val="24"/>
          <w:szCs w:val="24"/>
        </w:rPr>
        <w:t>Ленина, 222-224</w:t>
      </w:r>
      <w:r>
        <w:rPr>
          <w:bCs/>
          <w:sz w:val="24"/>
          <w:szCs w:val="24"/>
        </w:rPr>
        <w:t>: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устройство парко</w:t>
      </w:r>
      <w:r>
        <w:rPr>
          <w:sz w:val="24"/>
          <w:szCs w:val="24"/>
        </w:rPr>
        <w:t xml:space="preserve">вки с покрытием из плит 1×1м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- 147 м2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отремонтировано а/б п</w:t>
      </w:r>
      <w:r>
        <w:rPr>
          <w:sz w:val="24"/>
          <w:szCs w:val="24"/>
        </w:rPr>
        <w:t xml:space="preserve">окрытие тротуаров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- 192,5 м2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установлен</w:t>
      </w:r>
      <w:r w:rsidRPr="00113EA6">
        <w:rPr>
          <w:sz w:val="24"/>
          <w:szCs w:val="24"/>
        </w:rPr>
        <w:t xml:space="preserve"> бортовой ка</w:t>
      </w:r>
      <w:r>
        <w:rPr>
          <w:sz w:val="24"/>
          <w:szCs w:val="24"/>
        </w:rPr>
        <w:t xml:space="preserve">мень БР 100.30.15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- 43 п.м.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установлен</w:t>
      </w:r>
      <w:r w:rsidRPr="00113EA6">
        <w:rPr>
          <w:sz w:val="24"/>
          <w:szCs w:val="24"/>
        </w:rPr>
        <w:t xml:space="preserve"> бортовой </w:t>
      </w:r>
      <w:r>
        <w:rPr>
          <w:sz w:val="24"/>
          <w:szCs w:val="24"/>
        </w:rPr>
        <w:t xml:space="preserve">камень БР 100.20.8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113EA6">
        <w:rPr>
          <w:sz w:val="24"/>
          <w:szCs w:val="24"/>
        </w:rPr>
        <w:t>- 2,6 п.м.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устройство ступеней</w:t>
      </w:r>
      <w:r>
        <w:rPr>
          <w:sz w:val="24"/>
          <w:szCs w:val="24"/>
        </w:rPr>
        <w:t xml:space="preserve"> из плит 1×1м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- 2 шт</w:t>
      </w:r>
      <w:r>
        <w:rPr>
          <w:sz w:val="24"/>
          <w:szCs w:val="24"/>
        </w:rPr>
        <w:t>.;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реку</w:t>
      </w:r>
      <w:r>
        <w:rPr>
          <w:sz w:val="24"/>
          <w:szCs w:val="24"/>
        </w:rPr>
        <w:t xml:space="preserve">льтивация газонов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- 29 м2</w:t>
      </w:r>
      <w:r>
        <w:rPr>
          <w:sz w:val="24"/>
          <w:szCs w:val="24"/>
        </w:rPr>
        <w:t>.</w:t>
      </w:r>
    </w:p>
    <w:p w:rsidR="00C62CCC" w:rsidRPr="00886255" w:rsidRDefault="00C62CCC" w:rsidP="00C62CCC">
      <w:pPr>
        <w:ind w:firstLine="567"/>
        <w:jc w:val="both"/>
        <w:rPr>
          <w:sz w:val="24"/>
          <w:szCs w:val="24"/>
        </w:rPr>
      </w:pPr>
      <w:r w:rsidRPr="00886255">
        <w:rPr>
          <w:bCs/>
          <w:sz w:val="24"/>
          <w:szCs w:val="24"/>
        </w:rPr>
        <w:t>Выполнена парковка в районе магазина «Лотос»</w:t>
      </w:r>
      <w:r>
        <w:rPr>
          <w:bCs/>
          <w:sz w:val="24"/>
          <w:szCs w:val="24"/>
        </w:rPr>
        <w:t>: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 xml:space="preserve">- устройство парковки с покрытием из плит 1×1м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- 117 м2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установлен</w:t>
      </w:r>
      <w:r w:rsidRPr="00113EA6">
        <w:rPr>
          <w:sz w:val="24"/>
          <w:szCs w:val="24"/>
        </w:rPr>
        <w:t xml:space="preserve"> бортовой </w:t>
      </w:r>
      <w:r>
        <w:rPr>
          <w:sz w:val="24"/>
          <w:szCs w:val="24"/>
        </w:rPr>
        <w:t xml:space="preserve">камень БР 100.30.15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- 37 п.м.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рекул</w:t>
      </w:r>
      <w:r>
        <w:rPr>
          <w:sz w:val="24"/>
          <w:szCs w:val="24"/>
        </w:rPr>
        <w:t xml:space="preserve">ьтивация газонов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- 40 м2</w:t>
      </w:r>
      <w:r>
        <w:rPr>
          <w:sz w:val="24"/>
          <w:szCs w:val="24"/>
        </w:rPr>
        <w:t>.</w:t>
      </w:r>
    </w:p>
    <w:p w:rsidR="00C62CCC" w:rsidRPr="00886255" w:rsidRDefault="00C62CCC" w:rsidP="00C62CCC">
      <w:pPr>
        <w:ind w:firstLine="567"/>
        <w:jc w:val="both"/>
        <w:rPr>
          <w:sz w:val="24"/>
          <w:szCs w:val="24"/>
        </w:rPr>
      </w:pPr>
      <w:r w:rsidRPr="00886255">
        <w:rPr>
          <w:bCs/>
          <w:sz w:val="24"/>
          <w:szCs w:val="24"/>
        </w:rPr>
        <w:t>По ул.</w:t>
      </w:r>
      <w:r>
        <w:rPr>
          <w:bCs/>
          <w:sz w:val="24"/>
          <w:szCs w:val="24"/>
        </w:rPr>
        <w:t xml:space="preserve"> </w:t>
      </w:r>
      <w:r w:rsidRPr="00886255">
        <w:rPr>
          <w:bCs/>
          <w:sz w:val="24"/>
          <w:szCs w:val="24"/>
        </w:rPr>
        <w:t>Гагарина, 29а-31</w:t>
      </w:r>
      <w:r>
        <w:rPr>
          <w:bCs/>
          <w:sz w:val="24"/>
          <w:szCs w:val="24"/>
        </w:rPr>
        <w:t xml:space="preserve"> </w:t>
      </w:r>
      <w:r w:rsidRPr="00886255">
        <w:rPr>
          <w:bCs/>
          <w:sz w:val="24"/>
          <w:szCs w:val="24"/>
        </w:rPr>
        <w:t>(тротуар)</w:t>
      </w:r>
      <w:r>
        <w:rPr>
          <w:bCs/>
          <w:sz w:val="24"/>
          <w:szCs w:val="24"/>
        </w:rPr>
        <w:t>: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 xml:space="preserve">- отремонтировано а/б покрытие тротуара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- 272 м2</w:t>
      </w:r>
      <w:r>
        <w:rPr>
          <w:sz w:val="24"/>
          <w:szCs w:val="24"/>
        </w:rPr>
        <w:t>.</w:t>
      </w:r>
    </w:p>
    <w:p w:rsidR="00C62CCC" w:rsidRPr="00886255" w:rsidRDefault="00C62CCC" w:rsidP="00C62CCC">
      <w:pPr>
        <w:ind w:firstLine="567"/>
        <w:jc w:val="both"/>
        <w:rPr>
          <w:sz w:val="24"/>
          <w:szCs w:val="24"/>
        </w:rPr>
      </w:pPr>
      <w:r w:rsidRPr="00886255">
        <w:rPr>
          <w:bCs/>
          <w:sz w:val="24"/>
          <w:szCs w:val="24"/>
        </w:rPr>
        <w:t>По ул.</w:t>
      </w:r>
      <w:r>
        <w:rPr>
          <w:bCs/>
          <w:sz w:val="24"/>
          <w:szCs w:val="24"/>
        </w:rPr>
        <w:t xml:space="preserve"> </w:t>
      </w:r>
      <w:r w:rsidRPr="00886255">
        <w:rPr>
          <w:bCs/>
          <w:sz w:val="24"/>
          <w:szCs w:val="24"/>
        </w:rPr>
        <w:t>Гагарина. 41-51-53, 61-61а</w:t>
      </w:r>
      <w:r>
        <w:rPr>
          <w:bCs/>
          <w:sz w:val="24"/>
          <w:szCs w:val="24"/>
        </w:rPr>
        <w:t xml:space="preserve"> </w:t>
      </w:r>
      <w:r w:rsidRPr="00886255">
        <w:rPr>
          <w:bCs/>
          <w:sz w:val="24"/>
          <w:szCs w:val="24"/>
        </w:rPr>
        <w:t>(тротуар)</w:t>
      </w:r>
      <w:r>
        <w:rPr>
          <w:bCs/>
          <w:sz w:val="24"/>
          <w:szCs w:val="24"/>
        </w:rPr>
        <w:t>: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отремонтировано а/б по</w:t>
      </w:r>
      <w:r>
        <w:rPr>
          <w:sz w:val="24"/>
          <w:szCs w:val="24"/>
        </w:rPr>
        <w:t xml:space="preserve">крытие тротуара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- 1933,3 м2</w:t>
      </w:r>
      <w:r>
        <w:rPr>
          <w:sz w:val="24"/>
          <w:szCs w:val="24"/>
        </w:rPr>
        <w:t>.</w:t>
      </w:r>
    </w:p>
    <w:p w:rsidR="00C62CCC" w:rsidRPr="00886255" w:rsidRDefault="00C62CCC" w:rsidP="00C62CCC">
      <w:pPr>
        <w:ind w:firstLine="567"/>
        <w:jc w:val="both"/>
        <w:rPr>
          <w:sz w:val="24"/>
          <w:szCs w:val="24"/>
        </w:rPr>
      </w:pPr>
      <w:r w:rsidRPr="00886255">
        <w:rPr>
          <w:bCs/>
          <w:sz w:val="24"/>
          <w:szCs w:val="24"/>
        </w:rPr>
        <w:t>По пр.</w:t>
      </w:r>
      <w:r>
        <w:rPr>
          <w:bCs/>
          <w:sz w:val="24"/>
          <w:szCs w:val="24"/>
        </w:rPr>
        <w:t xml:space="preserve"> </w:t>
      </w:r>
      <w:r w:rsidRPr="00886255">
        <w:rPr>
          <w:bCs/>
          <w:sz w:val="24"/>
          <w:szCs w:val="24"/>
        </w:rPr>
        <w:t>Маркса, 63</w:t>
      </w:r>
      <w:r>
        <w:rPr>
          <w:bCs/>
          <w:sz w:val="24"/>
          <w:szCs w:val="24"/>
        </w:rPr>
        <w:t>: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устройство парковки с а/б покрытием   у подъе</w:t>
      </w:r>
      <w:r>
        <w:rPr>
          <w:sz w:val="24"/>
          <w:szCs w:val="24"/>
        </w:rPr>
        <w:t xml:space="preserve">зда №1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- 105 м2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устройство парковки с а/б покрытием   у подъе</w:t>
      </w:r>
      <w:r>
        <w:rPr>
          <w:sz w:val="24"/>
          <w:szCs w:val="24"/>
        </w:rPr>
        <w:t xml:space="preserve">зда №4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- 150 м2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устройство парковки с а/б покрытием   у подъе</w:t>
      </w:r>
      <w:r>
        <w:rPr>
          <w:sz w:val="24"/>
          <w:szCs w:val="24"/>
        </w:rPr>
        <w:t xml:space="preserve">зда №7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- 80 м2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установленный бор</w:t>
      </w:r>
      <w:r>
        <w:rPr>
          <w:sz w:val="24"/>
          <w:szCs w:val="24"/>
        </w:rPr>
        <w:t xml:space="preserve">товой камень БР 100.30.15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- 96 п.м.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рекультивация газонов</w:t>
      </w:r>
      <w:r>
        <w:rPr>
          <w:sz w:val="24"/>
          <w:szCs w:val="24"/>
        </w:rPr>
        <w:t>.</w:t>
      </w:r>
    </w:p>
    <w:p w:rsidR="00C62CCC" w:rsidRPr="00886255" w:rsidRDefault="00C62CCC" w:rsidP="00C62CCC">
      <w:pPr>
        <w:ind w:firstLine="567"/>
        <w:jc w:val="both"/>
        <w:rPr>
          <w:sz w:val="24"/>
          <w:szCs w:val="24"/>
        </w:rPr>
      </w:pPr>
      <w:r w:rsidRPr="00886255">
        <w:rPr>
          <w:bCs/>
          <w:sz w:val="24"/>
          <w:szCs w:val="24"/>
        </w:rPr>
        <w:t>По ул.</w:t>
      </w:r>
      <w:r>
        <w:rPr>
          <w:bCs/>
          <w:sz w:val="24"/>
          <w:szCs w:val="24"/>
        </w:rPr>
        <w:t xml:space="preserve"> </w:t>
      </w:r>
      <w:r w:rsidRPr="00886255">
        <w:rPr>
          <w:bCs/>
          <w:sz w:val="24"/>
          <w:szCs w:val="24"/>
        </w:rPr>
        <w:t>Гагарина, 4</w:t>
      </w:r>
      <w:r>
        <w:rPr>
          <w:bCs/>
          <w:sz w:val="24"/>
          <w:szCs w:val="24"/>
        </w:rPr>
        <w:t>: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 xml:space="preserve">- отремонтировано а/б покрытие проезда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- 1270 м2</w:t>
      </w:r>
      <w:r>
        <w:rPr>
          <w:sz w:val="24"/>
          <w:szCs w:val="24"/>
        </w:rPr>
        <w:t>.</w:t>
      </w:r>
    </w:p>
    <w:p w:rsidR="00C62CCC" w:rsidRPr="00886255" w:rsidRDefault="00C62CCC" w:rsidP="00C62CCC">
      <w:pPr>
        <w:ind w:firstLine="567"/>
        <w:jc w:val="both"/>
        <w:rPr>
          <w:sz w:val="24"/>
          <w:szCs w:val="24"/>
        </w:rPr>
      </w:pPr>
      <w:r w:rsidRPr="00886255">
        <w:rPr>
          <w:bCs/>
          <w:sz w:val="24"/>
          <w:szCs w:val="24"/>
        </w:rPr>
        <w:t>По ул.</w:t>
      </w:r>
      <w:r>
        <w:rPr>
          <w:bCs/>
          <w:sz w:val="24"/>
          <w:szCs w:val="24"/>
        </w:rPr>
        <w:t xml:space="preserve"> </w:t>
      </w:r>
      <w:r w:rsidRPr="00886255">
        <w:rPr>
          <w:bCs/>
          <w:sz w:val="24"/>
          <w:szCs w:val="24"/>
        </w:rPr>
        <w:t>Гагарина, 24</w:t>
      </w:r>
      <w:r>
        <w:rPr>
          <w:bCs/>
          <w:sz w:val="24"/>
          <w:szCs w:val="24"/>
        </w:rPr>
        <w:t>: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отремонтировано а/б покрытие проезда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- 2020 м2</w:t>
      </w:r>
      <w:r>
        <w:rPr>
          <w:sz w:val="24"/>
          <w:szCs w:val="24"/>
        </w:rPr>
        <w:t>.</w:t>
      </w:r>
    </w:p>
    <w:p w:rsidR="00C62CCC" w:rsidRPr="00886255" w:rsidRDefault="00C62CCC" w:rsidP="00C62CCC">
      <w:pPr>
        <w:ind w:firstLine="567"/>
        <w:jc w:val="both"/>
        <w:rPr>
          <w:sz w:val="24"/>
          <w:szCs w:val="24"/>
        </w:rPr>
      </w:pPr>
      <w:r w:rsidRPr="00886255">
        <w:rPr>
          <w:bCs/>
          <w:sz w:val="24"/>
          <w:szCs w:val="24"/>
        </w:rPr>
        <w:t>По ул.</w:t>
      </w:r>
      <w:r>
        <w:rPr>
          <w:bCs/>
          <w:sz w:val="24"/>
          <w:szCs w:val="24"/>
        </w:rPr>
        <w:t xml:space="preserve"> </w:t>
      </w:r>
      <w:r w:rsidRPr="00886255">
        <w:rPr>
          <w:bCs/>
          <w:sz w:val="24"/>
          <w:szCs w:val="24"/>
        </w:rPr>
        <w:t>Гагарина, 36</w:t>
      </w:r>
      <w:r>
        <w:rPr>
          <w:bCs/>
          <w:sz w:val="24"/>
          <w:szCs w:val="24"/>
        </w:rPr>
        <w:t>: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 xml:space="preserve">- отремонтировано а/б покрытие проезда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- 2000 м2</w:t>
      </w:r>
      <w:r>
        <w:rPr>
          <w:sz w:val="24"/>
          <w:szCs w:val="24"/>
        </w:rPr>
        <w:t>.</w:t>
      </w:r>
    </w:p>
    <w:p w:rsidR="00C62CCC" w:rsidRPr="00886255" w:rsidRDefault="00C62CCC" w:rsidP="00C62CCC">
      <w:pPr>
        <w:ind w:firstLine="567"/>
        <w:jc w:val="both"/>
        <w:rPr>
          <w:sz w:val="24"/>
          <w:szCs w:val="24"/>
        </w:rPr>
      </w:pPr>
      <w:r w:rsidRPr="00886255">
        <w:rPr>
          <w:bCs/>
          <w:sz w:val="24"/>
          <w:szCs w:val="24"/>
        </w:rPr>
        <w:t>По ул. Гагарина, 40</w:t>
      </w:r>
      <w:r>
        <w:rPr>
          <w:bCs/>
          <w:sz w:val="24"/>
          <w:szCs w:val="24"/>
        </w:rPr>
        <w:t>: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 xml:space="preserve">- отремонтировано а/б покрытие проезда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- 745 м2</w:t>
      </w:r>
      <w:r>
        <w:rPr>
          <w:sz w:val="24"/>
          <w:szCs w:val="24"/>
        </w:rPr>
        <w:t>;</w:t>
      </w:r>
    </w:p>
    <w:p w:rsidR="00C62CCC" w:rsidRPr="00886255" w:rsidRDefault="00C62CCC" w:rsidP="00C62C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установлен</w:t>
      </w:r>
      <w:r w:rsidRPr="00113EA6">
        <w:rPr>
          <w:sz w:val="24"/>
          <w:szCs w:val="24"/>
        </w:rPr>
        <w:t xml:space="preserve"> бортовой камень БР 100.</w:t>
      </w:r>
      <w:r>
        <w:rPr>
          <w:sz w:val="24"/>
          <w:szCs w:val="24"/>
        </w:rPr>
        <w:t xml:space="preserve">30.15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- 112 п.м</w:t>
      </w:r>
      <w:r>
        <w:rPr>
          <w:sz w:val="24"/>
          <w:szCs w:val="24"/>
        </w:rPr>
        <w:t>.</w:t>
      </w:r>
    </w:p>
    <w:p w:rsidR="00C62CCC" w:rsidRPr="00587432" w:rsidRDefault="00C62CCC" w:rsidP="00C62CCC">
      <w:pPr>
        <w:ind w:firstLine="567"/>
        <w:jc w:val="both"/>
        <w:rPr>
          <w:sz w:val="24"/>
          <w:szCs w:val="24"/>
        </w:rPr>
      </w:pPr>
      <w:r w:rsidRPr="00587432">
        <w:rPr>
          <w:bCs/>
          <w:sz w:val="24"/>
          <w:szCs w:val="24"/>
        </w:rPr>
        <w:t>По ул.Гагарина, 44</w:t>
      </w:r>
      <w:r>
        <w:rPr>
          <w:bCs/>
          <w:sz w:val="24"/>
          <w:szCs w:val="24"/>
        </w:rPr>
        <w:t>: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устройство при</w:t>
      </w:r>
      <w:r>
        <w:rPr>
          <w:sz w:val="24"/>
          <w:szCs w:val="24"/>
        </w:rPr>
        <w:t xml:space="preserve">домового тротуара из плит 1×1м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- 54 м2</w:t>
      </w:r>
      <w:r>
        <w:rPr>
          <w:sz w:val="24"/>
          <w:szCs w:val="24"/>
        </w:rPr>
        <w:t>.</w:t>
      </w:r>
    </w:p>
    <w:p w:rsidR="00C62CCC" w:rsidRPr="00587432" w:rsidRDefault="00C62CCC" w:rsidP="00C62CCC">
      <w:pPr>
        <w:ind w:firstLine="567"/>
        <w:jc w:val="both"/>
        <w:rPr>
          <w:sz w:val="24"/>
          <w:szCs w:val="24"/>
        </w:rPr>
      </w:pPr>
      <w:r w:rsidRPr="00587432">
        <w:rPr>
          <w:bCs/>
          <w:sz w:val="24"/>
          <w:szCs w:val="24"/>
        </w:rPr>
        <w:t>По пр.Маркса, 75</w:t>
      </w:r>
      <w:r>
        <w:rPr>
          <w:bCs/>
          <w:sz w:val="24"/>
          <w:szCs w:val="24"/>
        </w:rPr>
        <w:t>: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</w:t>
      </w:r>
      <w:r>
        <w:rPr>
          <w:sz w:val="24"/>
          <w:szCs w:val="24"/>
        </w:rPr>
        <w:t>у</w:t>
      </w:r>
      <w:r w:rsidRPr="00113EA6">
        <w:rPr>
          <w:sz w:val="24"/>
          <w:szCs w:val="24"/>
        </w:rPr>
        <w:t xml:space="preserve">стройство а/б покрытия придомового тротуара, подходов, площадок для выкатывания контейнеров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- 131 м2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установлен</w:t>
      </w:r>
      <w:r w:rsidRPr="00113EA6">
        <w:rPr>
          <w:sz w:val="24"/>
          <w:szCs w:val="24"/>
        </w:rPr>
        <w:t xml:space="preserve"> бортовой камень БР 100.20.8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113EA6">
        <w:rPr>
          <w:sz w:val="24"/>
          <w:szCs w:val="24"/>
        </w:rPr>
        <w:t>- 64 п.м.</w:t>
      </w:r>
      <w:r>
        <w:rPr>
          <w:sz w:val="24"/>
          <w:szCs w:val="24"/>
        </w:rPr>
        <w:t>;</w:t>
      </w:r>
    </w:p>
    <w:p w:rsidR="00C62CCC" w:rsidRPr="00587432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 xml:space="preserve">- устройство участка тротуара из плит б/у 1×1м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- 21 м</w:t>
      </w:r>
      <w:r>
        <w:rPr>
          <w:sz w:val="24"/>
          <w:szCs w:val="24"/>
        </w:rPr>
        <w:t>.</w:t>
      </w:r>
    </w:p>
    <w:p w:rsidR="00C62CCC" w:rsidRDefault="00C62CCC" w:rsidP="00C62CCC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9). </w:t>
      </w:r>
      <w:r w:rsidRPr="00113EA6">
        <w:rPr>
          <w:b/>
          <w:bCs/>
          <w:sz w:val="24"/>
          <w:szCs w:val="24"/>
        </w:rPr>
        <w:t>ТО</w:t>
      </w:r>
      <w:r>
        <w:rPr>
          <w:b/>
          <w:bCs/>
          <w:sz w:val="24"/>
          <w:szCs w:val="24"/>
        </w:rPr>
        <w:t>С «Центральный»</w:t>
      </w:r>
      <w:r w:rsidRPr="00113EA6">
        <w:rPr>
          <w:b/>
          <w:bCs/>
          <w:sz w:val="24"/>
          <w:szCs w:val="24"/>
        </w:rPr>
        <w:t xml:space="preserve"> </w:t>
      </w:r>
      <w:r w:rsidRPr="00587432">
        <w:rPr>
          <w:bCs/>
          <w:sz w:val="24"/>
          <w:szCs w:val="24"/>
        </w:rPr>
        <w:t>по ул. Жолио-Кюри 7, 9 – ул.</w:t>
      </w:r>
      <w:r>
        <w:rPr>
          <w:bCs/>
          <w:sz w:val="24"/>
          <w:szCs w:val="24"/>
        </w:rPr>
        <w:t xml:space="preserve"> </w:t>
      </w:r>
      <w:r w:rsidRPr="00587432">
        <w:rPr>
          <w:bCs/>
          <w:sz w:val="24"/>
          <w:szCs w:val="24"/>
        </w:rPr>
        <w:t>Красных Зорь 19, 21</w:t>
      </w:r>
      <w:r>
        <w:rPr>
          <w:bCs/>
          <w:sz w:val="24"/>
          <w:szCs w:val="24"/>
        </w:rPr>
        <w:t>: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устроено расширение</w:t>
      </w:r>
      <w:r w:rsidRPr="00113EA6">
        <w:rPr>
          <w:sz w:val="24"/>
          <w:szCs w:val="24"/>
        </w:rPr>
        <w:t xml:space="preserve"> проезжей части и парковки с а/б покрытием </w:t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- 455 м2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установка бортовых камней БР 100.30.</w:t>
      </w:r>
      <w:r>
        <w:rPr>
          <w:sz w:val="24"/>
          <w:szCs w:val="24"/>
        </w:rPr>
        <w:t>15</w:t>
      </w:r>
      <w:r w:rsidRPr="00113E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- 345,3 п.м.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отремонтировано существующее а/б покр</w:t>
      </w:r>
      <w:r>
        <w:rPr>
          <w:sz w:val="24"/>
          <w:szCs w:val="24"/>
        </w:rPr>
        <w:t xml:space="preserve">ытие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- 2355м2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тротуар из плит 1×1м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- 71 м2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рекультивация газонов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- 163 м2</w:t>
      </w:r>
      <w:r>
        <w:rPr>
          <w:sz w:val="24"/>
          <w:szCs w:val="24"/>
        </w:rPr>
        <w:t>.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10). </w:t>
      </w:r>
      <w:r w:rsidRPr="00113EA6">
        <w:rPr>
          <w:b/>
          <w:bCs/>
          <w:sz w:val="24"/>
          <w:szCs w:val="24"/>
        </w:rPr>
        <w:t>ТОС «Старый город»</w:t>
      </w:r>
      <w:r w:rsidRPr="00587432">
        <w:rPr>
          <w:bCs/>
          <w:sz w:val="24"/>
          <w:szCs w:val="24"/>
        </w:rPr>
        <w:t xml:space="preserve"> по пр.</w:t>
      </w:r>
      <w:r>
        <w:rPr>
          <w:bCs/>
          <w:sz w:val="24"/>
          <w:szCs w:val="24"/>
        </w:rPr>
        <w:t xml:space="preserve"> </w:t>
      </w:r>
      <w:r w:rsidRPr="00587432">
        <w:rPr>
          <w:bCs/>
          <w:sz w:val="24"/>
          <w:szCs w:val="24"/>
        </w:rPr>
        <w:t>Ленина, 16</w:t>
      </w:r>
      <w:r>
        <w:rPr>
          <w:bCs/>
          <w:sz w:val="24"/>
          <w:szCs w:val="24"/>
        </w:rPr>
        <w:t>:</w:t>
      </w:r>
    </w:p>
    <w:p w:rsidR="00C62CCC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b/>
          <w:bCs/>
          <w:sz w:val="24"/>
          <w:szCs w:val="24"/>
        </w:rPr>
        <w:t xml:space="preserve">- </w:t>
      </w:r>
      <w:r w:rsidRPr="00113EA6">
        <w:rPr>
          <w:sz w:val="24"/>
          <w:szCs w:val="24"/>
        </w:rPr>
        <w:t xml:space="preserve">расширение проезжей части с покрытием из плит 1×1м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- 142 м2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установлен</w:t>
      </w:r>
      <w:r w:rsidRPr="00113EA6">
        <w:rPr>
          <w:sz w:val="24"/>
          <w:szCs w:val="24"/>
        </w:rPr>
        <w:t xml:space="preserve"> бортовые  камни БР 100.30.15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- 169п.м.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отремонтировано</w:t>
      </w:r>
      <w:r>
        <w:rPr>
          <w:sz w:val="24"/>
          <w:szCs w:val="24"/>
        </w:rPr>
        <w:t xml:space="preserve"> существующее а/б покрытие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- 622 м2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рекультивация газонов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- 120 м2</w:t>
      </w:r>
      <w:r>
        <w:rPr>
          <w:sz w:val="24"/>
          <w:szCs w:val="24"/>
        </w:rPr>
        <w:t>.</w:t>
      </w:r>
    </w:p>
    <w:p w:rsidR="00C62CCC" w:rsidRPr="00587432" w:rsidRDefault="00C62CCC" w:rsidP="00C62CCC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</w:t>
      </w:r>
      <w:r w:rsidRPr="00587432">
        <w:rPr>
          <w:bCs/>
          <w:sz w:val="24"/>
          <w:szCs w:val="24"/>
        </w:rPr>
        <w:t>о пр.</w:t>
      </w:r>
      <w:r>
        <w:rPr>
          <w:bCs/>
          <w:sz w:val="24"/>
          <w:szCs w:val="24"/>
        </w:rPr>
        <w:t xml:space="preserve"> </w:t>
      </w:r>
      <w:r w:rsidRPr="00587432">
        <w:rPr>
          <w:bCs/>
          <w:sz w:val="24"/>
          <w:szCs w:val="24"/>
        </w:rPr>
        <w:t>Ленина, 22/8</w:t>
      </w:r>
      <w:r>
        <w:rPr>
          <w:bCs/>
          <w:sz w:val="24"/>
          <w:szCs w:val="24"/>
        </w:rPr>
        <w:t>: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установлен</w:t>
      </w:r>
      <w:r>
        <w:rPr>
          <w:sz w:val="24"/>
          <w:szCs w:val="24"/>
        </w:rPr>
        <w:t>ы</w:t>
      </w:r>
      <w:r w:rsidRPr="00113EA6">
        <w:rPr>
          <w:sz w:val="24"/>
          <w:szCs w:val="24"/>
        </w:rPr>
        <w:t xml:space="preserve"> бортовые  камни БР 100.30.15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- 28 п.м.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установлен</w:t>
      </w:r>
      <w:r>
        <w:rPr>
          <w:sz w:val="24"/>
          <w:szCs w:val="24"/>
        </w:rPr>
        <w:t>ы</w:t>
      </w:r>
      <w:r w:rsidRPr="00113EA6">
        <w:rPr>
          <w:sz w:val="24"/>
          <w:szCs w:val="24"/>
        </w:rPr>
        <w:t xml:space="preserve"> бортовые  камни БР 100.20.8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- 29 п.м.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 xml:space="preserve">- отремонтировано существующее а/б покрытие проезда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- 518 м2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 xml:space="preserve">- отремонтировано существующее а/б покрытие тротуара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- 16 м2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 xml:space="preserve">- устройство тротуара из плит 1×1м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- 24 шт</w:t>
      </w:r>
      <w:r>
        <w:rPr>
          <w:sz w:val="24"/>
          <w:szCs w:val="24"/>
        </w:rPr>
        <w:t>.;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рекультивация газонов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- 42 м2</w:t>
      </w:r>
      <w:r>
        <w:rPr>
          <w:sz w:val="24"/>
          <w:szCs w:val="24"/>
        </w:rPr>
        <w:t>.</w:t>
      </w:r>
    </w:p>
    <w:p w:rsidR="00C62CCC" w:rsidRPr="00587432" w:rsidRDefault="00C62CCC" w:rsidP="00C62CCC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</w:t>
      </w:r>
      <w:r w:rsidRPr="00587432">
        <w:rPr>
          <w:bCs/>
          <w:sz w:val="24"/>
          <w:szCs w:val="24"/>
        </w:rPr>
        <w:t>о пр.</w:t>
      </w:r>
      <w:r>
        <w:rPr>
          <w:bCs/>
          <w:sz w:val="24"/>
          <w:szCs w:val="24"/>
        </w:rPr>
        <w:t xml:space="preserve"> </w:t>
      </w:r>
      <w:r w:rsidRPr="00587432">
        <w:rPr>
          <w:bCs/>
          <w:sz w:val="24"/>
          <w:szCs w:val="24"/>
        </w:rPr>
        <w:t>Ленина, 26</w:t>
      </w:r>
      <w:r>
        <w:rPr>
          <w:bCs/>
          <w:sz w:val="24"/>
          <w:szCs w:val="24"/>
        </w:rPr>
        <w:t>: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 xml:space="preserve">- установлено бортовые  камни БР 100.30.15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- 67 п.м.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установлены </w:t>
      </w:r>
      <w:r w:rsidRPr="00113EA6">
        <w:rPr>
          <w:sz w:val="24"/>
          <w:szCs w:val="24"/>
        </w:rPr>
        <w:t xml:space="preserve"> бортовые  камни БР 100.20.8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- 17 п.м.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 xml:space="preserve">- отремонтировано существующее а/б покрытие проезда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- 618 м2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отремонтировано существующее а/б покрытие тротуара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Pr="00113EA6">
        <w:rPr>
          <w:sz w:val="24"/>
          <w:szCs w:val="24"/>
        </w:rPr>
        <w:t>70,8 м2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tabs>
          <w:tab w:val="left" w:pos="7797"/>
        </w:tabs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рекультивация газонов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- 34 м2</w:t>
      </w:r>
      <w:r>
        <w:rPr>
          <w:sz w:val="24"/>
          <w:szCs w:val="24"/>
        </w:rPr>
        <w:t>.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11). </w:t>
      </w:r>
      <w:r w:rsidRPr="00113EA6">
        <w:rPr>
          <w:b/>
          <w:bCs/>
          <w:sz w:val="24"/>
          <w:szCs w:val="24"/>
        </w:rPr>
        <w:t xml:space="preserve">ТОС «пос. Обнинское» </w:t>
      </w:r>
      <w:r w:rsidRPr="00587432">
        <w:rPr>
          <w:bCs/>
          <w:sz w:val="24"/>
          <w:szCs w:val="24"/>
        </w:rPr>
        <w:t>у</w:t>
      </w:r>
      <w:r w:rsidRPr="00113EA6">
        <w:rPr>
          <w:sz w:val="24"/>
          <w:szCs w:val="24"/>
        </w:rPr>
        <w:t>стройство пешеход</w:t>
      </w:r>
      <w:r>
        <w:rPr>
          <w:sz w:val="24"/>
          <w:szCs w:val="24"/>
        </w:rPr>
        <w:t>ного перехода на ул. Московской.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587432">
        <w:rPr>
          <w:b/>
          <w:sz w:val="24"/>
          <w:szCs w:val="24"/>
        </w:rPr>
        <w:t>12)</w:t>
      </w:r>
      <w:r>
        <w:rPr>
          <w:b/>
          <w:sz w:val="24"/>
          <w:szCs w:val="24"/>
        </w:rPr>
        <w:t>.</w:t>
      </w:r>
      <w:r w:rsidRPr="00587432">
        <w:rPr>
          <w:b/>
          <w:sz w:val="24"/>
          <w:szCs w:val="24"/>
        </w:rPr>
        <w:t xml:space="preserve"> </w:t>
      </w:r>
      <w:r w:rsidRPr="00587432">
        <w:rPr>
          <w:b/>
          <w:bCs/>
          <w:sz w:val="24"/>
          <w:szCs w:val="24"/>
        </w:rPr>
        <w:t xml:space="preserve">ТОС «Мирный» </w:t>
      </w:r>
      <w:r w:rsidRPr="00587432">
        <w:rPr>
          <w:bCs/>
          <w:sz w:val="24"/>
          <w:szCs w:val="24"/>
        </w:rPr>
        <w:t>у</w:t>
      </w:r>
      <w:r w:rsidRPr="00113EA6">
        <w:rPr>
          <w:sz w:val="24"/>
          <w:szCs w:val="24"/>
        </w:rPr>
        <w:t>стройство пешеходных тротуаров из плит 1м х1м ул. Чехова – ул. Глинки</w:t>
      </w:r>
      <w:r>
        <w:rPr>
          <w:sz w:val="24"/>
          <w:szCs w:val="24"/>
        </w:rPr>
        <w:t>.</w:t>
      </w:r>
    </w:p>
    <w:p w:rsidR="00C62CCC" w:rsidRDefault="00C62CCC" w:rsidP="00C62C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Также н</w:t>
      </w:r>
      <w:r w:rsidRPr="00113EA6">
        <w:rPr>
          <w:sz w:val="24"/>
          <w:szCs w:val="24"/>
        </w:rPr>
        <w:t xml:space="preserve">а мероприятия в рамках реализации муниципальной программы «Дорожное хозяйство города Обнинска» на ремонт автомобильных дорог общего пользования в 2017 году </w:t>
      </w:r>
      <w:r>
        <w:rPr>
          <w:sz w:val="24"/>
          <w:szCs w:val="24"/>
        </w:rPr>
        <w:t xml:space="preserve">было </w:t>
      </w:r>
      <w:r w:rsidRPr="00113EA6">
        <w:rPr>
          <w:sz w:val="24"/>
          <w:szCs w:val="24"/>
        </w:rPr>
        <w:t xml:space="preserve">выделено из </w:t>
      </w:r>
      <w:r>
        <w:rPr>
          <w:sz w:val="24"/>
          <w:szCs w:val="24"/>
        </w:rPr>
        <w:t xml:space="preserve">городского </w:t>
      </w:r>
      <w:r w:rsidRPr="00113EA6">
        <w:rPr>
          <w:sz w:val="24"/>
          <w:szCs w:val="24"/>
        </w:rPr>
        <w:t xml:space="preserve">бюджета: </w:t>
      </w:r>
      <w:r>
        <w:rPr>
          <w:sz w:val="24"/>
          <w:szCs w:val="24"/>
        </w:rPr>
        <w:t>48 726 тыс.</w:t>
      </w:r>
      <w:r w:rsidRPr="00113EA6">
        <w:rPr>
          <w:sz w:val="24"/>
          <w:szCs w:val="24"/>
        </w:rPr>
        <w:t xml:space="preserve"> рублей.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Выполнены</w:t>
      </w:r>
      <w:r w:rsidRPr="00CC36E3">
        <w:rPr>
          <w:bCs/>
          <w:sz w:val="24"/>
          <w:szCs w:val="24"/>
        </w:rPr>
        <w:t xml:space="preserve"> работ</w:t>
      </w:r>
      <w:r>
        <w:rPr>
          <w:bCs/>
          <w:sz w:val="24"/>
          <w:szCs w:val="24"/>
        </w:rPr>
        <w:t>ы</w:t>
      </w:r>
      <w:r w:rsidRPr="00CC36E3">
        <w:rPr>
          <w:bCs/>
          <w:sz w:val="24"/>
          <w:szCs w:val="24"/>
        </w:rPr>
        <w:t xml:space="preserve"> по ремонту асфальтобетонного покрытия дорог по улицам города Обнинска (проливка трещин):</w:t>
      </w:r>
      <w:r w:rsidRPr="00113EA6">
        <w:rPr>
          <w:b/>
          <w:bCs/>
          <w:sz w:val="24"/>
          <w:szCs w:val="24"/>
        </w:rPr>
        <w:t xml:space="preserve"> </w:t>
      </w:r>
    </w:p>
    <w:p w:rsidR="00C62CCC" w:rsidRPr="00CC36E3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ул. Королева</w:t>
      </w:r>
      <w:r w:rsidRPr="00113EA6">
        <w:rPr>
          <w:b/>
          <w:bCs/>
          <w:sz w:val="24"/>
          <w:szCs w:val="24"/>
        </w:rPr>
        <w:t xml:space="preserve">, </w:t>
      </w:r>
      <w:r w:rsidRPr="00113EA6">
        <w:rPr>
          <w:sz w:val="24"/>
          <w:szCs w:val="24"/>
        </w:rPr>
        <w:t xml:space="preserve">ул. Аксенова, ул. Гагарина, ул. Гурьянова,  ул. Мира, </w:t>
      </w:r>
      <w:r w:rsidRPr="00CC36E3">
        <w:rPr>
          <w:sz w:val="24"/>
          <w:szCs w:val="24"/>
        </w:rPr>
        <w:t>ул. Шацкого, ул. Блохинцева, ул. Победы, ул. Жукова, ул. Энгельса,</w:t>
      </w:r>
      <w:r>
        <w:rPr>
          <w:sz w:val="24"/>
          <w:szCs w:val="24"/>
        </w:rPr>
        <w:t xml:space="preserve"> </w:t>
      </w:r>
      <w:r w:rsidRPr="00CC36E3">
        <w:rPr>
          <w:sz w:val="24"/>
          <w:szCs w:val="24"/>
        </w:rPr>
        <w:t>ул. Красных Зорь, пр. Ленина (51 мкр.), ул. Белкинская, ул. Дачная,</w:t>
      </w:r>
      <w:r>
        <w:rPr>
          <w:sz w:val="24"/>
          <w:szCs w:val="24"/>
        </w:rPr>
        <w:t xml:space="preserve"> </w:t>
      </w:r>
      <w:r w:rsidRPr="00CC36E3">
        <w:rPr>
          <w:sz w:val="24"/>
          <w:szCs w:val="24"/>
        </w:rPr>
        <w:t>пл. Треугольная-пл. Преображения.</w:t>
      </w:r>
    </w:p>
    <w:p w:rsidR="00C62CCC" w:rsidRPr="00CC36E3" w:rsidRDefault="00C62CCC" w:rsidP="00C62CCC">
      <w:pPr>
        <w:ind w:firstLine="567"/>
        <w:jc w:val="both"/>
        <w:rPr>
          <w:sz w:val="24"/>
          <w:szCs w:val="24"/>
        </w:rPr>
      </w:pPr>
      <w:r w:rsidRPr="00CC36E3">
        <w:rPr>
          <w:bCs/>
          <w:sz w:val="24"/>
          <w:szCs w:val="24"/>
        </w:rPr>
        <w:t xml:space="preserve">Выполнены работы по ремонту </w:t>
      </w:r>
      <w:r w:rsidRPr="00113EA6">
        <w:rPr>
          <w:sz w:val="24"/>
          <w:szCs w:val="24"/>
        </w:rPr>
        <w:t>автомобильных дорог</w:t>
      </w:r>
      <w:r w:rsidRPr="00CC36E3">
        <w:rPr>
          <w:bCs/>
          <w:sz w:val="24"/>
          <w:szCs w:val="24"/>
        </w:rPr>
        <w:t xml:space="preserve"> картами (выполнено 12 607,1 м2):</w:t>
      </w:r>
    </w:p>
    <w:p w:rsidR="00C62CCC" w:rsidRPr="00CC36E3" w:rsidRDefault="00C62CCC" w:rsidP="00C62CCC">
      <w:pPr>
        <w:ind w:firstLine="567"/>
        <w:jc w:val="both"/>
        <w:rPr>
          <w:sz w:val="24"/>
          <w:szCs w:val="24"/>
        </w:rPr>
      </w:pPr>
      <w:r w:rsidRPr="00CC36E3">
        <w:rPr>
          <w:bCs/>
          <w:sz w:val="24"/>
          <w:szCs w:val="24"/>
        </w:rPr>
        <w:t xml:space="preserve">ул. Аксенова - </w:t>
      </w:r>
      <w:r w:rsidRPr="00CC36E3">
        <w:rPr>
          <w:sz w:val="24"/>
          <w:szCs w:val="24"/>
        </w:rPr>
        <w:t xml:space="preserve">отремонтировано асфальтобетонное покрытие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C36E3">
        <w:rPr>
          <w:bCs/>
          <w:sz w:val="24"/>
          <w:szCs w:val="24"/>
        </w:rPr>
        <w:t>- 1931,2 м2</w:t>
      </w:r>
      <w:r>
        <w:rPr>
          <w:bCs/>
          <w:sz w:val="24"/>
          <w:szCs w:val="24"/>
        </w:rPr>
        <w:t>;</w:t>
      </w:r>
    </w:p>
    <w:p w:rsidR="00C62CCC" w:rsidRPr="00CC36E3" w:rsidRDefault="00C62CCC" w:rsidP="00C62CCC">
      <w:pPr>
        <w:ind w:firstLine="567"/>
        <w:jc w:val="both"/>
        <w:rPr>
          <w:sz w:val="24"/>
          <w:szCs w:val="24"/>
        </w:rPr>
      </w:pPr>
      <w:r w:rsidRPr="00CC36E3">
        <w:rPr>
          <w:bCs/>
          <w:sz w:val="24"/>
          <w:szCs w:val="24"/>
        </w:rPr>
        <w:t xml:space="preserve">ул. Красных Зорь - </w:t>
      </w:r>
      <w:r w:rsidRPr="00CC36E3">
        <w:rPr>
          <w:sz w:val="24"/>
          <w:szCs w:val="24"/>
        </w:rPr>
        <w:t xml:space="preserve">отремонтировано асфальтобетонное </w:t>
      </w:r>
      <w:r>
        <w:rPr>
          <w:sz w:val="24"/>
          <w:szCs w:val="24"/>
        </w:rPr>
        <w:t xml:space="preserve">покрытие </w:t>
      </w:r>
      <w:r>
        <w:rPr>
          <w:sz w:val="24"/>
          <w:szCs w:val="24"/>
        </w:rPr>
        <w:tab/>
      </w:r>
      <w:r w:rsidRPr="00CC36E3">
        <w:rPr>
          <w:bCs/>
          <w:sz w:val="24"/>
          <w:szCs w:val="24"/>
        </w:rPr>
        <w:t>- 754,6 м2</w:t>
      </w:r>
      <w:r>
        <w:rPr>
          <w:bCs/>
          <w:sz w:val="24"/>
          <w:szCs w:val="24"/>
        </w:rPr>
        <w:t>;</w:t>
      </w:r>
    </w:p>
    <w:p w:rsidR="00C62CCC" w:rsidRPr="00CC36E3" w:rsidRDefault="00C62CCC" w:rsidP="00C62CCC">
      <w:pPr>
        <w:ind w:firstLine="567"/>
        <w:jc w:val="both"/>
        <w:rPr>
          <w:sz w:val="24"/>
          <w:szCs w:val="24"/>
        </w:rPr>
      </w:pPr>
      <w:r w:rsidRPr="00CC36E3">
        <w:rPr>
          <w:bCs/>
          <w:sz w:val="24"/>
          <w:szCs w:val="24"/>
        </w:rPr>
        <w:t xml:space="preserve">ул. Дачная - </w:t>
      </w:r>
      <w:r w:rsidRPr="00CC36E3">
        <w:rPr>
          <w:sz w:val="24"/>
          <w:szCs w:val="24"/>
        </w:rPr>
        <w:t xml:space="preserve">отремонтировано асфальтобетонное </w:t>
      </w:r>
      <w:r>
        <w:rPr>
          <w:sz w:val="24"/>
          <w:szCs w:val="24"/>
        </w:rPr>
        <w:t xml:space="preserve">покрытие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C36E3">
        <w:rPr>
          <w:bCs/>
          <w:sz w:val="24"/>
          <w:szCs w:val="24"/>
        </w:rPr>
        <w:t>- 4235,8 м2</w:t>
      </w:r>
      <w:r>
        <w:rPr>
          <w:bCs/>
          <w:sz w:val="24"/>
          <w:szCs w:val="24"/>
        </w:rPr>
        <w:t>;</w:t>
      </w:r>
    </w:p>
    <w:p w:rsidR="00C62CCC" w:rsidRPr="00CC36E3" w:rsidRDefault="00C62CCC" w:rsidP="00C62CCC">
      <w:pPr>
        <w:ind w:firstLine="567"/>
        <w:jc w:val="both"/>
        <w:rPr>
          <w:sz w:val="24"/>
          <w:szCs w:val="24"/>
        </w:rPr>
      </w:pPr>
      <w:r w:rsidRPr="00CC36E3">
        <w:rPr>
          <w:bCs/>
          <w:sz w:val="24"/>
          <w:szCs w:val="24"/>
        </w:rPr>
        <w:t xml:space="preserve">Пяткинский проезд </w:t>
      </w:r>
      <w:r w:rsidRPr="00CC36E3">
        <w:rPr>
          <w:sz w:val="24"/>
          <w:szCs w:val="24"/>
        </w:rPr>
        <w:t xml:space="preserve">- отремонтировано асфальтобетонное покрытие </w:t>
      </w:r>
      <w:r>
        <w:rPr>
          <w:sz w:val="24"/>
          <w:szCs w:val="24"/>
        </w:rPr>
        <w:tab/>
      </w:r>
      <w:r w:rsidRPr="00CC36E3">
        <w:rPr>
          <w:bCs/>
          <w:sz w:val="24"/>
          <w:szCs w:val="24"/>
        </w:rPr>
        <w:t>- 2669,7 м2</w:t>
      </w:r>
      <w:r>
        <w:rPr>
          <w:bCs/>
          <w:sz w:val="24"/>
          <w:szCs w:val="24"/>
        </w:rPr>
        <w:t>;</w:t>
      </w:r>
    </w:p>
    <w:p w:rsidR="00C62CCC" w:rsidRPr="00CC36E3" w:rsidRDefault="00C62CCC" w:rsidP="00C62CCC">
      <w:pPr>
        <w:ind w:firstLine="567"/>
        <w:jc w:val="both"/>
        <w:rPr>
          <w:sz w:val="24"/>
          <w:szCs w:val="24"/>
        </w:rPr>
      </w:pPr>
      <w:r w:rsidRPr="00CC36E3">
        <w:rPr>
          <w:bCs/>
          <w:sz w:val="24"/>
          <w:szCs w:val="24"/>
        </w:rPr>
        <w:t xml:space="preserve">ул. Цветкова </w:t>
      </w:r>
      <w:r w:rsidRPr="00CC36E3">
        <w:rPr>
          <w:sz w:val="24"/>
          <w:szCs w:val="24"/>
        </w:rPr>
        <w:t xml:space="preserve">- отремонтировано асфальтобетонное покрытие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C36E3">
        <w:rPr>
          <w:bCs/>
          <w:sz w:val="24"/>
          <w:szCs w:val="24"/>
        </w:rPr>
        <w:t>- 3 015,8 м2</w:t>
      </w:r>
      <w:r>
        <w:rPr>
          <w:bCs/>
          <w:sz w:val="24"/>
          <w:szCs w:val="24"/>
        </w:rPr>
        <w:t>;</w:t>
      </w:r>
    </w:p>
    <w:p w:rsidR="00C62CCC" w:rsidRPr="00CC36E3" w:rsidRDefault="00C62CCC" w:rsidP="00C62CCC">
      <w:pPr>
        <w:ind w:firstLine="567"/>
        <w:jc w:val="both"/>
        <w:rPr>
          <w:sz w:val="24"/>
          <w:szCs w:val="24"/>
        </w:rPr>
      </w:pPr>
      <w:r w:rsidRPr="00CC36E3">
        <w:rPr>
          <w:bCs/>
          <w:sz w:val="24"/>
          <w:szCs w:val="24"/>
        </w:rPr>
        <w:t>ул. Комарова</w:t>
      </w:r>
      <w:r>
        <w:rPr>
          <w:bCs/>
          <w:sz w:val="24"/>
          <w:szCs w:val="24"/>
        </w:rPr>
        <w:t xml:space="preserve"> </w:t>
      </w:r>
      <w:r w:rsidRPr="00CC36E3">
        <w:rPr>
          <w:sz w:val="24"/>
          <w:szCs w:val="24"/>
        </w:rPr>
        <w:t xml:space="preserve">- отремонтировано асфальтобетонное покрытие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C36E3">
        <w:rPr>
          <w:sz w:val="24"/>
          <w:szCs w:val="24"/>
        </w:rPr>
        <w:t xml:space="preserve">- </w:t>
      </w:r>
      <w:r w:rsidRPr="00CC36E3">
        <w:rPr>
          <w:bCs/>
          <w:sz w:val="24"/>
          <w:szCs w:val="24"/>
        </w:rPr>
        <w:t>2 735</w:t>
      </w:r>
      <w:r w:rsidRPr="00CC36E3">
        <w:rPr>
          <w:sz w:val="24"/>
          <w:szCs w:val="24"/>
        </w:rPr>
        <w:t xml:space="preserve"> м2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CC36E3">
        <w:rPr>
          <w:bCs/>
          <w:sz w:val="24"/>
          <w:szCs w:val="24"/>
        </w:rPr>
        <w:t>Путепровод через ж/д (Северный въезд)</w:t>
      </w:r>
      <w:r>
        <w:rPr>
          <w:bCs/>
          <w:sz w:val="24"/>
          <w:szCs w:val="24"/>
        </w:rPr>
        <w:t xml:space="preserve"> </w:t>
      </w:r>
      <w:r w:rsidRPr="00CC36E3">
        <w:rPr>
          <w:sz w:val="24"/>
          <w:szCs w:val="24"/>
        </w:rPr>
        <w:t xml:space="preserve">- отремонтировано асфальтобетонное покрытие - </w:t>
      </w:r>
      <w:r w:rsidRPr="00CC36E3">
        <w:rPr>
          <w:bCs/>
          <w:sz w:val="24"/>
          <w:szCs w:val="24"/>
        </w:rPr>
        <w:t xml:space="preserve">1 150 </w:t>
      </w:r>
      <w:r>
        <w:rPr>
          <w:sz w:val="24"/>
          <w:szCs w:val="24"/>
        </w:rPr>
        <w:t>м2;</w:t>
      </w:r>
    </w:p>
    <w:p w:rsidR="00C62CCC" w:rsidRPr="003646DE" w:rsidRDefault="00C62CCC" w:rsidP="00C62CCC">
      <w:pPr>
        <w:ind w:firstLine="567"/>
        <w:jc w:val="both"/>
        <w:rPr>
          <w:sz w:val="24"/>
          <w:szCs w:val="24"/>
        </w:rPr>
      </w:pPr>
      <w:r w:rsidRPr="003646DE">
        <w:rPr>
          <w:bCs/>
          <w:sz w:val="24"/>
          <w:szCs w:val="24"/>
        </w:rPr>
        <w:t xml:space="preserve">Самсоновский проезд </w:t>
      </w:r>
      <w:r>
        <w:rPr>
          <w:sz w:val="24"/>
          <w:szCs w:val="24"/>
        </w:rPr>
        <w:t>–</w:t>
      </w:r>
      <w:r w:rsidRPr="003646DE">
        <w:rPr>
          <w:sz w:val="24"/>
          <w:szCs w:val="24"/>
        </w:rPr>
        <w:t xml:space="preserve"> отремонтирован</w:t>
      </w:r>
      <w:r>
        <w:rPr>
          <w:sz w:val="24"/>
          <w:szCs w:val="24"/>
        </w:rPr>
        <w:t xml:space="preserve">о </w:t>
      </w:r>
      <w:r w:rsidRPr="003646DE">
        <w:rPr>
          <w:sz w:val="24"/>
          <w:szCs w:val="24"/>
        </w:rPr>
        <w:t xml:space="preserve">асфальтобетонное покрытие - </w:t>
      </w:r>
      <w:r w:rsidRPr="003646DE">
        <w:rPr>
          <w:bCs/>
          <w:sz w:val="24"/>
          <w:szCs w:val="24"/>
        </w:rPr>
        <w:t>4 149</w:t>
      </w:r>
      <w:r w:rsidRPr="003646DE">
        <w:rPr>
          <w:sz w:val="24"/>
          <w:szCs w:val="24"/>
        </w:rPr>
        <w:t xml:space="preserve"> м2</w:t>
      </w:r>
      <w:r>
        <w:rPr>
          <w:sz w:val="24"/>
          <w:szCs w:val="24"/>
        </w:rPr>
        <w:t>;</w:t>
      </w:r>
    </w:p>
    <w:p w:rsidR="00C62CCC" w:rsidRPr="003646DE" w:rsidRDefault="00C62CCC" w:rsidP="00C62CCC">
      <w:pPr>
        <w:tabs>
          <w:tab w:val="left" w:pos="7797"/>
        </w:tabs>
        <w:ind w:firstLine="567"/>
        <w:jc w:val="both"/>
        <w:rPr>
          <w:sz w:val="24"/>
          <w:szCs w:val="24"/>
        </w:rPr>
      </w:pPr>
      <w:r w:rsidRPr="003646DE">
        <w:rPr>
          <w:bCs/>
          <w:sz w:val="24"/>
          <w:szCs w:val="24"/>
        </w:rPr>
        <w:t>ул. Комсомольская</w:t>
      </w:r>
      <w:r>
        <w:rPr>
          <w:bCs/>
          <w:sz w:val="24"/>
          <w:szCs w:val="24"/>
        </w:rPr>
        <w:t xml:space="preserve"> </w:t>
      </w:r>
      <w:r w:rsidRPr="003646DE">
        <w:rPr>
          <w:sz w:val="24"/>
          <w:szCs w:val="24"/>
        </w:rPr>
        <w:t xml:space="preserve">- отремонтировано асфальтобетонное покрытие </w:t>
      </w:r>
      <w:r>
        <w:rPr>
          <w:sz w:val="24"/>
          <w:szCs w:val="24"/>
        </w:rPr>
        <w:tab/>
      </w:r>
      <w:r w:rsidRPr="003646DE">
        <w:rPr>
          <w:sz w:val="24"/>
          <w:szCs w:val="24"/>
        </w:rPr>
        <w:t xml:space="preserve">- </w:t>
      </w:r>
      <w:r w:rsidRPr="003646DE">
        <w:rPr>
          <w:bCs/>
          <w:sz w:val="24"/>
          <w:szCs w:val="24"/>
        </w:rPr>
        <w:t>2 630</w:t>
      </w:r>
      <w:r w:rsidRPr="003646DE">
        <w:rPr>
          <w:sz w:val="24"/>
          <w:szCs w:val="24"/>
        </w:rPr>
        <w:t>м2</w:t>
      </w:r>
      <w:r>
        <w:rPr>
          <w:sz w:val="24"/>
          <w:szCs w:val="24"/>
        </w:rPr>
        <w:t>;</w:t>
      </w:r>
    </w:p>
    <w:p w:rsidR="00C62CCC" w:rsidRDefault="00C62CCC" w:rsidP="00C62CCC">
      <w:pPr>
        <w:ind w:firstLine="567"/>
        <w:jc w:val="both"/>
        <w:rPr>
          <w:sz w:val="24"/>
          <w:szCs w:val="24"/>
        </w:rPr>
      </w:pPr>
      <w:r w:rsidRPr="003646DE">
        <w:rPr>
          <w:bCs/>
          <w:sz w:val="24"/>
          <w:szCs w:val="24"/>
        </w:rPr>
        <w:t>ул. Кабицынская (от пересечения</w:t>
      </w:r>
      <w:r>
        <w:rPr>
          <w:bCs/>
          <w:sz w:val="24"/>
          <w:szCs w:val="24"/>
        </w:rPr>
        <w:t xml:space="preserve"> с ул. Университетской до АЗС) - </w:t>
      </w:r>
      <w:r w:rsidRPr="003646DE">
        <w:rPr>
          <w:sz w:val="24"/>
          <w:szCs w:val="24"/>
        </w:rPr>
        <w:t xml:space="preserve">отремонтировано асфальтобетонное покрытие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46DE">
        <w:rPr>
          <w:sz w:val="24"/>
          <w:szCs w:val="24"/>
        </w:rPr>
        <w:t xml:space="preserve">- </w:t>
      </w:r>
      <w:r w:rsidRPr="003646DE">
        <w:rPr>
          <w:bCs/>
          <w:sz w:val="24"/>
          <w:szCs w:val="24"/>
        </w:rPr>
        <w:t>4 803</w:t>
      </w:r>
      <w:r w:rsidRPr="003646DE">
        <w:rPr>
          <w:sz w:val="24"/>
          <w:szCs w:val="24"/>
        </w:rPr>
        <w:t xml:space="preserve"> м2</w:t>
      </w:r>
      <w:r>
        <w:rPr>
          <w:sz w:val="24"/>
          <w:szCs w:val="24"/>
        </w:rPr>
        <w:t>;</w:t>
      </w:r>
    </w:p>
    <w:p w:rsidR="00C62CCC" w:rsidRDefault="00C62CCC" w:rsidP="00C62CCC">
      <w:pPr>
        <w:ind w:firstLine="567"/>
        <w:jc w:val="both"/>
        <w:rPr>
          <w:bCs/>
          <w:sz w:val="24"/>
          <w:szCs w:val="24"/>
        </w:rPr>
      </w:pPr>
      <w:r w:rsidRPr="003646DE">
        <w:rPr>
          <w:bCs/>
          <w:sz w:val="24"/>
          <w:szCs w:val="24"/>
        </w:rPr>
        <w:t>ул. Матросова</w:t>
      </w:r>
      <w:r>
        <w:rPr>
          <w:bCs/>
          <w:sz w:val="24"/>
          <w:szCs w:val="24"/>
        </w:rPr>
        <w:t>:</w:t>
      </w:r>
    </w:p>
    <w:p w:rsidR="00C62CCC" w:rsidRDefault="00C62CCC" w:rsidP="00C62CCC">
      <w:pPr>
        <w:ind w:firstLine="567"/>
        <w:jc w:val="both"/>
        <w:rPr>
          <w:sz w:val="24"/>
          <w:szCs w:val="24"/>
        </w:rPr>
      </w:pPr>
      <w:r w:rsidRPr="003646DE">
        <w:rPr>
          <w:sz w:val="24"/>
          <w:szCs w:val="24"/>
        </w:rPr>
        <w:t xml:space="preserve">- отремонтировано а/б покрытие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46DE">
        <w:rPr>
          <w:sz w:val="24"/>
          <w:szCs w:val="24"/>
        </w:rPr>
        <w:t xml:space="preserve">- </w:t>
      </w:r>
      <w:r w:rsidRPr="003646DE">
        <w:rPr>
          <w:bCs/>
          <w:sz w:val="24"/>
          <w:szCs w:val="24"/>
        </w:rPr>
        <w:t>2 250</w:t>
      </w:r>
      <w:r w:rsidRPr="003646DE">
        <w:rPr>
          <w:sz w:val="24"/>
          <w:szCs w:val="24"/>
        </w:rPr>
        <w:t xml:space="preserve"> м2</w:t>
      </w:r>
      <w:r>
        <w:rPr>
          <w:sz w:val="24"/>
          <w:szCs w:val="24"/>
        </w:rPr>
        <w:t>;</w:t>
      </w:r>
    </w:p>
    <w:p w:rsidR="00C62CCC" w:rsidRDefault="00C62CCC" w:rsidP="00C62CCC">
      <w:pPr>
        <w:ind w:firstLine="567"/>
        <w:jc w:val="both"/>
        <w:rPr>
          <w:sz w:val="24"/>
          <w:szCs w:val="24"/>
        </w:rPr>
      </w:pPr>
      <w:r w:rsidRPr="003646DE">
        <w:rPr>
          <w:sz w:val="24"/>
          <w:szCs w:val="24"/>
        </w:rPr>
        <w:t xml:space="preserve">- укрепление обочин щебнем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46DE">
        <w:rPr>
          <w:sz w:val="24"/>
          <w:szCs w:val="24"/>
        </w:rPr>
        <w:t xml:space="preserve">- </w:t>
      </w:r>
      <w:r w:rsidRPr="003646DE">
        <w:rPr>
          <w:bCs/>
          <w:sz w:val="24"/>
          <w:szCs w:val="24"/>
        </w:rPr>
        <w:t>31</w:t>
      </w:r>
      <w:r w:rsidRPr="003646DE">
        <w:rPr>
          <w:sz w:val="24"/>
          <w:szCs w:val="24"/>
        </w:rPr>
        <w:t xml:space="preserve"> м2</w:t>
      </w:r>
      <w:r>
        <w:rPr>
          <w:sz w:val="24"/>
          <w:szCs w:val="24"/>
        </w:rPr>
        <w:t>;</w:t>
      </w:r>
    </w:p>
    <w:p w:rsidR="00C62CCC" w:rsidRDefault="00C62CCC" w:rsidP="00C62CCC">
      <w:pPr>
        <w:ind w:firstLine="567"/>
        <w:jc w:val="both"/>
        <w:rPr>
          <w:sz w:val="24"/>
          <w:szCs w:val="24"/>
        </w:rPr>
      </w:pPr>
      <w:r w:rsidRPr="003646DE">
        <w:rPr>
          <w:sz w:val="24"/>
          <w:szCs w:val="24"/>
        </w:rPr>
        <w:t xml:space="preserve">- установленный бортовой камень БР 100.30.15 при устройстве водосбросных лотков - </w:t>
      </w:r>
      <w:r w:rsidRPr="003646DE">
        <w:rPr>
          <w:bCs/>
          <w:sz w:val="24"/>
          <w:szCs w:val="24"/>
        </w:rPr>
        <w:t>24</w:t>
      </w:r>
      <w:r w:rsidRPr="003646DE">
        <w:rPr>
          <w:sz w:val="24"/>
          <w:szCs w:val="24"/>
        </w:rPr>
        <w:t xml:space="preserve"> п.м.</w:t>
      </w:r>
      <w:r>
        <w:rPr>
          <w:sz w:val="24"/>
          <w:szCs w:val="24"/>
        </w:rPr>
        <w:t>;</w:t>
      </w:r>
    </w:p>
    <w:p w:rsidR="00C62CCC" w:rsidRDefault="00C62CCC" w:rsidP="00C62CCC">
      <w:pPr>
        <w:ind w:firstLine="567"/>
        <w:jc w:val="both"/>
        <w:rPr>
          <w:sz w:val="24"/>
          <w:szCs w:val="24"/>
        </w:rPr>
      </w:pPr>
      <w:r w:rsidRPr="003646DE">
        <w:rPr>
          <w:bCs/>
          <w:sz w:val="24"/>
          <w:szCs w:val="24"/>
        </w:rPr>
        <w:t>Безымянный переулок</w:t>
      </w:r>
      <w:r>
        <w:rPr>
          <w:bCs/>
          <w:sz w:val="24"/>
          <w:szCs w:val="24"/>
        </w:rPr>
        <w:t>:</w:t>
      </w:r>
    </w:p>
    <w:p w:rsidR="00C62CCC" w:rsidRDefault="00C62CCC" w:rsidP="00C62CCC">
      <w:pPr>
        <w:tabs>
          <w:tab w:val="left" w:pos="5812"/>
        </w:tabs>
        <w:ind w:firstLine="567"/>
        <w:jc w:val="both"/>
        <w:rPr>
          <w:sz w:val="24"/>
          <w:szCs w:val="24"/>
        </w:rPr>
      </w:pPr>
      <w:r w:rsidRPr="003646DE">
        <w:rPr>
          <w:sz w:val="24"/>
          <w:szCs w:val="24"/>
        </w:rPr>
        <w:t>- устройство асфальтобетонного покрытия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46DE">
        <w:rPr>
          <w:sz w:val="24"/>
          <w:szCs w:val="24"/>
        </w:rPr>
        <w:t xml:space="preserve">- </w:t>
      </w:r>
      <w:r w:rsidRPr="003646DE">
        <w:rPr>
          <w:bCs/>
          <w:sz w:val="24"/>
          <w:szCs w:val="24"/>
        </w:rPr>
        <w:t>1 090</w:t>
      </w:r>
      <w:r>
        <w:rPr>
          <w:sz w:val="24"/>
          <w:szCs w:val="24"/>
        </w:rPr>
        <w:t xml:space="preserve"> м2;</w:t>
      </w:r>
    </w:p>
    <w:p w:rsidR="00C62CCC" w:rsidRDefault="00C62CCC" w:rsidP="00C62CCC">
      <w:pPr>
        <w:ind w:firstLine="567"/>
        <w:jc w:val="both"/>
        <w:rPr>
          <w:sz w:val="24"/>
          <w:szCs w:val="24"/>
        </w:rPr>
      </w:pPr>
      <w:r w:rsidRPr="003646DE">
        <w:rPr>
          <w:sz w:val="24"/>
          <w:szCs w:val="24"/>
        </w:rPr>
        <w:t>- укреплен</w:t>
      </w:r>
      <w:r>
        <w:rPr>
          <w:sz w:val="24"/>
          <w:szCs w:val="24"/>
        </w:rPr>
        <w:t>ы</w:t>
      </w:r>
      <w:r w:rsidRPr="003646DE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бочины щебнем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46DE">
        <w:rPr>
          <w:sz w:val="24"/>
          <w:szCs w:val="24"/>
        </w:rPr>
        <w:t xml:space="preserve">- </w:t>
      </w:r>
      <w:r w:rsidRPr="003646DE">
        <w:rPr>
          <w:bCs/>
          <w:sz w:val="24"/>
          <w:szCs w:val="24"/>
        </w:rPr>
        <w:t>288</w:t>
      </w:r>
      <w:r>
        <w:rPr>
          <w:sz w:val="24"/>
          <w:szCs w:val="24"/>
        </w:rPr>
        <w:t xml:space="preserve"> м2;</w:t>
      </w:r>
    </w:p>
    <w:p w:rsidR="00C62CCC" w:rsidRDefault="00C62CCC" w:rsidP="00C62CCC">
      <w:pPr>
        <w:ind w:firstLine="567"/>
        <w:jc w:val="both"/>
        <w:rPr>
          <w:sz w:val="24"/>
          <w:szCs w:val="24"/>
        </w:rPr>
      </w:pPr>
      <w:r w:rsidRPr="003646DE">
        <w:rPr>
          <w:sz w:val="24"/>
          <w:szCs w:val="24"/>
        </w:rPr>
        <w:t>- откорректирован колод</w:t>
      </w:r>
      <w:r>
        <w:rPr>
          <w:sz w:val="24"/>
          <w:szCs w:val="24"/>
        </w:rPr>
        <w:t xml:space="preserve">ец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3646DE">
        <w:rPr>
          <w:sz w:val="24"/>
          <w:szCs w:val="24"/>
        </w:rPr>
        <w:t>-</w:t>
      </w:r>
      <w:r w:rsidRPr="003646DE">
        <w:rPr>
          <w:bCs/>
          <w:sz w:val="24"/>
          <w:szCs w:val="24"/>
        </w:rPr>
        <w:t xml:space="preserve"> 1 </w:t>
      </w:r>
      <w:r w:rsidRPr="003646DE">
        <w:rPr>
          <w:sz w:val="24"/>
          <w:szCs w:val="24"/>
        </w:rPr>
        <w:t>шт.</w:t>
      </w:r>
      <w:r>
        <w:rPr>
          <w:sz w:val="24"/>
          <w:szCs w:val="24"/>
        </w:rPr>
        <w:t>;</w:t>
      </w:r>
    </w:p>
    <w:p w:rsidR="00C62CCC" w:rsidRDefault="00C62CCC" w:rsidP="00C62CCC">
      <w:pPr>
        <w:ind w:firstLine="567"/>
        <w:jc w:val="both"/>
        <w:rPr>
          <w:sz w:val="24"/>
          <w:szCs w:val="24"/>
        </w:rPr>
      </w:pPr>
      <w:r w:rsidRPr="003646DE">
        <w:rPr>
          <w:bCs/>
          <w:sz w:val="24"/>
          <w:szCs w:val="24"/>
        </w:rPr>
        <w:t>Пионерский проезд (от ул. Кутузова до ул. Шацкого)</w:t>
      </w:r>
      <w:r>
        <w:rPr>
          <w:bCs/>
          <w:sz w:val="24"/>
          <w:szCs w:val="24"/>
        </w:rPr>
        <w:t>:</w:t>
      </w:r>
    </w:p>
    <w:p w:rsidR="00C62CCC" w:rsidRDefault="00C62CCC" w:rsidP="00C62CCC">
      <w:pPr>
        <w:ind w:firstLine="567"/>
        <w:jc w:val="both"/>
        <w:rPr>
          <w:sz w:val="24"/>
          <w:szCs w:val="24"/>
        </w:rPr>
      </w:pPr>
      <w:r w:rsidRPr="003646DE">
        <w:rPr>
          <w:sz w:val="24"/>
          <w:szCs w:val="24"/>
        </w:rPr>
        <w:t xml:space="preserve">- отремонтировано асфальтобетонное </w:t>
      </w:r>
      <w:r>
        <w:rPr>
          <w:sz w:val="24"/>
          <w:szCs w:val="24"/>
        </w:rPr>
        <w:t xml:space="preserve">покрытие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46DE">
        <w:rPr>
          <w:sz w:val="24"/>
          <w:szCs w:val="24"/>
        </w:rPr>
        <w:t xml:space="preserve">- </w:t>
      </w:r>
      <w:r w:rsidRPr="003646DE">
        <w:rPr>
          <w:bCs/>
          <w:sz w:val="24"/>
          <w:szCs w:val="24"/>
        </w:rPr>
        <w:t>7 075</w:t>
      </w:r>
      <w:r>
        <w:rPr>
          <w:sz w:val="24"/>
          <w:szCs w:val="24"/>
        </w:rPr>
        <w:t xml:space="preserve"> м2;</w:t>
      </w:r>
    </w:p>
    <w:p w:rsidR="00C62CCC" w:rsidRDefault="00C62CCC" w:rsidP="00C62CCC">
      <w:pPr>
        <w:ind w:firstLine="567"/>
        <w:jc w:val="both"/>
        <w:rPr>
          <w:sz w:val="24"/>
          <w:szCs w:val="24"/>
        </w:rPr>
      </w:pPr>
      <w:r w:rsidRPr="003646DE">
        <w:rPr>
          <w:sz w:val="24"/>
          <w:szCs w:val="24"/>
        </w:rPr>
        <w:t>- откорректиров</w:t>
      </w:r>
      <w:r>
        <w:rPr>
          <w:sz w:val="24"/>
          <w:szCs w:val="24"/>
        </w:rPr>
        <w:t xml:space="preserve">аны колодцы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46DE">
        <w:rPr>
          <w:sz w:val="24"/>
          <w:szCs w:val="24"/>
        </w:rPr>
        <w:t xml:space="preserve">- </w:t>
      </w:r>
      <w:r w:rsidRPr="003646DE">
        <w:rPr>
          <w:bCs/>
          <w:sz w:val="24"/>
          <w:szCs w:val="24"/>
        </w:rPr>
        <w:t>11</w:t>
      </w:r>
      <w:r>
        <w:rPr>
          <w:sz w:val="24"/>
          <w:szCs w:val="24"/>
        </w:rPr>
        <w:t xml:space="preserve"> шт.;</w:t>
      </w:r>
    </w:p>
    <w:p w:rsidR="00C62CCC" w:rsidRDefault="00C62CCC" w:rsidP="00C62CCC">
      <w:pPr>
        <w:ind w:firstLine="567"/>
        <w:jc w:val="both"/>
        <w:rPr>
          <w:sz w:val="24"/>
          <w:szCs w:val="24"/>
        </w:rPr>
      </w:pPr>
      <w:r w:rsidRPr="003646DE">
        <w:rPr>
          <w:sz w:val="24"/>
          <w:szCs w:val="24"/>
        </w:rPr>
        <w:t>- устройство во</w:t>
      </w:r>
      <w:r>
        <w:rPr>
          <w:sz w:val="24"/>
          <w:szCs w:val="24"/>
        </w:rPr>
        <w:t xml:space="preserve">доотводных лотков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46DE">
        <w:rPr>
          <w:sz w:val="24"/>
          <w:szCs w:val="24"/>
        </w:rPr>
        <w:t xml:space="preserve">- </w:t>
      </w:r>
      <w:r w:rsidRPr="003646DE">
        <w:rPr>
          <w:bCs/>
          <w:sz w:val="24"/>
          <w:szCs w:val="24"/>
        </w:rPr>
        <w:t>120</w:t>
      </w:r>
      <w:r>
        <w:rPr>
          <w:sz w:val="24"/>
          <w:szCs w:val="24"/>
        </w:rPr>
        <w:t xml:space="preserve"> п.м.;</w:t>
      </w:r>
    </w:p>
    <w:p w:rsidR="00C62CCC" w:rsidRDefault="00C62CCC" w:rsidP="00C62CCC">
      <w:pPr>
        <w:ind w:firstLine="567"/>
        <w:jc w:val="both"/>
        <w:rPr>
          <w:sz w:val="24"/>
          <w:szCs w:val="24"/>
        </w:rPr>
      </w:pPr>
      <w:r w:rsidRPr="003646DE">
        <w:rPr>
          <w:sz w:val="24"/>
          <w:szCs w:val="24"/>
        </w:rPr>
        <w:t>- укрепл</w:t>
      </w:r>
      <w:r>
        <w:rPr>
          <w:sz w:val="24"/>
          <w:szCs w:val="24"/>
        </w:rPr>
        <w:t xml:space="preserve">ены обочины щебнем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46DE">
        <w:rPr>
          <w:sz w:val="24"/>
          <w:szCs w:val="24"/>
        </w:rPr>
        <w:t xml:space="preserve">- </w:t>
      </w:r>
      <w:r w:rsidRPr="003646DE">
        <w:rPr>
          <w:bCs/>
          <w:sz w:val="24"/>
          <w:szCs w:val="24"/>
        </w:rPr>
        <w:t>1 340</w:t>
      </w:r>
      <w:r>
        <w:rPr>
          <w:sz w:val="24"/>
          <w:szCs w:val="24"/>
        </w:rPr>
        <w:t xml:space="preserve"> м2;</w:t>
      </w:r>
    </w:p>
    <w:p w:rsidR="00C62CCC" w:rsidRDefault="00C62CCC" w:rsidP="00C62CCC">
      <w:pPr>
        <w:ind w:firstLine="567"/>
        <w:jc w:val="both"/>
        <w:rPr>
          <w:sz w:val="24"/>
          <w:szCs w:val="24"/>
        </w:rPr>
      </w:pPr>
      <w:r w:rsidRPr="003646DE">
        <w:rPr>
          <w:sz w:val="24"/>
          <w:szCs w:val="24"/>
        </w:rPr>
        <w:t>- монтаж элементов ИД</w:t>
      </w:r>
      <w:r>
        <w:rPr>
          <w:sz w:val="24"/>
          <w:szCs w:val="24"/>
        </w:rPr>
        <w:t xml:space="preserve">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46DE">
        <w:rPr>
          <w:sz w:val="24"/>
          <w:szCs w:val="24"/>
        </w:rPr>
        <w:t xml:space="preserve">- </w:t>
      </w:r>
      <w:r w:rsidRPr="003646DE">
        <w:rPr>
          <w:bCs/>
          <w:sz w:val="24"/>
          <w:szCs w:val="24"/>
        </w:rPr>
        <w:t>26</w:t>
      </w:r>
      <w:r w:rsidRPr="003646DE">
        <w:rPr>
          <w:sz w:val="24"/>
          <w:szCs w:val="24"/>
        </w:rPr>
        <w:t xml:space="preserve"> шт</w:t>
      </w:r>
      <w:r>
        <w:rPr>
          <w:sz w:val="24"/>
          <w:szCs w:val="24"/>
        </w:rPr>
        <w:t>.;</w:t>
      </w:r>
    </w:p>
    <w:p w:rsidR="00C62CCC" w:rsidRDefault="00C62CCC" w:rsidP="00C62CCC">
      <w:pPr>
        <w:ind w:firstLine="567"/>
        <w:jc w:val="both"/>
        <w:rPr>
          <w:sz w:val="24"/>
          <w:szCs w:val="24"/>
        </w:rPr>
      </w:pPr>
      <w:r w:rsidRPr="003646DE">
        <w:rPr>
          <w:bCs/>
          <w:sz w:val="24"/>
          <w:szCs w:val="24"/>
        </w:rPr>
        <w:t xml:space="preserve">ул. Белкинская (участок от пр. Маркса до ул. Борисоглебской) </w:t>
      </w:r>
    </w:p>
    <w:p w:rsidR="00C62CCC" w:rsidRDefault="00C62CCC" w:rsidP="00C62CCC">
      <w:pPr>
        <w:ind w:firstLine="567"/>
        <w:jc w:val="both"/>
        <w:rPr>
          <w:sz w:val="24"/>
          <w:szCs w:val="24"/>
        </w:rPr>
      </w:pPr>
      <w:r w:rsidRPr="003646DE">
        <w:rPr>
          <w:sz w:val="24"/>
          <w:szCs w:val="24"/>
        </w:rPr>
        <w:t>- отремонтировано а/б покрытие авто</w:t>
      </w:r>
      <w:r>
        <w:rPr>
          <w:sz w:val="24"/>
          <w:szCs w:val="24"/>
        </w:rPr>
        <w:t xml:space="preserve">дороги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46DE">
        <w:rPr>
          <w:sz w:val="24"/>
          <w:szCs w:val="24"/>
        </w:rPr>
        <w:t xml:space="preserve">- </w:t>
      </w:r>
      <w:r w:rsidRPr="003646DE">
        <w:rPr>
          <w:bCs/>
          <w:sz w:val="24"/>
          <w:szCs w:val="24"/>
        </w:rPr>
        <w:t>5 662,64</w:t>
      </w:r>
      <w:r>
        <w:rPr>
          <w:sz w:val="24"/>
          <w:szCs w:val="24"/>
        </w:rPr>
        <w:t xml:space="preserve"> м2;</w:t>
      </w:r>
    </w:p>
    <w:p w:rsidR="00C62CCC" w:rsidRDefault="00C62CCC" w:rsidP="00C62CCC">
      <w:pPr>
        <w:ind w:firstLine="567"/>
        <w:jc w:val="both"/>
        <w:rPr>
          <w:sz w:val="24"/>
          <w:szCs w:val="24"/>
        </w:rPr>
      </w:pPr>
      <w:r w:rsidRPr="003646DE">
        <w:rPr>
          <w:sz w:val="24"/>
          <w:szCs w:val="24"/>
        </w:rPr>
        <w:t>- отремонтировано а/б покрытие троту</w:t>
      </w:r>
      <w:r>
        <w:rPr>
          <w:sz w:val="24"/>
          <w:szCs w:val="24"/>
        </w:rPr>
        <w:t xml:space="preserve">ара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46DE">
        <w:rPr>
          <w:sz w:val="24"/>
          <w:szCs w:val="24"/>
        </w:rPr>
        <w:t xml:space="preserve">- </w:t>
      </w:r>
      <w:r w:rsidRPr="003646DE">
        <w:rPr>
          <w:bCs/>
          <w:sz w:val="24"/>
          <w:szCs w:val="24"/>
        </w:rPr>
        <w:t>16</w:t>
      </w:r>
      <w:r>
        <w:rPr>
          <w:sz w:val="24"/>
          <w:szCs w:val="24"/>
        </w:rPr>
        <w:t xml:space="preserve"> м2;</w:t>
      </w:r>
    </w:p>
    <w:p w:rsidR="00C62CCC" w:rsidRDefault="00C62CCC" w:rsidP="00C62CCC">
      <w:pPr>
        <w:ind w:firstLine="567"/>
        <w:jc w:val="both"/>
        <w:rPr>
          <w:sz w:val="24"/>
          <w:szCs w:val="24"/>
        </w:rPr>
      </w:pPr>
      <w:r w:rsidRPr="003646DE">
        <w:rPr>
          <w:sz w:val="24"/>
          <w:szCs w:val="24"/>
        </w:rPr>
        <w:t xml:space="preserve">- </w:t>
      </w:r>
      <w:r>
        <w:rPr>
          <w:sz w:val="24"/>
          <w:szCs w:val="24"/>
        </w:rPr>
        <w:t>установлен</w:t>
      </w:r>
      <w:r w:rsidRPr="003646DE">
        <w:rPr>
          <w:sz w:val="24"/>
          <w:szCs w:val="24"/>
        </w:rPr>
        <w:t xml:space="preserve"> бортовой камень БР 10</w:t>
      </w:r>
      <w:r>
        <w:rPr>
          <w:sz w:val="24"/>
          <w:szCs w:val="24"/>
        </w:rPr>
        <w:t xml:space="preserve">0.30.18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46DE">
        <w:rPr>
          <w:sz w:val="24"/>
          <w:szCs w:val="24"/>
        </w:rPr>
        <w:t xml:space="preserve">- </w:t>
      </w:r>
      <w:r w:rsidRPr="003646DE">
        <w:rPr>
          <w:bCs/>
          <w:sz w:val="24"/>
          <w:szCs w:val="24"/>
        </w:rPr>
        <w:t>640</w:t>
      </w:r>
      <w:r>
        <w:rPr>
          <w:sz w:val="24"/>
          <w:szCs w:val="24"/>
        </w:rPr>
        <w:t xml:space="preserve"> п.м.;</w:t>
      </w:r>
    </w:p>
    <w:p w:rsidR="00C62CCC" w:rsidRDefault="00C62CCC" w:rsidP="00C62C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установлен</w:t>
      </w:r>
      <w:r w:rsidRPr="003646DE">
        <w:rPr>
          <w:sz w:val="24"/>
          <w:szCs w:val="24"/>
        </w:rPr>
        <w:t xml:space="preserve"> бортовой камень БР 100</w:t>
      </w:r>
      <w:r>
        <w:rPr>
          <w:sz w:val="24"/>
          <w:szCs w:val="24"/>
        </w:rPr>
        <w:t xml:space="preserve">.20.8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3646DE">
        <w:rPr>
          <w:sz w:val="24"/>
          <w:szCs w:val="24"/>
        </w:rPr>
        <w:t xml:space="preserve">- </w:t>
      </w:r>
      <w:r w:rsidRPr="003646DE">
        <w:rPr>
          <w:bCs/>
          <w:sz w:val="24"/>
          <w:szCs w:val="24"/>
        </w:rPr>
        <w:t>7</w:t>
      </w:r>
      <w:r>
        <w:rPr>
          <w:sz w:val="24"/>
          <w:szCs w:val="24"/>
        </w:rPr>
        <w:t xml:space="preserve"> п.м.;</w:t>
      </w:r>
    </w:p>
    <w:p w:rsidR="00C62CCC" w:rsidRDefault="00C62CCC" w:rsidP="00C62C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устройство газона</w:t>
      </w:r>
      <w:r w:rsidRPr="003646D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46DE">
        <w:rPr>
          <w:sz w:val="24"/>
          <w:szCs w:val="24"/>
        </w:rPr>
        <w:t xml:space="preserve">- </w:t>
      </w:r>
      <w:r w:rsidRPr="003646DE">
        <w:rPr>
          <w:bCs/>
          <w:sz w:val="24"/>
          <w:szCs w:val="24"/>
        </w:rPr>
        <w:t>3 984</w:t>
      </w:r>
      <w:r>
        <w:rPr>
          <w:sz w:val="24"/>
          <w:szCs w:val="24"/>
        </w:rPr>
        <w:t xml:space="preserve"> м2.</w:t>
      </w:r>
    </w:p>
    <w:p w:rsidR="00C62CCC" w:rsidRPr="00F4115C" w:rsidRDefault="00C62CCC" w:rsidP="00C62CCC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В.В. Лежнин д</w:t>
      </w:r>
      <w:r w:rsidRPr="00F4115C">
        <w:rPr>
          <w:bCs/>
          <w:sz w:val="24"/>
          <w:szCs w:val="24"/>
        </w:rPr>
        <w:t>обавил, что в</w:t>
      </w:r>
      <w:r>
        <w:rPr>
          <w:bCs/>
          <w:sz w:val="24"/>
          <w:szCs w:val="24"/>
        </w:rPr>
        <w:t xml:space="preserve">ыполнены иные работы: </w:t>
      </w:r>
    </w:p>
    <w:p w:rsidR="00C62CCC" w:rsidRPr="00F4115C" w:rsidRDefault="00C62CCC" w:rsidP="00C62CCC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1). </w:t>
      </w:r>
      <w:r w:rsidRPr="00F4115C">
        <w:rPr>
          <w:bCs/>
          <w:sz w:val="24"/>
          <w:szCs w:val="24"/>
        </w:rPr>
        <w:t>Устройство и ремонт парковок по ул.</w:t>
      </w:r>
      <w:r>
        <w:rPr>
          <w:bCs/>
          <w:sz w:val="24"/>
          <w:szCs w:val="24"/>
        </w:rPr>
        <w:t xml:space="preserve"> </w:t>
      </w:r>
      <w:r w:rsidRPr="00F4115C">
        <w:rPr>
          <w:bCs/>
          <w:sz w:val="24"/>
          <w:szCs w:val="24"/>
        </w:rPr>
        <w:t>Мира (на участке от ул.</w:t>
      </w:r>
      <w:r>
        <w:rPr>
          <w:bCs/>
          <w:sz w:val="24"/>
          <w:szCs w:val="24"/>
        </w:rPr>
        <w:t xml:space="preserve"> </w:t>
      </w:r>
      <w:r w:rsidRPr="00F4115C">
        <w:rPr>
          <w:bCs/>
          <w:sz w:val="24"/>
          <w:szCs w:val="24"/>
        </w:rPr>
        <w:t>Курчатова до ул.</w:t>
      </w:r>
      <w:r>
        <w:rPr>
          <w:bCs/>
          <w:sz w:val="24"/>
          <w:szCs w:val="24"/>
        </w:rPr>
        <w:t xml:space="preserve"> </w:t>
      </w:r>
      <w:r w:rsidRPr="00F4115C">
        <w:rPr>
          <w:bCs/>
          <w:sz w:val="24"/>
          <w:szCs w:val="24"/>
        </w:rPr>
        <w:t>Красных Зорь)</w:t>
      </w:r>
      <w:r>
        <w:rPr>
          <w:bCs/>
          <w:sz w:val="24"/>
          <w:szCs w:val="24"/>
        </w:rPr>
        <w:t>:</w:t>
      </w:r>
    </w:p>
    <w:p w:rsidR="00C62CCC" w:rsidRPr="00F4115C" w:rsidRDefault="00C62CCC" w:rsidP="00C62CCC">
      <w:pPr>
        <w:ind w:firstLine="567"/>
        <w:jc w:val="both"/>
        <w:rPr>
          <w:sz w:val="24"/>
          <w:szCs w:val="24"/>
        </w:rPr>
      </w:pPr>
      <w:r w:rsidRPr="00F4115C">
        <w:rPr>
          <w:sz w:val="24"/>
          <w:szCs w:val="24"/>
        </w:rPr>
        <w:t>- отремо</w:t>
      </w:r>
      <w:r>
        <w:rPr>
          <w:sz w:val="24"/>
          <w:szCs w:val="24"/>
        </w:rPr>
        <w:t>нтировано а/б покрытие парковки</w:t>
      </w:r>
      <w:r w:rsidRPr="00F4115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115C">
        <w:rPr>
          <w:sz w:val="24"/>
          <w:szCs w:val="24"/>
        </w:rPr>
        <w:t xml:space="preserve">- </w:t>
      </w:r>
      <w:r w:rsidRPr="00F4115C">
        <w:rPr>
          <w:bCs/>
          <w:sz w:val="24"/>
          <w:szCs w:val="24"/>
        </w:rPr>
        <w:t>184</w:t>
      </w:r>
      <w:r w:rsidRPr="00F4115C">
        <w:rPr>
          <w:sz w:val="24"/>
          <w:szCs w:val="24"/>
        </w:rPr>
        <w:t xml:space="preserve"> м2</w:t>
      </w:r>
      <w:r>
        <w:rPr>
          <w:sz w:val="24"/>
          <w:szCs w:val="24"/>
        </w:rPr>
        <w:t>;</w:t>
      </w:r>
    </w:p>
    <w:p w:rsidR="00C62CCC" w:rsidRPr="00F4115C" w:rsidRDefault="00C62CCC" w:rsidP="00C62CCC">
      <w:pPr>
        <w:ind w:firstLine="567"/>
        <w:jc w:val="both"/>
        <w:rPr>
          <w:sz w:val="24"/>
          <w:szCs w:val="24"/>
        </w:rPr>
      </w:pPr>
      <w:r w:rsidRPr="00F4115C">
        <w:rPr>
          <w:sz w:val="24"/>
          <w:szCs w:val="24"/>
        </w:rPr>
        <w:t xml:space="preserve">- устройство парковки  с а/б покрытием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115C">
        <w:rPr>
          <w:sz w:val="24"/>
          <w:szCs w:val="24"/>
        </w:rPr>
        <w:t xml:space="preserve">- </w:t>
      </w:r>
      <w:r w:rsidRPr="00F4115C">
        <w:rPr>
          <w:bCs/>
          <w:sz w:val="24"/>
          <w:szCs w:val="24"/>
        </w:rPr>
        <w:t>542,6</w:t>
      </w:r>
      <w:r w:rsidRPr="00F4115C">
        <w:rPr>
          <w:sz w:val="24"/>
          <w:szCs w:val="24"/>
        </w:rPr>
        <w:t xml:space="preserve"> м2</w:t>
      </w:r>
      <w:r>
        <w:rPr>
          <w:sz w:val="24"/>
          <w:szCs w:val="24"/>
        </w:rPr>
        <w:t>;</w:t>
      </w:r>
    </w:p>
    <w:p w:rsidR="00C62CCC" w:rsidRPr="00F4115C" w:rsidRDefault="00C62CCC" w:rsidP="00C62CCC">
      <w:pPr>
        <w:ind w:firstLine="567"/>
        <w:jc w:val="both"/>
        <w:rPr>
          <w:sz w:val="24"/>
          <w:szCs w:val="24"/>
        </w:rPr>
      </w:pPr>
      <w:r w:rsidRPr="00F4115C">
        <w:rPr>
          <w:sz w:val="24"/>
          <w:szCs w:val="24"/>
        </w:rPr>
        <w:t xml:space="preserve">- установлен бортовой камень БР 100.30.15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115C">
        <w:rPr>
          <w:sz w:val="24"/>
          <w:szCs w:val="24"/>
        </w:rPr>
        <w:t xml:space="preserve">- </w:t>
      </w:r>
      <w:r w:rsidRPr="00F4115C">
        <w:rPr>
          <w:bCs/>
          <w:sz w:val="24"/>
          <w:szCs w:val="24"/>
        </w:rPr>
        <w:t>536</w:t>
      </w:r>
      <w:r w:rsidRPr="00F4115C">
        <w:rPr>
          <w:sz w:val="24"/>
          <w:szCs w:val="24"/>
        </w:rPr>
        <w:t xml:space="preserve"> п.м.</w:t>
      </w:r>
      <w:r>
        <w:rPr>
          <w:sz w:val="24"/>
          <w:szCs w:val="24"/>
        </w:rPr>
        <w:t>;</w:t>
      </w:r>
    </w:p>
    <w:p w:rsidR="00C62CCC" w:rsidRDefault="00C62CCC" w:rsidP="00C62C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рекультивация  газона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115C">
        <w:rPr>
          <w:sz w:val="24"/>
          <w:szCs w:val="24"/>
        </w:rPr>
        <w:t xml:space="preserve">- </w:t>
      </w:r>
      <w:r w:rsidRPr="00F4115C">
        <w:rPr>
          <w:bCs/>
          <w:sz w:val="24"/>
          <w:szCs w:val="24"/>
        </w:rPr>
        <w:t>268</w:t>
      </w:r>
      <w:r>
        <w:rPr>
          <w:sz w:val="24"/>
          <w:szCs w:val="24"/>
        </w:rPr>
        <w:t xml:space="preserve"> м2;</w:t>
      </w:r>
    </w:p>
    <w:p w:rsidR="00C62CCC" w:rsidRPr="00F4115C" w:rsidRDefault="00C62CCC" w:rsidP="00C62C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Pr="00F4115C">
        <w:rPr>
          <w:sz w:val="24"/>
          <w:szCs w:val="24"/>
        </w:rPr>
        <w:t>стройство разметки парк</w:t>
      </w:r>
      <w:r>
        <w:rPr>
          <w:sz w:val="24"/>
          <w:szCs w:val="24"/>
        </w:rPr>
        <w:t xml:space="preserve">овки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115C">
        <w:rPr>
          <w:sz w:val="24"/>
          <w:szCs w:val="24"/>
        </w:rPr>
        <w:t xml:space="preserve">- </w:t>
      </w:r>
      <w:r w:rsidRPr="00F4115C">
        <w:rPr>
          <w:bCs/>
          <w:sz w:val="24"/>
          <w:szCs w:val="24"/>
        </w:rPr>
        <w:t>265</w:t>
      </w:r>
      <w:r w:rsidRPr="00F4115C">
        <w:rPr>
          <w:sz w:val="24"/>
          <w:szCs w:val="24"/>
        </w:rPr>
        <w:t xml:space="preserve"> п.м.</w:t>
      </w:r>
    </w:p>
    <w:p w:rsidR="00C62CCC" w:rsidRPr="00F4115C" w:rsidRDefault="00C62CCC" w:rsidP="00C62CCC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2). </w:t>
      </w:r>
      <w:r w:rsidRPr="00F4115C">
        <w:rPr>
          <w:bCs/>
          <w:sz w:val="24"/>
          <w:szCs w:val="24"/>
        </w:rPr>
        <w:t xml:space="preserve">Устройство трапециевидного пешеходного перехода в районе м-на «Аист» </w:t>
      </w:r>
    </w:p>
    <w:p w:rsidR="00C62CCC" w:rsidRPr="00F4115C" w:rsidRDefault="00C62CCC" w:rsidP="00C62CCC">
      <w:pPr>
        <w:ind w:firstLine="567"/>
        <w:jc w:val="both"/>
        <w:rPr>
          <w:sz w:val="24"/>
          <w:szCs w:val="24"/>
        </w:rPr>
      </w:pPr>
      <w:r w:rsidRPr="00F4115C">
        <w:rPr>
          <w:bCs/>
          <w:sz w:val="24"/>
          <w:szCs w:val="24"/>
        </w:rPr>
        <w:t>напротив ТЦ «Плаза»</w:t>
      </w:r>
      <w:r>
        <w:rPr>
          <w:bCs/>
          <w:sz w:val="24"/>
          <w:szCs w:val="24"/>
        </w:rPr>
        <w:t>:</w:t>
      </w:r>
    </w:p>
    <w:p w:rsidR="00C62CCC" w:rsidRPr="00F4115C" w:rsidRDefault="00C62CCC" w:rsidP="00C62CCC">
      <w:pPr>
        <w:ind w:firstLine="567"/>
        <w:jc w:val="both"/>
        <w:rPr>
          <w:sz w:val="24"/>
          <w:szCs w:val="24"/>
        </w:rPr>
      </w:pPr>
      <w:r w:rsidRPr="00F4115C">
        <w:rPr>
          <w:sz w:val="24"/>
          <w:szCs w:val="24"/>
        </w:rPr>
        <w:t xml:space="preserve">- </w:t>
      </w:r>
      <w:r>
        <w:rPr>
          <w:sz w:val="24"/>
          <w:szCs w:val="24"/>
        </w:rPr>
        <w:t>о</w:t>
      </w:r>
      <w:r w:rsidRPr="00F4115C">
        <w:rPr>
          <w:sz w:val="24"/>
          <w:szCs w:val="24"/>
        </w:rPr>
        <w:t xml:space="preserve">тремонтировано а/б покрытие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115C">
        <w:rPr>
          <w:sz w:val="24"/>
          <w:szCs w:val="24"/>
        </w:rPr>
        <w:t xml:space="preserve">- </w:t>
      </w:r>
      <w:r w:rsidRPr="00F4115C">
        <w:rPr>
          <w:bCs/>
          <w:sz w:val="24"/>
          <w:szCs w:val="24"/>
        </w:rPr>
        <w:t>131</w:t>
      </w:r>
      <w:r w:rsidRPr="00F4115C">
        <w:rPr>
          <w:sz w:val="24"/>
          <w:szCs w:val="24"/>
        </w:rPr>
        <w:t xml:space="preserve"> м2</w:t>
      </w:r>
      <w:r>
        <w:rPr>
          <w:sz w:val="24"/>
          <w:szCs w:val="24"/>
        </w:rPr>
        <w:t>;</w:t>
      </w:r>
    </w:p>
    <w:p w:rsidR="00C62CCC" w:rsidRPr="00F4115C" w:rsidRDefault="00C62CCC" w:rsidP="00C62CCC">
      <w:pPr>
        <w:ind w:firstLine="567"/>
        <w:jc w:val="both"/>
        <w:rPr>
          <w:sz w:val="24"/>
          <w:szCs w:val="24"/>
        </w:rPr>
      </w:pPr>
      <w:r w:rsidRPr="00F4115C">
        <w:rPr>
          <w:sz w:val="24"/>
          <w:szCs w:val="24"/>
        </w:rPr>
        <w:t xml:space="preserve">- устройство водоотводных лотков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115C">
        <w:rPr>
          <w:sz w:val="24"/>
          <w:szCs w:val="24"/>
        </w:rPr>
        <w:t xml:space="preserve">- </w:t>
      </w:r>
      <w:r w:rsidRPr="00F4115C">
        <w:rPr>
          <w:bCs/>
          <w:sz w:val="24"/>
          <w:szCs w:val="24"/>
        </w:rPr>
        <w:t>12</w:t>
      </w:r>
      <w:r w:rsidRPr="00F4115C">
        <w:rPr>
          <w:sz w:val="24"/>
          <w:szCs w:val="24"/>
        </w:rPr>
        <w:t xml:space="preserve"> п.м.</w:t>
      </w:r>
    </w:p>
    <w:p w:rsidR="00C62CCC" w:rsidRPr="00F4115C" w:rsidRDefault="00C62CCC" w:rsidP="00C62CCC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3). </w:t>
      </w:r>
      <w:r w:rsidRPr="00F4115C">
        <w:rPr>
          <w:bCs/>
          <w:sz w:val="24"/>
          <w:szCs w:val="24"/>
        </w:rPr>
        <w:t>ул.</w:t>
      </w:r>
      <w:r>
        <w:rPr>
          <w:bCs/>
          <w:sz w:val="24"/>
          <w:szCs w:val="24"/>
        </w:rPr>
        <w:t xml:space="preserve"> </w:t>
      </w:r>
      <w:r w:rsidRPr="00F4115C">
        <w:rPr>
          <w:bCs/>
          <w:sz w:val="24"/>
          <w:szCs w:val="24"/>
        </w:rPr>
        <w:t>Блохинцева (между пр.</w:t>
      </w:r>
      <w:r>
        <w:rPr>
          <w:bCs/>
          <w:sz w:val="24"/>
          <w:szCs w:val="24"/>
        </w:rPr>
        <w:t xml:space="preserve"> </w:t>
      </w:r>
      <w:r w:rsidRPr="00F4115C">
        <w:rPr>
          <w:bCs/>
          <w:sz w:val="24"/>
          <w:szCs w:val="24"/>
        </w:rPr>
        <w:t>Ленина и ул.</w:t>
      </w:r>
      <w:r>
        <w:rPr>
          <w:bCs/>
          <w:sz w:val="24"/>
          <w:szCs w:val="24"/>
        </w:rPr>
        <w:t xml:space="preserve"> </w:t>
      </w:r>
      <w:r w:rsidRPr="00F4115C">
        <w:rPr>
          <w:bCs/>
          <w:sz w:val="24"/>
          <w:szCs w:val="24"/>
        </w:rPr>
        <w:t>Пирогова)</w:t>
      </w:r>
      <w:r>
        <w:rPr>
          <w:bCs/>
          <w:sz w:val="24"/>
          <w:szCs w:val="24"/>
        </w:rPr>
        <w:t>:</w:t>
      </w:r>
    </w:p>
    <w:p w:rsidR="00C62CCC" w:rsidRPr="00F4115C" w:rsidRDefault="00C62CCC" w:rsidP="00C62CCC">
      <w:pPr>
        <w:ind w:firstLine="567"/>
        <w:jc w:val="both"/>
        <w:rPr>
          <w:sz w:val="24"/>
          <w:szCs w:val="24"/>
        </w:rPr>
      </w:pPr>
      <w:r w:rsidRPr="00F4115C">
        <w:rPr>
          <w:sz w:val="24"/>
          <w:szCs w:val="24"/>
        </w:rPr>
        <w:t>- отремонт</w:t>
      </w:r>
      <w:r>
        <w:rPr>
          <w:sz w:val="24"/>
          <w:szCs w:val="24"/>
        </w:rPr>
        <w:t xml:space="preserve">ирован тротуар с а/б покрытием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115C">
        <w:rPr>
          <w:sz w:val="24"/>
          <w:szCs w:val="24"/>
        </w:rPr>
        <w:t xml:space="preserve">- </w:t>
      </w:r>
      <w:r w:rsidRPr="00F4115C">
        <w:rPr>
          <w:bCs/>
          <w:sz w:val="24"/>
          <w:szCs w:val="24"/>
        </w:rPr>
        <w:t>374,5</w:t>
      </w:r>
      <w:r w:rsidRPr="00F4115C">
        <w:rPr>
          <w:sz w:val="24"/>
          <w:szCs w:val="24"/>
        </w:rPr>
        <w:t xml:space="preserve"> м2</w:t>
      </w:r>
      <w:r>
        <w:rPr>
          <w:sz w:val="24"/>
          <w:szCs w:val="24"/>
        </w:rPr>
        <w:t>;</w:t>
      </w:r>
    </w:p>
    <w:p w:rsidR="00C62CCC" w:rsidRPr="00F4115C" w:rsidRDefault="00C62CCC" w:rsidP="00C62C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установлен бортовой камень БР 100.20.8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115C">
        <w:rPr>
          <w:sz w:val="24"/>
          <w:szCs w:val="24"/>
        </w:rPr>
        <w:t xml:space="preserve">- </w:t>
      </w:r>
      <w:r w:rsidRPr="00F4115C">
        <w:rPr>
          <w:bCs/>
          <w:sz w:val="24"/>
          <w:szCs w:val="24"/>
        </w:rPr>
        <w:t>381</w:t>
      </w:r>
      <w:r w:rsidRPr="00F4115C">
        <w:rPr>
          <w:sz w:val="24"/>
          <w:szCs w:val="24"/>
        </w:rPr>
        <w:t xml:space="preserve"> п.м.</w:t>
      </w:r>
      <w:r>
        <w:rPr>
          <w:sz w:val="24"/>
          <w:szCs w:val="24"/>
        </w:rPr>
        <w:t>;</w:t>
      </w:r>
    </w:p>
    <w:p w:rsidR="00C62CCC" w:rsidRPr="00F4115C" w:rsidRDefault="00C62CCC" w:rsidP="00C62CCC">
      <w:pPr>
        <w:ind w:firstLine="567"/>
        <w:jc w:val="both"/>
        <w:rPr>
          <w:sz w:val="24"/>
          <w:szCs w:val="24"/>
        </w:rPr>
      </w:pPr>
      <w:r w:rsidRPr="00F4115C">
        <w:rPr>
          <w:sz w:val="24"/>
          <w:szCs w:val="24"/>
        </w:rPr>
        <w:t xml:space="preserve">- замена бортовых камней БР 100.30.15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115C">
        <w:rPr>
          <w:sz w:val="24"/>
          <w:szCs w:val="24"/>
        </w:rPr>
        <w:t xml:space="preserve">- </w:t>
      </w:r>
      <w:r w:rsidRPr="00F4115C">
        <w:rPr>
          <w:bCs/>
          <w:sz w:val="24"/>
          <w:szCs w:val="24"/>
        </w:rPr>
        <w:t>400</w:t>
      </w:r>
      <w:r w:rsidRPr="00F4115C">
        <w:rPr>
          <w:sz w:val="24"/>
          <w:szCs w:val="24"/>
        </w:rPr>
        <w:t xml:space="preserve"> п.м.</w:t>
      </w:r>
      <w:r>
        <w:rPr>
          <w:sz w:val="24"/>
          <w:szCs w:val="24"/>
        </w:rPr>
        <w:t>;</w:t>
      </w:r>
    </w:p>
    <w:p w:rsidR="00C62CCC" w:rsidRPr="00F4115C" w:rsidRDefault="00C62CCC" w:rsidP="00C62CCC">
      <w:pPr>
        <w:ind w:firstLine="567"/>
        <w:jc w:val="both"/>
        <w:rPr>
          <w:sz w:val="24"/>
          <w:szCs w:val="24"/>
        </w:rPr>
      </w:pPr>
      <w:r w:rsidRPr="00F4115C">
        <w:rPr>
          <w:sz w:val="24"/>
          <w:szCs w:val="24"/>
        </w:rPr>
        <w:t xml:space="preserve">- рекультивация газона  с посевом газонных трав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Pr="00F4115C">
        <w:rPr>
          <w:sz w:val="24"/>
          <w:szCs w:val="24"/>
        </w:rPr>
        <w:t xml:space="preserve"> </w:t>
      </w:r>
      <w:r w:rsidRPr="00F4115C">
        <w:rPr>
          <w:bCs/>
          <w:sz w:val="24"/>
          <w:szCs w:val="24"/>
        </w:rPr>
        <w:t>26,4</w:t>
      </w:r>
      <w:r w:rsidRPr="00F4115C">
        <w:rPr>
          <w:sz w:val="24"/>
          <w:szCs w:val="24"/>
        </w:rPr>
        <w:t xml:space="preserve"> м2</w:t>
      </w:r>
      <w:r>
        <w:rPr>
          <w:sz w:val="24"/>
          <w:szCs w:val="24"/>
        </w:rPr>
        <w:t>;</w:t>
      </w:r>
    </w:p>
    <w:p w:rsidR="00C62CCC" w:rsidRPr="00F4115C" w:rsidRDefault="00C62CCC" w:rsidP="00C62CCC">
      <w:pPr>
        <w:ind w:firstLine="567"/>
        <w:jc w:val="both"/>
        <w:rPr>
          <w:sz w:val="24"/>
          <w:szCs w:val="24"/>
        </w:rPr>
      </w:pPr>
      <w:r w:rsidRPr="00F4115C">
        <w:rPr>
          <w:sz w:val="24"/>
          <w:szCs w:val="24"/>
        </w:rPr>
        <w:t>- откорректирован</w:t>
      </w:r>
      <w:r>
        <w:rPr>
          <w:sz w:val="24"/>
          <w:szCs w:val="24"/>
        </w:rPr>
        <w:t>ы</w:t>
      </w:r>
      <w:r w:rsidRPr="00F4115C">
        <w:rPr>
          <w:sz w:val="24"/>
          <w:szCs w:val="24"/>
        </w:rPr>
        <w:t xml:space="preserve"> колодцы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115C">
        <w:rPr>
          <w:sz w:val="24"/>
          <w:szCs w:val="24"/>
        </w:rPr>
        <w:t xml:space="preserve">- </w:t>
      </w:r>
      <w:r w:rsidRPr="00F4115C">
        <w:rPr>
          <w:bCs/>
          <w:sz w:val="24"/>
          <w:szCs w:val="24"/>
        </w:rPr>
        <w:t>3</w:t>
      </w:r>
      <w:r w:rsidRPr="00F4115C">
        <w:rPr>
          <w:sz w:val="24"/>
          <w:szCs w:val="24"/>
        </w:rPr>
        <w:t xml:space="preserve"> шт</w:t>
      </w:r>
      <w:r>
        <w:rPr>
          <w:sz w:val="24"/>
          <w:szCs w:val="24"/>
        </w:rPr>
        <w:t>.</w:t>
      </w:r>
    </w:p>
    <w:p w:rsidR="00C62CCC" w:rsidRPr="00100B2A" w:rsidRDefault="00C62CCC" w:rsidP="00C62CCC">
      <w:pPr>
        <w:ind w:firstLine="567"/>
        <w:jc w:val="both"/>
        <w:rPr>
          <w:bCs/>
          <w:sz w:val="24"/>
          <w:szCs w:val="24"/>
        </w:rPr>
      </w:pPr>
      <w:r w:rsidRPr="00100B2A">
        <w:rPr>
          <w:bCs/>
          <w:sz w:val="24"/>
          <w:szCs w:val="24"/>
        </w:rPr>
        <w:t>Добавил, что в рамках реализации муниципальной программы «Дорожное хозяйство города Обнинска» на ремонт внутриквартальных и внутридворовых проездов в 2017 году выделено из бюджета</w:t>
      </w:r>
      <w:r>
        <w:rPr>
          <w:bCs/>
          <w:sz w:val="24"/>
          <w:szCs w:val="24"/>
        </w:rPr>
        <w:t xml:space="preserve"> города: 9 222,5 тысяч </w:t>
      </w:r>
      <w:r w:rsidRPr="00100B2A">
        <w:rPr>
          <w:bCs/>
          <w:sz w:val="24"/>
          <w:szCs w:val="24"/>
        </w:rPr>
        <w:t>рублей</w:t>
      </w:r>
      <w:r>
        <w:rPr>
          <w:bCs/>
          <w:sz w:val="24"/>
          <w:szCs w:val="24"/>
        </w:rPr>
        <w:t>.</w:t>
      </w:r>
    </w:p>
    <w:p w:rsidR="00C62CCC" w:rsidRPr="00100B2A" w:rsidRDefault="00C62CCC" w:rsidP="00C62CCC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Выполнены</w:t>
      </w:r>
      <w:r w:rsidRPr="00100B2A">
        <w:rPr>
          <w:bCs/>
          <w:sz w:val="24"/>
          <w:szCs w:val="24"/>
        </w:rPr>
        <w:t xml:space="preserve"> работ</w:t>
      </w:r>
      <w:r>
        <w:rPr>
          <w:bCs/>
          <w:sz w:val="24"/>
          <w:szCs w:val="24"/>
        </w:rPr>
        <w:t xml:space="preserve">ы по ремонту внутридворовых </w:t>
      </w:r>
      <w:r w:rsidRPr="00100B2A">
        <w:rPr>
          <w:bCs/>
          <w:sz w:val="24"/>
          <w:szCs w:val="24"/>
        </w:rPr>
        <w:t>проезд</w:t>
      </w:r>
      <w:r>
        <w:rPr>
          <w:bCs/>
          <w:sz w:val="24"/>
          <w:szCs w:val="24"/>
        </w:rPr>
        <w:t>ов</w:t>
      </w:r>
      <w:r w:rsidRPr="00100B2A">
        <w:rPr>
          <w:bCs/>
          <w:sz w:val="24"/>
          <w:szCs w:val="24"/>
        </w:rPr>
        <w:t>: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b/>
          <w:bCs/>
          <w:sz w:val="24"/>
          <w:szCs w:val="24"/>
        </w:rPr>
        <w:t>ул. Мира 9, 11, 13</w:t>
      </w:r>
      <w:r>
        <w:rPr>
          <w:b/>
          <w:bCs/>
          <w:sz w:val="24"/>
          <w:szCs w:val="24"/>
        </w:rPr>
        <w:t>: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b/>
          <w:bCs/>
          <w:sz w:val="24"/>
          <w:szCs w:val="24"/>
        </w:rPr>
        <w:t xml:space="preserve">- </w:t>
      </w:r>
      <w:r w:rsidRPr="00113EA6">
        <w:rPr>
          <w:sz w:val="24"/>
          <w:szCs w:val="24"/>
        </w:rPr>
        <w:t xml:space="preserve">устройство расширения проезжей части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 xml:space="preserve">- </w:t>
      </w:r>
      <w:r w:rsidRPr="0096400E">
        <w:rPr>
          <w:bCs/>
          <w:sz w:val="24"/>
          <w:szCs w:val="24"/>
        </w:rPr>
        <w:t>141</w:t>
      </w:r>
      <w:r w:rsidRPr="00113EA6">
        <w:rPr>
          <w:sz w:val="24"/>
          <w:szCs w:val="24"/>
        </w:rPr>
        <w:t xml:space="preserve"> м2</w:t>
      </w:r>
      <w:r>
        <w:rPr>
          <w:sz w:val="24"/>
          <w:szCs w:val="24"/>
        </w:rPr>
        <w:t>;</w:t>
      </w:r>
    </w:p>
    <w:p w:rsidR="00C62CCC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установлен</w:t>
      </w:r>
      <w:r>
        <w:rPr>
          <w:sz w:val="24"/>
          <w:szCs w:val="24"/>
        </w:rPr>
        <w:t xml:space="preserve">ы бортовые  камни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 xml:space="preserve">- </w:t>
      </w:r>
      <w:r w:rsidRPr="0096400E">
        <w:rPr>
          <w:bCs/>
          <w:sz w:val="24"/>
          <w:szCs w:val="24"/>
        </w:rPr>
        <w:t>383,3</w:t>
      </w:r>
      <w:r w:rsidRPr="00113EA6">
        <w:rPr>
          <w:b/>
          <w:bCs/>
          <w:sz w:val="24"/>
          <w:szCs w:val="24"/>
        </w:rPr>
        <w:t xml:space="preserve"> </w:t>
      </w:r>
      <w:r w:rsidRPr="00113EA6">
        <w:rPr>
          <w:sz w:val="24"/>
          <w:szCs w:val="24"/>
        </w:rPr>
        <w:t>п.м.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3EA6">
        <w:rPr>
          <w:sz w:val="24"/>
          <w:szCs w:val="24"/>
        </w:rPr>
        <w:t>отремонтировано существую</w:t>
      </w:r>
      <w:r>
        <w:rPr>
          <w:sz w:val="24"/>
          <w:szCs w:val="24"/>
        </w:rPr>
        <w:t xml:space="preserve">щее а/б покрытие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 xml:space="preserve">- </w:t>
      </w:r>
      <w:r w:rsidRPr="0096400E">
        <w:rPr>
          <w:bCs/>
          <w:sz w:val="24"/>
          <w:szCs w:val="24"/>
        </w:rPr>
        <w:t>1 148,7</w:t>
      </w:r>
      <w:r w:rsidRPr="00113EA6">
        <w:rPr>
          <w:b/>
          <w:bCs/>
          <w:sz w:val="24"/>
          <w:szCs w:val="24"/>
        </w:rPr>
        <w:t xml:space="preserve"> </w:t>
      </w:r>
      <w:r w:rsidRPr="00113EA6">
        <w:rPr>
          <w:sz w:val="24"/>
          <w:szCs w:val="24"/>
        </w:rPr>
        <w:t>м2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устано</w:t>
      </w:r>
      <w:r>
        <w:rPr>
          <w:sz w:val="24"/>
          <w:szCs w:val="24"/>
        </w:rPr>
        <w:t xml:space="preserve">влены водоотводные лотки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 xml:space="preserve">- </w:t>
      </w:r>
      <w:r w:rsidRPr="0096400E">
        <w:rPr>
          <w:bCs/>
          <w:sz w:val="24"/>
          <w:szCs w:val="24"/>
        </w:rPr>
        <w:t>36,1</w:t>
      </w:r>
      <w:r w:rsidRPr="00113EA6">
        <w:rPr>
          <w:sz w:val="24"/>
          <w:szCs w:val="24"/>
        </w:rPr>
        <w:t xml:space="preserve"> м.п.</w:t>
      </w:r>
      <w:r>
        <w:rPr>
          <w:sz w:val="24"/>
          <w:szCs w:val="24"/>
        </w:rPr>
        <w:t>;</w:t>
      </w:r>
    </w:p>
    <w:p w:rsidR="00C62CCC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 xml:space="preserve">- рекультивирован </w:t>
      </w:r>
      <w:r>
        <w:rPr>
          <w:sz w:val="24"/>
          <w:szCs w:val="24"/>
        </w:rPr>
        <w:t xml:space="preserve">газон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 xml:space="preserve">- </w:t>
      </w:r>
      <w:r w:rsidRPr="0096400E">
        <w:rPr>
          <w:bCs/>
          <w:sz w:val="24"/>
          <w:szCs w:val="24"/>
        </w:rPr>
        <w:t>103</w:t>
      </w:r>
      <w:r w:rsidRPr="00113EA6">
        <w:rPr>
          <w:sz w:val="24"/>
          <w:szCs w:val="24"/>
        </w:rPr>
        <w:t xml:space="preserve"> м2</w:t>
      </w:r>
      <w:r>
        <w:rPr>
          <w:sz w:val="24"/>
          <w:szCs w:val="24"/>
        </w:rPr>
        <w:t>.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b/>
          <w:bCs/>
          <w:sz w:val="24"/>
          <w:szCs w:val="24"/>
        </w:rPr>
        <w:t>ул. Курчатова, 8</w:t>
      </w:r>
      <w:r>
        <w:rPr>
          <w:b/>
          <w:bCs/>
          <w:sz w:val="24"/>
          <w:szCs w:val="24"/>
        </w:rPr>
        <w:t>: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b/>
          <w:bCs/>
          <w:sz w:val="24"/>
          <w:szCs w:val="24"/>
        </w:rPr>
        <w:t xml:space="preserve">- </w:t>
      </w:r>
      <w:r w:rsidRPr="00113EA6">
        <w:rPr>
          <w:sz w:val="24"/>
          <w:szCs w:val="24"/>
        </w:rPr>
        <w:t xml:space="preserve">устройство расширения проезжей части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</w:t>
      </w:r>
      <w:r w:rsidRPr="00113EA6">
        <w:rPr>
          <w:b/>
          <w:bCs/>
          <w:sz w:val="24"/>
          <w:szCs w:val="24"/>
        </w:rPr>
        <w:t xml:space="preserve"> </w:t>
      </w:r>
      <w:r w:rsidRPr="0096400E">
        <w:rPr>
          <w:bCs/>
          <w:sz w:val="24"/>
          <w:szCs w:val="24"/>
        </w:rPr>
        <w:t>48,3</w:t>
      </w:r>
      <w:r w:rsidRPr="00113EA6">
        <w:rPr>
          <w:b/>
          <w:bCs/>
          <w:sz w:val="24"/>
          <w:szCs w:val="24"/>
        </w:rPr>
        <w:t xml:space="preserve"> </w:t>
      </w:r>
      <w:r w:rsidRPr="00113EA6">
        <w:rPr>
          <w:sz w:val="24"/>
          <w:szCs w:val="24"/>
        </w:rPr>
        <w:t>м2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 xml:space="preserve">- установка бортовых камней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 xml:space="preserve">- </w:t>
      </w:r>
      <w:r w:rsidRPr="0096400E">
        <w:rPr>
          <w:bCs/>
          <w:sz w:val="24"/>
          <w:szCs w:val="24"/>
        </w:rPr>
        <w:t>204</w:t>
      </w:r>
      <w:r w:rsidRPr="0096400E">
        <w:rPr>
          <w:sz w:val="24"/>
          <w:szCs w:val="24"/>
        </w:rPr>
        <w:t xml:space="preserve"> </w:t>
      </w:r>
      <w:r w:rsidRPr="00113EA6">
        <w:rPr>
          <w:sz w:val="24"/>
          <w:szCs w:val="24"/>
        </w:rPr>
        <w:t>п.м.</w:t>
      </w:r>
      <w:r>
        <w:rPr>
          <w:sz w:val="24"/>
          <w:szCs w:val="24"/>
        </w:rPr>
        <w:t>;</w:t>
      </w:r>
    </w:p>
    <w:p w:rsidR="00C62CCC" w:rsidRPr="0096400E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 xml:space="preserve">- отремонтировано существующее а/б покрытие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 xml:space="preserve">- </w:t>
      </w:r>
      <w:r w:rsidRPr="0096400E">
        <w:rPr>
          <w:bCs/>
          <w:sz w:val="24"/>
          <w:szCs w:val="24"/>
        </w:rPr>
        <w:t>437,4</w:t>
      </w:r>
      <w:r w:rsidRPr="0096400E">
        <w:rPr>
          <w:sz w:val="24"/>
          <w:szCs w:val="24"/>
        </w:rPr>
        <w:t xml:space="preserve"> м2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96400E">
        <w:rPr>
          <w:sz w:val="24"/>
          <w:szCs w:val="24"/>
        </w:rPr>
        <w:t xml:space="preserve">- рекультивирован газон </w:t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  <w:t xml:space="preserve">- </w:t>
      </w:r>
      <w:r w:rsidRPr="0096400E">
        <w:rPr>
          <w:bCs/>
          <w:sz w:val="24"/>
          <w:szCs w:val="24"/>
        </w:rPr>
        <w:t>61</w:t>
      </w:r>
      <w:r w:rsidRPr="00113EA6">
        <w:rPr>
          <w:sz w:val="24"/>
          <w:szCs w:val="24"/>
        </w:rPr>
        <w:t xml:space="preserve"> м2</w:t>
      </w:r>
      <w:r>
        <w:rPr>
          <w:sz w:val="24"/>
          <w:szCs w:val="24"/>
        </w:rPr>
        <w:t>.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b/>
          <w:bCs/>
          <w:sz w:val="24"/>
          <w:szCs w:val="24"/>
        </w:rPr>
        <w:t>ул. Курчатова, 12 и ул. Победы, 23</w:t>
      </w:r>
      <w:r>
        <w:rPr>
          <w:b/>
          <w:bCs/>
          <w:sz w:val="24"/>
          <w:szCs w:val="24"/>
        </w:rPr>
        <w:t>:</w:t>
      </w:r>
    </w:p>
    <w:p w:rsidR="00C62CCC" w:rsidRPr="0096400E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b/>
          <w:bCs/>
          <w:sz w:val="24"/>
          <w:szCs w:val="24"/>
        </w:rPr>
        <w:t xml:space="preserve">- </w:t>
      </w:r>
      <w:r w:rsidRPr="00113EA6">
        <w:rPr>
          <w:sz w:val="24"/>
          <w:szCs w:val="24"/>
        </w:rPr>
        <w:t xml:space="preserve">устройство расширения проезжей части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 xml:space="preserve">- </w:t>
      </w:r>
      <w:r w:rsidRPr="0096400E">
        <w:rPr>
          <w:bCs/>
          <w:sz w:val="24"/>
          <w:szCs w:val="24"/>
        </w:rPr>
        <w:t>214,6</w:t>
      </w:r>
      <w:r w:rsidRPr="0096400E">
        <w:rPr>
          <w:sz w:val="24"/>
          <w:szCs w:val="24"/>
        </w:rPr>
        <w:t xml:space="preserve"> м2</w:t>
      </w:r>
      <w:r>
        <w:rPr>
          <w:sz w:val="24"/>
          <w:szCs w:val="24"/>
        </w:rPr>
        <w:t>;</w:t>
      </w:r>
    </w:p>
    <w:p w:rsidR="00C62CCC" w:rsidRPr="0096400E" w:rsidRDefault="00C62CCC" w:rsidP="00C62CCC">
      <w:pPr>
        <w:ind w:firstLine="567"/>
        <w:jc w:val="both"/>
        <w:rPr>
          <w:sz w:val="24"/>
          <w:szCs w:val="24"/>
        </w:rPr>
      </w:pPr>
      <w:r w:rsidRPr="0096400E">
        <w:rPr>
          <w:sz w:val="24"/>
          <w:szCs w:val="24"/>
        </w:rPr>
        <w:t xml:space="preserve">- установка бортовых камней </w:t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  <w:t xml:space="preserve">- </w:t>
      </w:r>
      <w:r w:rsidRPr="0096400E">
        <w:rPr>
          <w:bCs/>
          <w:sz w:val="24"/>
          <w:szCs w:val="24"/>
        </w:rPr>
        <w:t>230</w:t>
      </w:r>
      <w:r w:rsidRPr="0096400E">
        <w:rPr>
          <w:sz w:val="24"/>
          <w:szCs w:val="24"/>
        </w:rPr>
        <w:t xml:space="preserve"> п.м.</w:t>
      </w:r>
      <w:r>
        <w:rPr>
          <w:sz w:val="24"/>
          <w:szCs w:val="24"/>
        </w:rPr>
        <w:t>;</w:t>
      </w:r>
    </w:p>
    <w:p w:rsidR="00C62CCC" w:rsidRPr="0096400E" w:rsidRDefault="00C62CCC" w:rsidP="00C62CCC">
      <w:pPr>
        <w:ind w:firstLine="567"/>
        <w:jc w:val="both"/>
        <w:rPr>
          <w:sz w:val="24"/>
          <w:szCs w:val="24"/>
        </w:rPr>
      </w:pPr>
      <w:r w:rsidRPr="0096400E">
        <w:rPr>
          <w:sz w:val="24"/>
          <w:szCs w:val="24"/>
        </w:rPr>
        <w:t xml:space="preserve">- отремонтировано существующее а/б покрытие </w:t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  <w:t xml:space="preserve">- </w:t>
      </w:r>
      <w:r w:rsidRPr="0096400E">
        <w:rPr>
          <w:bCs/>
          <w:sz w:val="24"/>
          <w:szCs w:val="24"/>
        </w:rPr>
        <w:t>1 037,7</w:t>
      </w:r>
      <w:r w:rsidRPr="0096400E">
        <w:rPr>
          <w:sz w:val="24"/>
          <w:szCs w:val="24"/>
        </w:rPr>
        <w:t>м2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96400E">
        <w:rPr>
          <w:sz w:val="24"/>
          <w:szCs w:val="24"/>
        </w:rPr>
        <w:t xml:space="preserve">- рекультивирован газон </w:t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  <w:t xml:space="preserve">- </w:t>
      </w:r>
      <w:r w:rsidRPr="0096400E">
        <w:rPr>
          <w:bCs/>
          <w:sz w:val="24"/>
          <w:szCs w:val="24"/>
        </w:rPr>
        <w:t>116</w:t>
      </w:r>
      <w:r w:rsidRPr="00113EA6">
        <w:rPr>
          <w:sz w:val="24"/>
          <w:szCs w:val="24"/>
        </w:rPr>
        <w:t xml:space="preserve"> м2</w:t>
      </w:r>
      <w:r>
        <w:rPr>
          <w:sz w:val="24"/>
          <w:szCs w:val="24"/>
        </w:rPr>
        <w:t>.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b/>
          <w:bCs/>
          <w:sz w:val="24"/>
          <w:szCs w:val="24"/>
        </w:rPr>
        <w:t>пр. Ленина, 74</w:t>
      </w:r>
      <w:r>
        <w:rPr>
          <w:b/>
          <w:bCs/>
          <w:sz w:val="24"/>
          <w:szCs w:val="24"/>
        </w:rPr>
        <w:t>:</w:t>
      </w:r>
    </w:p>
    <w:p w:rsidR="00C62CCC" w:rsidRPr="0096400E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b/>
          <w:bCs/>
          <w:sz w:val="24"/>
          <w:szCs w:val="24"/>
        </w:rPr>
        <w:t xml:space="preserve">- </w:t>
      </w:r>
      <w:r w:rsidRPr="00113EA6">
        <w:rPr>
          <w:sz w:val="24"/>
          <w:szCs w:val="24"/>
        </w:rPr>
        <w:t xml:space="preserve">устройство расширения проезжей части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 xml:space="preserve">- </w:t>
      </w:r>
      <w:r w:rsidRPr="0096400E">
        <w:rPr>
          <w:bCs/>
          <w:sz w:val="24"/>
          <w:szCs w:val="24"/>
        </w:rPr>
        <w:t>24,4</w:t>
      </w:r>
      <w:r w:rsidRPr="0096400E">
        <w:rPr>
          <w:sz w:val="24"/>
          <w:szCs w:val="24"/>
        </w:rPr>
        <w:t xml:space="preserve"> м2</w:t>
      </w:r>
      <w:r>
        <w:rPr>
          <w:sz w:val="24"/>
          <w:szCs w:val="24"/>
        </w:rPr>
        <w:t>;</w:t>
      </w:r>
    </w:p>
    <w:p w:rsidR="00C62CCC" w:rsidRPr="0096400E" w:rsidRDefault="00C62CCC" w:rsidP="00C62CCC">
      <w:pPr>
        <w:ind w:firstLine="567"/>
        <w:jc w:val="both"/>
        <w:rPr>
          <w:sz w:val="24"/>
          <w:szCs w:val="24"/>
        </w:rPr>
      </w:pPr>
      <w:r w:rsidRPr="0096400E">
        <w:rPr>
          <w:sz w:val="24"/>
          <w:szCs w:val="24"/>
        </w:rPr>
        <w:t xml:space="preserve">- установка бортовых камней </w:t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  <w:t xml:space="preserve">- </w:t>
      </w:r>
      <w:r w:rsidRPr="0096400E">
        <w:rPr>
          <w:bCs/>
          <w:sz w:val="24"/>
          <w:szCs w:val="24"/>
        </w:rPr>
        <w:t>210</w:t>
      </w:r>
      <w:r>
        <w:rPr>
          <w:sz w:val="24"/>
          <w:szCs w:val="24"/>
        </w:rPr>
        <w:t xml:space="preserve"> п.м;</w:t>
      </w:r>
    </w:p>
    <w:p w:rsidR="00C62CCC" w:rsidRPr="0096400E" w:rsidRDefault="00C62CCC" w:rsidP="00C62CCC">
      <w:pPr>
        <w:ind w:firstLine="567"/>
        <w:jc w:val="both"/>
        <w:rPr>
          <w:sz w:val="24"/>
          <w:szCs w:val="24"/>
        </w:rPr>
      </w:pPr>
      <w:r w:rsidRPr="0096400E">
        <w:rPr>
          <w:sz w:val="24"/>
          <w:szCs w:val="24"/>
        </w:rPr>
        <w:t xml:space="preserve">- отремонтировано существующее а/б покрытие </w:t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  <w:t xml:space="preserve">- </w:t>
      </w:r>
      <w:r w:rsidRPr="0096400E">
        <w:rPr>
          <w:bCs/>
          <w:sz w:val="24"/>
          <w:szCs w:val="24"/>
        </w:rPr>
        <w:t>415,7</w:t>
      </w:r>
      <w:r w:rsidRPr="0096400E">
        <w:rPr>
          <w:sz w:val="24"/>
          <w:szCs w:val="24"/>
        </w:rPr>
        <w:t xml:space="preserve"> м2</w:t>
      </w:r>
      <w:r>
        <w:rPr>
          <w:sz w:val="24"/>
          <w:szCs w:val="24"/>
        </w:rPr>
        <w:t>;</w:t>
      </w:r>
    </w:p>
    <w:p w:rsidR="00C62CCC" w:rsidRPr="0096400E" w:rsidRDefault="00C62CCC" w:rsidP="00C62CCC">
      <w:pPr>
        <w:ind w:firstLine="567"/>
        <w:jc w:val="both"/>
        <w:rPr>
          <w:sz w:val="24"/>
          <w:szCs w:val="24"/>
        </w:rPr>
      </w:pPr>
      <w:r w:rsidRPr="0096400E">
        <w:rPr>
          <w:sz w:val="24"/>
          <w:szCs w:val="24"/>
        </w:rPr>
        <w:t xml:space="preserve">- откорректированы люки колодцев </w:t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  <w:t xml:space="preserve">- </w:t>
      </w:r>
      <w:r w:rsidRPr="0096400E">
        <w:rPr>
          <w:bCs/>
          <w:sz w:val="24"/>
          <w:szCs w:val="24"/>
        </w:rPr>
        <w:t>4</w:t>
      </w:r>
      <w:r w:rsidRPr="0096400E">
        <w:rPr>
          <w:sz w:val="24"/>
          <w:szCs w:val="24"/>
        </w:rPr>
        <w:t xml:space="preserve"> шт</w:t>
      </w:r>
      <w:r>
        <w:rPr>
          <w:sz w:val="24"/>
          <w:szCs w:val="24"/>
        </w:rPr>
        <w:t>.;</w:t>
      </w:r>
    </w:p>
    <w:p w:rsidR="00C62CCC" w:rsidRPr="0096400E" w:rsidRDefault="00C62CCC" w:rsidP="00C62C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рекультивирован</w:t>
      </w:r>
      <w:r w:rsidRPr="0096400E">
        <w:rPr>
          <w:sz w:val="24"/>
          <w:szCs w:val="24"/>
        </w:rPr>
        <w:t xml:space="preserve"> газон </w:t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  <w:t xml:space="preserve">- </w:t>
      </w:r>
      <w:r w:rsidRPr="0096400E">
        <w:rPr>
          <w:bCs/>
          <w:sz w:val="24"/>
          <w:szCs w:val="24"/>
        </w:rPr>
        <w:t>60</w:t>
      </w:r>
      <w:r w:rsidRPr="0096400E">
        <w:rPr>
          <w:sz w:val="24"/>
          <w:szCs w:val="24"/>
        </w:rPr>
        <w:t xml:space="preserve"> м2</w:t>
      </w:r>
      <w:r>
        <w:rPr>
          <w:sz w:val="24"/>
          <w:szCs w:val="24"/>
        </w:rPr>
        <w:t>.</w:t>
      </w:r>
    </w:p>
    <w:p w:rsidR="00C62CCC" w:rsidRPr="00100B2A" w:rsidRDefault="00C62CCC" w:rsidP="00C62CCC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Выполнены</w:t>
      </w:r>
      <w:r w:rsidRPr="00100B2A">
        <w:rPr>
          <w:bCs/>
          <w:sz w:val="24"/>
          <w:szCs w:val="24"/>
        </w:rPr>
        <w:t xml:space="preserve"> работ</w:t>
      </w:r>
      <w:r>
        <w:rPr>
          <w:bCs/>
          <w:sz w:val="24"/>
          <w:szCs w:val="24"/>
        </w:rPr>
        <w:t>ы</w:t>
      </w:r>
      <w:r w:rsidRPr="00100B2A">
        <w:rPr>
          <w:bCs/>
          <w:sz w:val="24"/>
          <w:szCs w:val="24"/>
        </w:rPr>
        <w:t xml:space="preserve"> по ремонту внутридворовой территории: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b/>
          <w:bCs/>
          <w:sz w:val="24"/>
          <w:szCs w:val="24"/>
        </w:rPr>
        <w:t>ул. Курчатова, 19</w:t>
      </w:r>
      <w:r>
        <w:rPr>
          <w:b/>
          <w:bCs/>
          <w:sz w:val="24"/>
          <w:szCs w:val="24"/>
        </w:rPr>
        <w:t>:</w:t>
      </w:r>
    </w:p>
    <w:p w:rsidR="00C62CCC" w:rsidRPr="0096400E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b/>
          <w:bCs/>
          <w:sz w:val="24"/>
          <w:szCs w:val="24"/>
        </w:rPr>
        <w:t xml:space="preserve">- </w:t>
      </w:r>
      <w:r w:rsidRPr="00113EA6">
        <w:rPr>
          <w:sz w:val="24"/>
          <w:szCs w:val="24"/>
        </w:rPr>
        <w:t xml:space="preserve">устройство расширения проезжей части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 xml:space="preserve">- </w:t>
      </w:r>
      <w:r w:rsidRPr="0096400E">
        <w:rPr>
          <w:bCs/>
          <w:sz w:val="24"/>
          <w:szCs w:val="24"/>
        </w:rPr>
        <w:t>132</w:t>
      </w:r>
      <w:r w:rsidRPr="0096400E">
        <w:rPr>
          <w:sz w:val="24"/>
          <w:szCs w:val="24"/>
        </w:rPr>
        <w:t xml:space="preserve"> м2</w:t>
      </w:r>
      <w:r>
        <w:rPr>
          <w:sz w:val="24"/>
          <w:szCs w:val="24"/>
        </w:rPr>
        <w:t>;</w:t>
      </w:r>
    </w:p>
    <w:p w:rsidR="00C62CCC" w:rsidRPr="0096400E" w:rsidRDefault="00C62CCC" w:rsidP="00C62CCC">
      <w:pPr>
        <w:ind w:firstLine="567"/>
        <w:jc w:val="both"/>
        <w:rPr>
          <w:sz w:val="24"/>
          <w:szCs w:val="24"/>
        </w:rPr>
      </w:pPr>
      <w:r w:rsidRPr="0096400E">
        <w:rPr>
          <w:bCs/>
          <w:sz w:val="24"/>
          <w:szCs w:val="24"/>
        </w:rPr>
        <w:t xml:space="preserve">- </w:t>
      </w:r>
      <w:r w:rsidRPr="0096400E">
        <w:rPr>
          <w:sz w:val="24"/>
          <w:szCs w:val="24"/>
        </w:rPr>
        <w:t xml:space="preserve">устройство парковки с а/б покрытием </w:t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  <w:t xml:space="preserve">- </w:t>
      </w:r>
      <w:r w:rsidRPr="0096400E">
        <w:rPr>
          <w:bCs/>
          <w:sz w:val="24"/>
          <w:szCs w:val="24"/>
        </w:rPr>
        <w:t>242</w:t>
      </w:r>
      <w:r w:rsidRPr="0096400E">
        <w:rPr>
          <w:sz w:val="24"/>
          <w:szCs w:val="24"/>
        </w:rPr>
        <w:t xml:space="preserve"> м2</w:t>
      </w:r>
      <w:r>
        <w:rPr>
          <w:sz w:val="24"/>
          <w:szCs w:val="24"/>
        </w:rPr>
        <w:t>;</w:t>
      </w:r>
    </w:p>
    <w:p w:rsidR="00C62CCC" w:rsidRPr="0096400E" w:rsidRDefault="00C62CCC" w:rsidP="00C62CCC">
      <w:pPr>
        <w:ind w:firstLine="567"/>
        <w:jc w:val="both"/>
        <w:rPr>
          <w:sz w:val="24"/>
          <w:szCs w:val="24"/>
        </w:rPr>
      </w:pPr>
      <w:r w:rsidRPr="0096400E">
        <w:rPr>
          <w:sz w:val="24"/>
          <w:szCs w:val="24"/>
        </w:rPr>
        <w:t xml:space="preserve">- установка бортовых камней </w:t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  <w:t xml:space="preserve">- </w:t>
      </w:r>
      <w:r w:rsidRPr="0096400E">
        <w:rPr>
          <w:bCs/>
          <w:sz w:val="24"/>
          <w:szCs w:val="24"/>
        </w:rPr>
        <w:t>275</w:t>
      </w:r>
      <w:r>
        <w:rPr>
          <w:sz w:val="24"/>
          <w:szCs w:val="24"/>
        </w:rPr>
        <w:t>п.м;</w:t>
      </w:r>
    </w:p>
    <w:p w:rsidR="00C62CCC" w:rsidRPr="0096400E" w:rsidRDefault="00C62CCC" w:rsidP="00C62CCC">
      <w:pPr>
        <w:ind w:firstLine="567"/>
        <w:jc w:val="both"/>
        <w:rPr>
          <w:sz w:val="24"/>
          <w:szCs w:val="24"/>
        </w:rPr>
      </w:pPr>
      <w:r w:rsidRPr="0096400E">
        <w:rPr>
          <w:sz w:val="24"/>
          <w:szCs w:val="24"/>
        </w:rPr>
        <w:t xml:space="preserve">- отремонтировано существующее а/б покрытие </w:t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  <w:t xml:space="preserve">- </w:t>
      </w:r>
      <w:r w:rsidRPr="0096400E">
        <w:rPr>
          <w:bCs/>
          <w:sz w:val="24"/>
          <w:szCs w:val="24"/>
        </w:rPr>
        <w:t>730,5</w:t>
      </w:r>
      <w:r w:rsidRPr="0096400E">
        <w:rPr>
          <w:sz w:val="24"/>
          <w:szCs w:val="24"/>
        </w:rPr>
        <w:t>м2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96400E">
        <w:rPr>
          <w:sz w:val="24"/>
          <w:szCs w:val="24"/>
        </w:rPr>
        <w:t xml:space="preserve">- рекультивирован газон </w:t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  <w:t xml:space="preserve">- </w:t>
      </w:r>
      <w:r w:rsidRPr="0096400E">
        <w:rPr>
          <w:bCs/>
          <w:sz w:val="24"/>
          <w:szCs w:val="24"/>
        </w:rPr>
        <w:t>64,5</w:t>
      </w:r>
      <w:r w:rsidRPr="0096400E">
        <w:rPr>
          <w:sz w:val="24"/>
          <w:szCs w:val="24"/>
        </w:rPr>
        <w:t>м2</w:t>
      </w:r>
      <w:r>
        <w:rPr>
          <w:sz w:val="24"/>
          <w:szCs w:val="24"/>
        </w:rPr>
        <w:t>.</w:t>
      </w:r>
    </w:p>
    <w:p w:rsidR="00C62CCC" w:rsidRPr="00691AD2" w:rsidRDefault="00C62CCC" w:rsidP="00C62CCC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Также выполнены </w:t>
      </w:r>
      <w:r w:rsidRPr="00691AD2">
        <w:rPr>
          <w:bCs/>
          <w:sz w:val="24"/>
          <w:szCs w:val="24"/>
        </w:rPr>
        <w:t>работ</w:t>
      </w:r>
      <w:r>
        <w:rPr>
          <w:bCs/>
          <w:sz w:val="24"/>
          <w:szCs w:val="24"/>
        </w:rPr>
        <w:t>ы</w:t>
      </w:r>
      <w:r w:rsidRPr="00691AD2">
        <w:rPr>
          <w:bCs/>
          <w:sz w:val="24"/>
          <w:szCs w:val="24"/>
        </w:rPr>
        <w:t xml:space="preserve"> по ремонту внутриквартальных проездов: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b/>
          <w:bCs/>
          <w:sz w:val="24"/>
          <w:szCs w:val="24"/>
        </w:rPr>
        <w:t>Проезды от внутриквартального проезда 51 мкр. до ж.д. № 154 по пр.</w:t>
      </w:r>
      <w:r>
        <w:rPr>
          <w:b/>
          <w:bCs/>
          <w:sz w:val="24"/>
          <w:szCs w:val="24"/>
        </w:rPr>
        <w:t xml:space="preserve"> </w:t>
      </w:r>
      <w:r w:rsidRPr="00113EA6">
        <w:rPr>
          <w:b/>
          <w:bCs/>
          <w:sz w:val="24"/>
          <w:szCs w:val="24"/>
        </w:rPr>
        <w:t>Ленина</w:t>
      </w:r>
      <w:r>
        <w:rPr>
          <w:b/>
          <w:bCs/>
          <w:sz w:val="24"/>
          <w:szCs w:val="24"/>
        </w:rPr>
        <w:t>:</w:t>
      </w:r>
    </w:p>
    <w:p w:rsidR="00C62CCC" w:rsidRPr="0096400E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отремонтирован</w:t>
      </w:r>
      <w:r>
        <w:rPr>
          <w:sz w:val="24"/>
          <w:szCs w:val="24"/>
        </w:rPr>
        <w:t xml:space="preserve">о </w:t>
      </w:r>
      <w:r w:rsidRPr="00113EA6">
        <w:rPr>
          <w:sz w:val="24"/>
          <w:szCs w:val="24"/>
        </w:rPr>
        <w:t xml:space="preserve">а/б покрытие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 xml:space="preserve">- </w:t>
      </w:r>
      <w:r w:rsidRPr="0096400E">
        <w:rPr>
          <w:sz w:val="24"/>
          <w:szCs w:val="24"/>
        </w:rPr>
        <w:t>925 м2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96400E">
        <w:rPr>
          <w:sz w:val="24"/>
          <w:szCs w:val="24"/>
        </w:rPr>
        <w:t>- откорректирован</w:t>
      </w:r>
      <w:r>
        <w:rPr>
          <w:sz w:val="24"/>
          <w:szCs w:val="24"/>
        </w:rPr>
        <w:t>ы</w:t>
      </w:r>
      <w:r w:rsidRPr="0096400E">
        <w:rPr>
          <w:sz w:val="24"/>
          <w:szCs w:val="24"/>
        </w:rPr>
        <w:t xml:space="preserve"> колодцы </w:t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  <w:t>- 2 шт</w:t>
      </w:r>
      <w:r>
        <w:rPr>
          <w:sz w:val="24"/>
          <w:szCs w:val="24"/>
        </w:rPr>
        <w:t>.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b/>
          <w:bCs/>
          <w:sz w:val="24"/>
          <w:szCs w:val="24"/>
        </w:rPr>
        <w:t>ул. Ляшенко 6А-6Б</w:t>
      </w:r>
      <w:r>
        <w:rPr>
          <w:b/>
          <w:bCs/>
          <w:sz w:val="24"/>
          <w:szCs w:val="24"/>
        </w:rPr>
        <w:t>:</w:t>
      </w:r>
    </w:p>
    <w:p w:rsidR="00C62CCC" w:rsidRPr="0096400E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b/>
          <w:bCs/>
          <w:sz w:val="24"/>
          <w:szCs w:val="24"/>
        </w:rPr>
        <w:t xml:space="preserve">- </w:t>
      </w:r>
      <w:r w:rsidRPr="00113EA6">
        <w:rPr>
          <w:sz w:val="24"/>
          <w:szCs w:val="24"/>
        </w:rPr>
        <w:t>устро</w:t>
      </w:r>
      <w:r>
        <w:rPr>
          <w:sz w:val="24"/>
          <w:szCs w:val="24"/>
        </w:rPr>
        <w:t>й</w:t>
      </w:r>
      <w:r w:rsidRPr="00113EA6">
        <w:rPr>
          <w:sz w:val="24"/>
          <w:szCs w:val="24"/>
        </w:rPr>
        <w:t xml:space="preserve">ство расширения проезжей части  с а/б покрытием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400E">
        <w:rPr>
          <w:sz w:val="24"/>
          <w:szCs w:val="24"/>
        </w:rPr>
        <w:t xml:space="preserve">- </w:t>
      </w:r>
      <w:r w:rsidRPr="0096400E">
        <w:rPr>
          <w:bCs/>
          <w:sz w:val="24"/>
          <w:szCs w:val="24"/>
        </w:rPr>
        <w:t>73,8</w:t>
      </w:r>
      <w:r w:rsidRPr="0096400E">
        <w:rPr>
          <w:sz w:val="24"/>
          <w:szCs w:val="24"/>
        </w:rPr>
        <w:t xml:space="preserve"> м2</w:t>
      </w:r>
      <w:r>
        <w:rPr>
          <w:sz w:val="24"/>
          <w:szCs w:val="24"/>
        </w:rPr>
        <w:t>;</w:t>
      </w:r>
    </w:p>
    <w:p w:rsidR="00C62CCC" w:rsidRPr="0096400E" w:rsidRDefault="00C62CCC" w:rsidP="00C62CCC">
      <w:pPr>
        <w:ind w:firstLine="567"/>
        <w:jc w:val="both"/>
        <w:rPr>
          <w:sz w:val="24"/>
          <w:szCs w:val="24"/>
        </w:rPr>
      </w:pPr>
      <w:r w:rsidRPr="0096400E">
        <w:rPr>
          <w:sz w:val="24"/>
          <w:szCs w:val="24"/>
        </w:rPr>
        <w:t xml:space="preserve">- установка бортовых камней </w:t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  <w:t xml:space="preserve">- </w:t>
      </w:r>
      <w:r w:rsidRPr="0096400E">
        <w:rPr>
          <w:bCs/>
          <w:sz w:val="24"/>
          <w:szCs w:val="24"/>
        </w:rPr>
        <w:t>205</w:t>
      </w:r>
      <w:r>
        <w:rPr>
          <w:sz w:val="24"/>
          <w:szCs w:val="24"/>
        </w:rPr>
        <w:t xml:space="preserve"> п.м;</w:t>
      </w:r>
    </w:p>
    <w:p w:rsidR="00C62CCC" w:rsidRPr="0096400E" w:rsidRDefault="00C62CCC" w:rsidP="00C62CCC">
      <w:pPr>
        <w:ind w:firstLine="567"/>
        <w:jc w:val="both"/>
        <w:rPr>
          <w:sz w:val="24"/>
          <w:szCs w:val="24"/>
        </w:rPr>
      </w:pPr>
      <w:r w:rsidRPr="0096400E">
        <w:rPr>
          <w:sz w:val="24"/>
          <w:szCs w:val="24"/>
        </w:rPr>
        <w:t xml:space="preserve">- рекультивирован  газон </w:t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  <w:t xml:space="preserve">- </w:t>
      </w:r>
      <w:r w:rsidRPr="0096400E">
        <w:rPr>
          <w:bCs/>
          <w:sz w:val="24"/>
          <w:szCs w:val="24"/>
        </w:rPr>
        <w:t>44,8</w:t>
      </w:r>
      <w:r w:rsidRPr="0096400E">
        <w:rPr>
          <w:sz w:val="24"/>
          <w:szCs w:val="24"/>
        </w:rPr>
        <w:t xml:space="preserve"> м2</w:t>
      </w:r>
      <w:r>
        <w:rPr>
          <w:sz w:val="24"/>
          <w:szCs w:val="24"/>
        </w:rPr>
        <w:t>.</w:t>
      </w:r>
    </w:p>
    <w:p w:rsidR="00C62CCC" w:rsidRPr="0096400E" w:rsidRDefault="00C62CCC" w:rsidP="00C62CCC">
      <w:pPr>
        <w:ind w:firstLine="567"/>
        <w:jc w:val="both"/>
        <w:rPr>
          <w:sz w:val="24"/>
          <w:szCs w:val="24"/>
        </w:rPr>
      </w:pPr>
      <w:r w:rsidRPr="0096400E">
        <w:rPr>
          <w:bCs/>
          <w:sz w:val="24"/>
          <w:szCs w:val="24"/>
        </w:rPr>
        <w:t>Выполнены иные работы: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113EA6">
        <w:rPr>
          <w:b/>
          <w:bCs/>
          <w:sz w:val="24"/>
          <w:szCs w:val="24"/>
        </w:rPr>
        <w:t>р.</w:t>
      </w:r>
      <w:r>
        <w:rPr>
          <w:b/>
          <w:bCs/>
          <w:sz w:val="24"/>
          <w:szCs w:val="24"/>
        </w:rPr>
        <w:t xml:space="preserve"> </w:t>
      </w:r>
      <w:r w:rsidRPr="00113EA6">
        <w:rPr>
          <w:b/>
          <w:bCs/>
          <w:sz w:val="24"/>
          <w:szCs w:val="24"/>
        </w:rPr>
        <w:t>Маркса, 90 (за домом)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- устройство тротуара из </w:t>
      </w:r>
      <w:r w:rsidRPr="00113EA6">
        <w:rPr>
          <w:sz w:val="24"/>
          <w:szCs w:val="24"/>
        </w:rPr>
        <w:t xml:space="preserve">плит 1*1м </w:t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>-</w:t>
      </w:r>
      <w:r w:rsidRPr="0096400E">
        <w:rPr>
          <w:sz w:val="24"/>
          <w:szCs w:val="24"/>
        </w:rPr>
        <w:t xml:space="preserve"> </w:t>
      </w:r>
      <w:r w:rsidRPr="0096400E">
        <w:rPr>
          <w:bCs/>
          <w:sz w:val="24"/>
          <w:szCs w:val="24"/>
        </w:rPr>
        <w:t>113</w:t>
      </w:r>
      <w:r w:rsidRPr="0096400E">
        <w:rPr>
          <w:sz w:val="24"/>
          <w:szCs w:val="24"/>
        </w:rPr>
        <w:t xml:space="preserve"> м</w:t>
      </w:r>
      <w:r w:rsidRPr="00113EA6">
        <w:rPr>
          <w:sz w:val="24"/>
          <w:szCs w:val="24"/>
        </w:rPr>
        <w:t>2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113EA6">
        <w:rPr>
          <w:b/>
          <w:bCs/>
          <w:sz w:val="24"/>
          <w:szCs w:val="24"/>
        </w:rPr>
        <w:t>р.</w:t>
      </w:r>
      <w:r>
        <w:rPr>
          <w:b/>
          <w:bCs/>
          <w:sz w:val="24"/>
          <w:szCs w:val="24"/>
        </w:rPr>
        <w:t xml:space="preserve"> </w:t>
      </w:r>
      <w:r w:rsidRPr="00113EA6">
        <w:rPr>
          <w:b/>
          <w:bCs/>
          <w:sz w:val="24"/>
          <w:szCs w:val="24"/>
        </w:rPr>
        <w:t>Маркса, 92 (за домом)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- устройство тротуара из </w:t>
      </w:r>
      <w:r w:rsidRPr="00113EA6">
        <w:rPr>
          <w:sz w:val="24"/>
          <w:szCs w:val="24"/>
        </w:rPr>
        <w:t xml:space="preserve">плит 1*1м </w:t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 xml:space="preserve">- </w:t>
      </w:r>
      <w:r w:rsidRPr="0096400E">
        <w:rPr>
          <w:bCs/>
          <w:sz w:val="24"/>
          <w:szCs w:val="24"/>
        </w:rPr>
        <w:t>134</w:t>
      </w:r>
      <w:r w:rsidRPr="00113EA6">
        <w:rPr>
          <w:sz w:val="24"/>
          <w:szCs w:val="24"/>
        </w:rPr>
        <w:t xml:space="preserve"> м2</w:t>
      </w:r>
      <w:r>
        <w:rPr>
          <w:sz w:val="24"/>
          <w:szCs w:val="24"/>
        </w:rPr>
        <w:t>.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b/>
          <w:bCs/>
          <w:sz w:val="24"/>
          <w:szCs w:val="24"/>
        </w:rPr>
        <w:t>Тротуар от ж/д №</w:t>
      </w:r>
      <w:r>
        <w:rPr>
          <w:b/>
          <w:bCs/>
          <w:sz w:val="24"/>
          <w:szCs w:val="24"/>
        </w:rPr>
        <w:t xml:space="preserve"> </w:t>
      </w:r>
      <w:r w:rsidRPr="00113EA6">
        <w:rPr>
          <w:b/>
          <w:bCs/>
          <w:sz w:val="24"/>
          <w:szCs w:val="24"/>
        </w:rPr>
        <w:t>90 по пр.</w:t>
      </w:r>
      <w:r>
        <w:rPr>
          <w:b/>
          <w:bCs/>
          <w:sz w:val="24"/>
          <w:szCs w:val="24"/>
        </w:rPr>
        <w:t xml:space="preserve"> </w:t>
      </w:r>
      <w:r w:rsidRPr="00113EA6">
        <w:rPr>
          <w:b/>
          <w:bCs/>
          <w:sz w:val="24"/>
          <w:szCs w:val="24"/>
        </w:rPr>
        <w:t>Маркса до ж/д №</w:t>
      </w:r>
      <w:r>
        <w:rPr>
          <w:b/>
          <w:bCs/>
          <w:sz w:val="24"/>
          <w:szCs w:val="24"/>
        </w:rPr>
        <w:t xml:space="preserve"> </w:t>
      </w:r>
      <w:r w:rsidRPr="00113EA6">
        <w:rPr>
          <w:b/>
          <w:bCs/>
          <w:sz w:val="24"/>
          <w:szCs w:val="24"/>
        </w:rPr>
        <w:t>24 по ул</w:t>
      </w:r>
      <w:r>
        <w:rPr>
          <w:b/>
          <w:bCs/>
          <w:sz w:val="24"/>
          <w:szCs w:val="24"/>
        </w:rPr>
        <w:t xml:space="preserve">. </w:t>
      </w:r>
      <w:r w:rsidRPr="00113EA6">
        <w:rPr>
          <w:b/>
          <w:bCs/>
          <w:sz w:val="24"/>
          <w:szCs w:val="24"/>
        </w:rPr>
        <w:t>Энгельса</w:t>
      </w:r>
      <w:r>
        <w:rPr>
          <w:b/>
          <w:bCs/>
          <w:sz w:val="24"/>
          <w:szCs w:val="24"/>
        </w:rPr>
        <w:t>:</w:t>
      </w:r>
    </w:p>
    <w:p w:rsidR="00C62CCC" w:rsidRPr="0096400E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 xml:space="preserve">- отремонтировано а/б покрытие тротуара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 xml:space="preserve">- </w:t>
      </w:r>
      <w:r w:rsidRPr="0096400E">
        <w:rPr>
          <w:bCs/>
          <w:sz w:val="24"/>
          <w:szCs w:val="24"/>
        </w:rPr>
        <w:t>244</w:t>
      </w:r>
      <w:r w:rsidRPr="0096400E">
        <w:rPr>
          <w:sz w:val="24"/>
          <w:szCs w:val="24"/>
        </w:rPr>
        <w:t xml:space="preserve"> м2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96400E">
        <w:rPr>
          <w:sz w:val="24"/>
          <w:szCs w:val="24"/>
        </w:rPr>
        <w:t xml:space="preserve">- отремонтирован тротуар из плит 1*1 </w:t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96400E">
        <w:rPr>
          <w:sz w:val="24"/>
          <w:szCs w:val="24"/>
        </w:rPr>
        <w:t xml:space="preserve">- </w:t>
      </w:r>
      <w:r w:rsidRPr="0096400E">
        <w:rPr>
          <w:bCs/>
          <w:sz w:val="24"/>
          <w:szCs w:val="24"/>
        </w:rPr>
        <w:t>93</w:t>
      </w:r>
      <w:r w:rsidRPr="00113EA6">
        <w:rPr>
          <w:sz w:val="24"/>
          <w:szCs w:val="24"/>
        </w:rPr>
        <w:t xml:space="preserve"> м2</w:t>
      </w:r>
      <w:r>
        <w:rPr>
          <w:sz w:val="24"/>
          <w:szCs w:val="24"/>
        </w:rPr>
        <w:t>.</w:t>
      </w:r>
    </w:p>
    <w:p w:rsidR="00C62CCC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b/>
          <w:bCs/>
          <w:sz w:val="24"/>
          <w:szCs w:val="24"/>
        </w:rPr>
        <w:t>Тротуар от ж/д №</w:t>
      </w:r>
      <w:r>
        <w:rPr>
          <w:b/>
          <w:bCs/>
          <w:sz w:val="24"/>
          <w:szCs w:val="24"/>
        </w:rPr>
        <w:t xml:space="preserve"> </w:t>
      </w:r>
      <w:r w:rsidRPr="00113EA6">
        <w:rPr>
          <w:b/>
          <w:bCs/>
          <w:sz w:val="24"/>
          <w:szCs w:val="24"/>
        </w:rPr>
        <w:t>74 по пр.Ленина до ТЦ «Старый Универмаг»</w:t>
      </w:r>
      <w:r>
        <w:rPr>
          <w:b/>
          <w:bCs/>
          <w:sz w:val="24"/>
          <w:szCs w:val="24"/>
        </w:rPr>
        <w:t>: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3EA6">
        <w:rPr>
          <w:sz w:val="24"/>
          <w:szCs w:val="24"/>
        </w:rPr>
        <w:t xml:space="preserve">отремонтировано а/б покрытие тротуара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 xml:space="preserve">- </w:t>
      </w:r>
      <w:r w:rsidRPr="0096400E">
        <w:rPr>
          <w:bCs/>
          <w:sz w:val="24"/>
          <w:szCs w:val="24"/>
        </w:rPr>
        <w:t>42,9</w:t>
      </w:r>
      <w:r w:rsidRPr="00113EA6">
        <w:rPr>
          <w:sz w:val="24"/>
          <w:szCs w:val="24"/>
        </w:rPr>
        <w:t xml:space="preserve"> м2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b/>
          <w:bCs/>
          <w:sz w:val="24"/>
          <w:szCs w:val="24"/>
        </w:rPr>
        <w:t>пр.</w:t>
      </w:r>
      <w:r>
        <w:rPr>
          <w:b/>
          <w:bCs/>
          <w:sz w:val="24"/>
          <w:szCs w:val="24"/>
        </w:rPr>
        <w:t xml:space="preserve"> </w:t>
      </w:r>
      <w:r w:rsidRPr="00113EA6">
        <w:rPr>
          <w:b/>
          <w:bCs/>
          <w:sz w:val="24"/>
          <w:szCs w:val="24"/>
        </w:rPr>
        <w:t>Ленина, 64</w:t>
      </w:r>
      <w:r>
        <w:rPr>
          <w:b/>
          <w:bCs/>
          <w:sz w:val="24"/>
          <w:szCs w:val="24"/>
        </w:rPr>
        <w:t>:</w:t>
      </w:r>
    </w:p>
    <w:p w:rsidR="00C62CCC" w:rsidRPr="0096400E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 xml:space="preserve">- отремонтировано а/б покрытие тротуара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 xml:space="preserve">- </w:t>
      </w:r>
      <w:r w:rsidRPr="0096400E">
        <w:rPr>
          <w:bCs/>
          <w:sz w:val="24"/>
          <w:szCs w:val="24"/>
        </w:rPr>
        <w:t>66,3</w:t>
      </w:r>
      <w:r w:rsidRPr="0096400E">
        <w:rPr>
          <w:sz w:val="24"/>
          <w:szCs w:val="24"/>
        </w:rPr>
        <w:t xml:space="preserve"> м2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96400E">
        <w:rPr>
          <w:sz w:val="24"/>
          <w:szCs w:val="24"/>
        </w:rPr>
        <w:t>- установлен</w:t>
      </w:r>
      <w:r>
        <w:rPr>
          <w:sz w:val="24"/>
          <w:szCs w:val="24"/>
        </w:rPr>
        <w:t xml:space="preserve"> </w:t>
      </w:r>
      <w:r w:rsidRPr="0096400E">
        <w:rPr>
          <w:sz w:val="24"/>
          <w:szCs w:val="24"/>
        </w:rPr>
        <w:t xml:space="preserve"> бортовой камень БР 100.20.8 </w:t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  <w:t xml:space="preserve">- </w:t>
      </w:r>
      <w:r w:rsidRPr="0096400E">
        <w:rPr>
          <w:bCs/>
          <w:sz w:val="24"/>
          <w:szCs w:val="24"/>
        </w:rPr>
        <w:t>50</w:t>
      </w:r>
      <w:r w:rsidRPr="00113EA6">
        <w:rPr>
          <w:sz w:val="24"/>
          <w:szCs w:val="24"/>
        </w:rPr>
        <w:t xml:space="preserve"> п.м.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Тротуар от ж/д</w:t>
      </w:r>
      <w:r w:rsidRPr="00113EA6">
        <w:rPr>
          <w:b/>
          <w:bCs/>
          <w:sz w:val="24"/>
          <w:szCs w:val="24"/>
        </w:rPr>
        <w:t xml:space="preserve"> №</w:t>
      </w:r>
      <w:r>
        <w:rPr>
          <w:b/>
          <w:bCs/>
          <w:sz w:val="24"/>
          <w:szCs w:val="24"/>
        </w:rPr>
        <w:t xml:space="preserve"> </w:t>
      </w:r>
      <w:r w:rsidRPr="00113EA6">
        <w:rPr>
          <w:b/>
          <w:bCs/>
          <w:sz w:val="24"/>
          <w:szCs w:val="24"/>
        </w:rPr>
        <w:t>15а по ул.</w:t>
      </w:r>
      <w:r>
        <w:rPr>
          <w:b/>
          <w:bCs/>
          <w:sz w:val="24"/>
          <w:szCs w:val="24"/>
        </w:rPr>
        <w:t xml:space="preserve"> </w:t>
      </w:r>
      <w:r w:rsidRPr="00113EA6">
        <w:rPr>
          <w:b/>
          <w:bCs/>
          <w:sz w:val="24"/>
          <w:szCs w:val="24"/>
        </w:rPr>
        <w:t>Энгельса до МБОУ СОШ №10</w:t>
      </w:r>
      <w:r>
        <w:rPr>
          <w:b/>
          <w:bCs/>
          <w:sz w:val="24"/>
          <w:szCs w:val="24"/>
        </w:rPr>
        <w:t>: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устройство тротуара из </w:t>
      </w:r>
      <w:r w:rsidRPr="00113EA6">
        <w:rPr>
          <w:sz w:val="24"/>
          <w:szCs w:val="24"/>
        </w:rPr>
        <w:t xml:space="preserve">плит 1*1м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 xml:space="preserve">- </w:t>
      </w:r>
      <w:r w:rsidRPr="0096400E">
        <w:rPr>
          <w:bCs/>
          <w:sz w:val="24"/>
          <w:szCs w:val="24"/>
        </w:rPr>
        <w:t>115</w:t>
      </w:r>
      <w:r w:rsidRPr="00113EA6">
        <w:rPr>
          <w:sz w:val="24"/>
          <w:szCs w:val="24"/>
        </w:rPr>
        <w:t xml:space="preserve"> м2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b/>
          <w:bCs/>
          <w:sz w:val="24"/>
          <w:szCs w:val="24"/>
        </w:rPr>
        <w:t>пр.</w:t>
      </w:r>
      <w:r>
        <w:rPr>
          <w:b/>
          <w:bCs/>
          <w:sz w:val="24"/>
          <w:szCs w:val="24"/>
        </w:rPr>
        <w:t xml:space="preserve"> </w:t>
      </w:r>
      <w:r w:rsidRPr="00113EA6">
        <w:rPr>
          <w:b/>
          <w:bCs/>
          <w:sz w:val="24"/>
          <w:szCs w:val="24"/>
        </w:rPr>
        <w:t>Ленина, 102</w:t>
      </w:r>
      <w:r>
        <w:rPr>
          <w:b/>
          <w:bCs/>
          <w:sz w:val="24"/>
          <w:szCs w:val="24"/>
        </w:rPr>
        <w:t>: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 xml:space="preserve">- устройство а/б покрытия площадок (парковок)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400E">
        <w:rPr>
          <w:sz w:val="24"/>
          <w:szCs w:val="24"/>
        </w:rPr>
        <w:t xml:space="preserve">- </w:t>
      </w:r>
      <w:r w:rsidRPr="0096400E">
        <w:rPr>
          <w:bCs/>
          <w:sz w:val="24"/>
          <w:szCs w:val="24"/>
        </w:rPr>
        <w:t>271,7</w:t>
      </w:r>
      <w:r w:rsidRPr="00113EA6">
        <w:rPr>
          <w:sz w:val="24"/>
          <w:szCs w:val="24"/>
        </w:rPr>
        <w:t xml:space="preserve"> м2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ул. Победы, </w:t>
      </w:r>
      <w:r w:rsidRPr="00113EA6">
        <w:rPr>
          <w:b/>
          <w:bCs/>
          <w:sz w:val="24"/>
          <w:szCs w:val="24"/>
        </w:rPr>
        <w:t>19</w:t>
      </w:r>
      <w:r>
        <w:rPr>
          <w:b/>
          <w:bCs/>
          <w:sz w:val="24"/>
          <w:szCs w:val="24"/>
        </w:rPr>
        <w:t>:</w:t>
      </w:r>
    </w:p>
    <w:p w:rsidR="00C62CCC" w:rsidRPr="0096400E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устро</w:t>
      </w:r>
      <w:r>
        <w:rPr>
          <w:sz w:val="24"/>
          <w:szCs w:val="24"/>
        </w:rPr>
        <w:t xml:space="preserve">йство площадки с а/б покрытием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 xml:space="preserve">- </w:t>
      </w:r>
      <w:r w:rsidRPr="0096400E">
        <w:rPr>
          <w:bCs/>
          <w:sz w:val="24"/>
          <w:szCs w:val="24"/>
        </w:rPr>
        <w:t>87,69</w:t>
      </w:r>
      <w:r w:rsidRPr="0096400E">
        <w:rPr>
          <w:sz w:val="24"/>
          <w:szCs w:val="24"/>
        </w:rPr>
        <w:t xml:space="preserve"> м2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установлен</w:t>
      </w:r>
      <w:r w:rsidRPr="0096400E">
        <w:rPr>
          <w:sz w:val="24"/>
          <w:szCs w:val="24"/>
        </w:rPr>
        <w:t xml:space="preserve"> бортовой камень БР 100.30.15 </w:t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  <w:t xml:space="preserve">- </w:t>
      </w:r>
      <w:r w:rsidRPr="0096400E">
        <w:rPr>
          <w:bCs/>
          <w:sz w:val="24"/>
          <w:szCs w:val="24"/>
        </w:rPr>
        <w:t>12</w:t>
      </w:r>
      <w:r w:rsidRPr="00113EA6">
        <w:rPr>
          <w:sz w:val="24"/>
          <w:szCs w:val="24"/>
        </w:rPr>
        <w:t xml:space="preserve"> п.м.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b/>
          <w:bCs/>
          <w:sz w:val="24"/>
          <w:szCs w:val="24"/>
        </w:rPr>
        <w:t>Ремонт тротуаров вдоль автодорог общего пользования (площадь ремонта 10 183 м2):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b/>
          <w:bCs/>
          <w:sz w:val="24"/>
          <w:szCs w:val="24"/>
        </w:rPr>
        <w:t>пр. Ленина (участок от пр. Маркса до ж/д 224 по пр. Ленина)</w:t>
      </w:r>
      <w:r>
        <w:rPr>
          <w:b/>
          <w:bCs/>
          <w:sz w:val="24"/>
          <w:szCs w:val="24"/>
        </w:rPr>
        <w:t>:</w:t>
      </w:r>
    </w:p>
    <w:p w:rsidR="00C62CCC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отремонтировано асфа</w:t>
      </w:r>
      <w:r>
        <w:rPr>
          <w:sz w:val="24"/>
          <w:szCs w:val="24"/>
        </w:rPr>
        <w:t xml:space="preserve">льтобетонное покрытие тротуара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 xml:space="preserve">- </w:t>
      </w:r>
      <w:r w:rsidRPr="0096400E">
        <w:rPr>
          <w:bCs/>
          <w:sz w:val="24"/>
          <w:szCs w:val="24"/>
        </w:rPr>
        <w:t>5 025</w:t>
      </w:r>
      <w:r w:rsidRPr="00113EA6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м2;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b/>
          <w:bCs/>
          <w:sz w:val="24"/>
          <w:szCs w:val="24"/>
        </w:rPr>
        <w:t>ул. Горького (участок от ул. Блохинцева до ул. Парковая)</w:t>
      </w:r>
      <w:r>
        <w:rPr>
          <w:b/>
          <w:bCs/>
          <w:sz w:val="24"/>
          <w:szCs w:val="24"/>
        </w:rPr>
        <w:t>:</w:t>
      </w:r>
    </w:p>
    <w:p w:rsidR="00C62CCC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отремонтировано асфальтобетонное покрытие тротуара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Pr="00113EA6">
        <w:rPr>
          <w:sz w:val="24"/>
          <w:szCs w:val="24"/>
        </w:rPr>
        <w:t xml:space="preserve"> </w:t>
      </w:r>
      <w:r w:rsidRPr="0096400E">
        <w:rPr>
          <w:bCs/>
          <w:sz w:val="24"/>
          <w:szCs w:val="24"/>
        </w:rPr>
        <w:t>320</w:t>
      </w:r>
      <w:r w:rsidRPr="00113EA6">
        <w:rPr>
          <w:b/>
          <w:bCs/>
          <w:sz w:val="24"/>
          <w:szCs w:val="24"/>
        </w:rPr>
        <w:t xml:space="preserve"> </w:t>
      </w:r>
      <w:r w:rsidRPr="00113EA6">
        <w:rPr>
          <w:sz w:val="24"/>
          <w:szCs w:val="24"/>
        </w:rPr>
        <w:t>м2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b/>
          <w:bCs/>
          <w:sz w:val="24"/>
          <w:szCs w:val="24"/>
        </w:rPr>
        <w:t>пр. Ленина напротив школы Полиции</w:t>
      </w:r>
      <w:r>
        <w:rPr>
          <w:b/>
          <w:bCs/>
          <w:sz w:val="24"/>
          <w:szCs w:val="24"/>
        </w:rPr>
        <w:t>:</w:t>
      </w:r>
    </w:p>
    <w:p w:rsidR="00C62CCC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 xml:space="preserve">- отремонтировано асфальтобетонное покрытие тротуара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Pr="00113EA6">
        <w:rPr>
          <w:sz w:val="24"/>
          <w:szCs w:val="24"/>
        </w:rPr>
        <w:t xml:space="preserve"> </w:t>
      </w:r>
      <w:r w:rsidRPr="0096400E">
        <w:rPr>
          <w:bCs/>
          <w:sz w:val="24"/>
          <w:szCs w:val="24"/>
        </w:rPr>
        <w:t>405</w:t>
      </w:r>
      <w:r w:rsidRPr="00113EA6">
        <w:rPr>
          <w:b/>
          <w:bCs/>
          <w:sz w:val="24"/>
          <w:szCs w:val="24"/>
        </w:rPr>
        <w:t xml:space="preserve"> </w:t>
      </w:r>
      <w:r w:rsidRPr="00113EA6">
        <w:rPr>
          <w:sz w:val="24"/>
          <w:szCs w:val="24"/>
        </w:rPr>
        <w:t>м2</w:t>
      </w:r>
      <w:r>
        <w:rPr>
          <w:sz w:val="24"/>
          <w:szCs w:val="24"/>
        </w:rPr>
        <w:t>;</w:t>
      </w:r>
    </w:p>
    <w:p w:rsidR="00C62CCC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b/>
          <w:bCs/>
          <w:sz w:val="24"/>
          <w:szCs w:val="24"/>
        </w:rPr>
        <w:t>по ул. Мира в районе ж/д 19 по ул. Курчатова</w:t>
      </w:r>
      <w:r>
        <w:rPr>
          <w:b/>
          <w:bCs/>
          <w:sz w:val="24"/>
          <w:szCs w:val="24"/>
        </w:rPr>
        <w:t>: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3EA6">
        <w:rPr>
          <w:sz w:val="24"/>
          <w:szCs w:val="24"/>
        </w:rPr>
        <w:t xml:space="preserve">отремонтировано асфальтобетонное покрытие тротуара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Pr="0096400E">
        <w:rPr>
          <w:bCs/>
          <w:sz w:val="24"/>
          <w:szCs w:val="24"/>
        </w:rPr>
        <w:t>736</w:t>
      </w:r>
      <w:r w:rsidRPr="00113EA6">
        <w:rPr>
          <w:b/>
          <w:bCs/>
          <w:sz w:val="24"/>
          <w:szCs w:val="24"/>
        </w:rPr>
        <w:t xml:space="preserve"> </w:t>
      </w:r>
      <w:r w:rsidRPr="00113EA6">
        <w:rPr>
          <w:sz w:val="24"/>
          <w:szCs w:val="24"/>
        </w:rPr>
        <w:t>м2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b/>
          <w:bCs/>
          <w:sz w:val="24"/>
          <w:szCs w:val="24"/>
        </w:rPr>
        <w:t>по ул. Королёва (участок от ул. Ляшенко до ж/д 13 по ул. Королёва)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 xml:space="preserve">- отремонтировано асфальтобетонное покрытие тротуара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 xml:space="preserve">- </w:t>
      </w:r>
      <w:r w:rsidRPr="0096400E">
        <w:rPr>
          <w:bCs/>
          <w:sz w:val="24"/>
          <w:szCs w:val="24"/>
        </w:rPr>
        <w:t>2 116</w:t>
      </w:r>
      <w:r w:rsidRPr="00113EA6">
        <w:rPr>
          <w:b/>
          <w:bCs/>
          <w:sz w:val="24"/>
          <w:szCs w:val="24"/>
        </w:rPr>
        <w:t xml:space="preserve"> </w:t>
      </w:r>
      <w:r w:rsidRPr="00113EA6">
        <w:rPr>
          <w:sz w:val="24"/>
          <w:szCs w:val="24"/>
        </w:rPr>
        <w:t>м2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b/>
          <w:bCs/>
          <w:sz w:val="24"/>
          <w:szCs w:val="24"/>
        </w:rPr>
        <w:t>по ул. Курчатова (участок от ж/д №1 до ж/д №3 по ул. Курчатова)</w:t>
      </w:r>
      <w:r>
        <w:rPr>
          <w:b/>
          <w:bCs/>
          <w:sz w:val="24"/>
          <w:szCs w:val="24"/>
        </w:rPr>
        <w:t>: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 xml:space="preserve">- отремонтировано асфальтобетонное покрытие тротуара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 xml:space="preserve">- </w:t>
      </w:r>
      <w:r w:rsidRPr="0096400E">
        <w:rPr>
          <w:bCs/>
          <w:sz w:val="24"/>
          <w:szCs w:val="24"/>
        </w:rPr>
        <w:t>391</w:t>
      </w:r>
      <w:r w:rsidRPr="00113EA6">
        <w:rPr>
          <w:b/>
          <w:bCs/>
          <w:sz w:val="24"/>
          <w:szCs w:val="24"/>
        </w:rPr>
        <w:t xml:space="preserve"> </w:t>
      </w:r>
      <w:r w:rsidRPr="00113EA6">
        <w:rPr>
          <w:sz w:val="24"/>
          <w:szCs w:val="24"/>
        </w:rPr>
        <w:t>м2</w:t>
      </w:r>
      <w:r>
        <w:rPr>
          <w:sz w:val="24"/>
          <w:szCs w:val="24"/>
        </w:rPr>
        <w:t>;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b/>
          <w:bCs/>
          <w:sz w:val="24"/>
          <w:szCs w:val="24"/>
        </w:rPr>
        <w:t>по ул. Курчатова (участок от ж/д 27 до ЦИПК по ул. Курчатова)</w:t>
      </w:r>
      <w:r>
        <w:rPr>
          <w:b/>
          <w:bCs/>
          <w:sz w:val="24"/>
          <w:szCs w:val="24"/>
        </w:rPr>
        <w:t>: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- отремонтировано асфал</w:t>
      </w:r>
      <w:r>
        <w:rPr>
          <w:sz w:val="24"/>
          <w:szCs w:val="24"/>
        </w:rPr>
        <w:t xml:space="preserve">ьтобетонное покрытие тротуара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3EA6">
        <w:rPr>
          <w:sz w:val="24"/>
          <w:szCs w:val="24"/>
        </w:rPr>
        <w:t xml:space="preserve">- </w:t>
      </w:r>
      <w:r w:rsidRPr="0096400E">
        <w:rPr>
          <w:bCs/>
          <w:sz w:val="24"/>
          <w:szCs w:val="24"/>
        </w:rPr>
        <w:t>1 190</w:t>
      </w:r>
      <w:r w:rsidRPr="00113EA6">
        <w:rPr>
          <w:b/>
          <w:bCs/>
          <w:sz w:val="24"/>
          <w:szCs w:val="24"/>
        </w:rPr>
        <w:t xml:space="preserve"> </w:t>
      </w:r>
      <w:r w:rsidRPr="00113EA6">
        <w:rPr>
          <w:sz w:val="24"/>
          <w:szCs w:val="24"/>
        </w:rPr>
        <w:t>м2</w:t>
      </w:r>
      <w:r>
        <w:rPr>
          <w:sz w:val="24"/>
          <w:szCs w:val="24"/>
        </w:rPr>
        <w:t>.</w:t>
      </w:r>
    </w:p>
    <w:p w:rsidR="00C62CCC" w:rsidRPr="00325F21" w:rsidRDefault="00C62CCC" w:rsidP="00C62CCC">
      <w:pPr>
        <w:ind w:firstLine="567"/>
        <w:jc w:val="both"/>
        <w:rPr>
          <w:sz w:val="24"/>
          <w:szCs w:val="24"/>
        </w:rPr>
      </w:pPr>
      <w:r w:rsidRPr="00325F21">
        <w:rPr>
          <w:bCs/>
          <w:sz w:val="24"/>
          <w:szCs w:val="24"/>
        </w:rPr>
        <w:t>Выполнены работы за счет средств, выделенных в рамках муниципальной программы «Благоустройство города Обнинска»</w:t>
      </w:r>
      <w:r>
        <w:rPr>
          <w:bCs/>
          <w:sz w:val="24"/>
          <w:szCs w:val="24"/>
        </w:rPr>
        <w:t>.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Выполнены</w:t>
      </w:r>
      <w:r w:rsidRPr="00113EA6">
        <w:rPr>
          <w:b/>
          <w:bCs/>
          <w:sz w:val="24"/>
          <w:szCs w:val="24"/>
        </w:rPr>
        <w:t xml:space="preserve"> работ</w:t>
      </w:r>
      <w:r>
        <w:rPr>
          <w:b/>
          <w:bCs/>
          <w:sz w:val="24"/>
          <w:szCs w:val="24"/>
        </w:rPr>
        <w:t>ы</w:t>
      </w:r>
      <w:r w:rsidRPr="00113EA6">
        <w:rPr>
          <w:b/>
          <w:bCs/>
          <w:sz w:val="24"/>
          <w:szCs w:val="24"/>
        </w:rPr>
        <w:t xml:space="preserve"> по благоустройству территории сквера «Юности»</w:t>
      </w:r>
      <w:r>
        <w:rPr>
          <w:b/>
          <w:bCs/>
          <w:sz w:val="24"/>
          <w:szCs w:val="24"/>
        </w:rPr>
        <w:t>:</w:t>
      </w:r>
    </w:p>
    <w:p w:rsidR="00C62CCC" w:rsidRPr="0096400E" w:rsidRDefault="00C62CCC" w:rsidP="00C62C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Pr="00113EA6">
        <w:rPr>
          <w:sz w:val="24"/>
          <w:szCs w:val="24"/>
        </w:rPr>
        <w:t xml:space="preserve">стройство покрытия из тротуарной плитки "Брусчатка". Цвет - серый - </w:t>
      </w:r>
      <w:r w:rsidRPr="0096400E">
        <w:rPr>
          <w:bCs/>
          <w:sz w:val="24"/>
          <w:szCs w:val="24"/>
        </w:rPr>
        <w:t xml:space="preserve">1 140 </w:t>
      </w:r>
      <w:r w:rsidRPr="0096400E">
        <w:rPr>
          <w:sz w:val="24"/>
          <w:szCs w:val="24"/>
        </w:rPr>
        <w:t>м2</w:t>
      </w:r>
      <w:r>
        <w:rPr>
          <w:sz w:val="24"/>
          <w:szCs w:val="24"/>
        </w:rPr>
        <w:t>;</w:t>
      </w:r>
    </w:p>
    <w:p w:rsidR="00C62CCC" w:rsidRPr="0096400E" w:rsidRDefault="00C62CCC" w:rsidP="00C62CCC">
      <w:pPr>
        <w:ind w:firstLine="567"/>
        <w:jc w:val="both"/>
        <w:rPr>
          <w:sz w:val="24"/>
          <w:szCs w:val="24"/>
        </w:rPr>
      </w:pPr>
      <w:r w:rsidRPr="0096400E">
        <w:rPr>
          <w:sz w:val="24"/>
          <w:szCs w:val="24"/>
        </w:rPr>
        <w:t xml:space="preserve">- устройство покрытия из тротуарной плитки "Брусчатка". Цвет – красный - </w:t>
      </w:r>
      <w:r w:rsidRPr="0096400E">
        <w:rPr>
          <w:bCs/>
          <w:sz w:val="24"/>
          <w:szCs w:val="24"/>
        </w:rPr>
        <w:t xml:space="preserve">1 480 </w:t>
      </w:r>
      <w:r w:rsidRPr="0096400E">
        <w:rPr>
          <w:sz w:val="24"/>
          <w:szCs w:val="24"/>
        </w:rPr>
        <w:t>м2</w:t>
      </w:r>
      <w:r>
        <w:rPr>
          <w:sz w:val="24"/>
          <w:szCs w:val="24"/>
        </w:rPr>
        <w:t>;</w:t>
      </w:r>
    </w:p>
    <w:p w:rsidR="00C62CCC" w:rsidRPr="0096400E" w:rsidRDefault="00C62CCC" w:rsidP="00C62CCC">
      <w:pPr>
        <w:ind w:firstLine="567"/>
        <w:jc w:val="both"/>
        <w:rPr>
          <w:sz w:val="24"/>
          <w:szCs w:val="24"/>
        </w:rPr>
      </w:pPr>
      <w:r w:rsidRPr="0096400E">
        <w:rPr>
          <w:sz w:val="24"/>
          <w:szCs w:val="24"/>
        </w:rPr>
        <w:t>- посев газонов</w:t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  <w:t xml:space="preserve"> </w:t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  <w:t xml:space="preserve"> - </w:t>
      </w:r>
      <w:r w:rsidRPr="0096400E">
        <w:rPr>
          <w:bCs/>
          <w:sz w:val="24"/>
          <w:szCs w:val="24"/>
        </w:rPr>
        <w:t xml:space="preserve">3 540 </w:t>
      </w:r>
      <w:r w:rsidRPr="0096400E">
        <w:rPr>
          <w:sz w:val="24"/>
          <w:szCs w:val="24"/>
        </w:rPr>
        <w:t>м2</w:t>
      </w:r>
      <w:r>
        <w:rPr>
          <w:sz w:val="24"/>
          <w:szCs w:val="24"/>
        </w:rPr>
        <w:t>.</w:t>
      </w:r>
    </w:p>
    <w:p w:rsidR="00C62CCC" w:rsidRPr="0096400E" w:rsidRDefault="00C62CCC" w:rsidP="00C62CCC">
      <w:pPr>
        <w:ind w:firstLine="567"/>
        <w:jc w:val="both"/>
        <w:rPr>
          <w:sz w:val="24"/>
          <w:szCs w:val="24"/>
        </w:rPr>
      </w:pPr>
      <w:r w:rsidRPr="0096400E">
        <w:rPr>
          <w:sz w:val="24"/>
          <w:szCs w:val="24"/>
        </w:rPr>
        <w:t>Установка малых архитектурных форм:</w:t>
      </w:r>
    </w:p>
    <w:p w:rsidR="00C62CCC" w:rsidRPr="0096400E" w:rsidRDefault="00C62CCC" w:rsidP="00C62CCC">
      <w:pPr>
        <w:ind w:firstLine="567"/>
        <w:jc w:val="both"/>
        <w:rPr>
          <w:sz w:val="24"/>
          <w:szCs w:val="24"/>
        </w:rPr>
      </w:pPr>
      <w:r w:rsidRPr="009640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6400E">
        <w:rPr>
          <w:sz w:val="24"/>
          <w:szCs w:val="24"/>
        </w:rPr>
        <w:t>скамья сдвоенная со спинкой парковая (радиусная)</w:t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  <w:t xml:space="preserve">- </w:t>
      </w:r>
      <w:r w:rsidRPr="0096400E">
        <w:rPr>
          <w:bCs/>
          <w:sz w:val="24"/>
          <w:szCs w:val="24"/>
        </w:rPr>
        <w:t>8</w:t>
      </w:r>
      <w:r w:rsidRPr="0096400E">
        <w:rPr>
          <w:sz w:val="24"/>
          <w:szCs w:val="24"/>
        </w:rPr>
        <w:t xml:space="preserve"> шт</w:t>
      </w:r>
      <w:r>
        <w:rPr>
          <w:sz w:val="24"/>
          <w:szCs w:val="24"/>
        </w:rPr>
        <w:t>.;</w:t>
      </w:r>
    </w:p>
    <w:p w:rsidR="00C62CCC" w:rsidRPr="0096400E" w:rsidRDefault="00C62CCC" w:rsidP="00C62CCC">
      <w:pPr>
        <w:ind w:firstLine="567"/>
        <w:jc w:val="both"/>
        <w:rPr>
          <w:sz w:val="24"/>
          <w:szCs w:val="24"/>
        </w:rPr>
      </w:pPr>
      <w:r w:rsidRPr="009640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6400E">
        <w:rPr>
          <w:sz w:val="24"/>
          <w:szCs w:val="24"/>
        </w:rPr>
        <w:t>урна для мусора</w:t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  <w:t xml:space="preserve">- </w:t>
      </w:r>
      <w:r w:rsidRPr="0096400E">
        <w:rPr>
          <w:bCs/>
          <w:sz w:val="24"/>
          <w:szCs w:val="24"/>
        </w:rPr>
        <w:t>16</w:t>
      </w:r>
      <w:r w:rsidRPr="0096400E">
        <w:rPr>
          <w:sz w:val="24"/>
          <w:szCs w:val="24"/>
        </w:rPr>
        <w:t xml:space="preserve"> шт</w:t>
      </w:r>
      <w:r>
        <w:rPr>
          <w:sz w:val="24"/>
          <w:szCs w:val="24"/>
        </w:rPr>
        <w:t>.;</w:t>
      </w:r>
    </w:p>
    <w:p w:rsidR="00C62CCC" w:rsidRPr="0096400E" w:rsidRDefault="00C62CCC" w:rsidP="00C62CCC">
      <w:pPr>
        <w:ind w:firstLine="567"/>
        <w:jc w:val="both"/>
        <w:rPr>
          <w:sz w:val="24"/>
          <w:szCs w:val="24"/>
        </w:rPr>
      </w:pPr>
      <w:r w:rsidRPr="009640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6400E">
        <w:rPr>
          <w:sz w:val="24"/>
          <w:szCs w:val="24"/>
        </w:rPr>
        <w:t xml:space="preserve">велопарковка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400E">
        <w:rPr>
          <w:sz w:val="24"/>
          <w:szCs w:val="24"/>
        </w:rPr>
        <w:t xml:space="preserve">- </w:t>
      </w:r>
      <w:r w:rsidRPr="0096400E">
        <w:rPr>
          <w:bCs/>
          <w:sz w:val="24"/>
          <w:szCs w:val="24"/>
        </w:rPr>
        <w:t>8</w:t>
      </w:r>
      <w:r w:rsidRPr="0096400E">
        <w:rPr>
          <w:sz w:val="24"/>
          <w:szCs w:val="24"/>
        </w:rPr>
        <w:t xml:space="preserve"> шт</w:t>
      </w:r>
      <w:r>
        <w:rPr>
          <w:sz w:val="24"/>
          <w:szCs w:val="24"/>
        </w:rPr>
        <w:t>.;</w:t>
      </w:r>
    </w:p>
    <w:p w:rsidR="00C62CCC" w:rsidRPr="0096400E" w:rsidRDefault="00C62CCC" w:rsidP="00C62CCC">
      <w:pPr>
        <w:ind w:firstLine="567"/>
        <w:jc w:val="both"/>
        <w:rPr>
          <w:sz w:val="24"/>
          <w:szCs w:val="24"/>
        </w:rPr>
      </w:pPr>
      <w:r w:rsidRPr="009640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6400E">
        <w:rPr>
          <w:sz w:val="24"/>
          <w:szCs w:val="24"/>
        </w:rPr>
        <w:t>фонари</w:t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  <w:t xml:space="preserve">- </w:t>
      </w:r>
      <w:r w:rsidRPr="0096400E">
        <w:rPr>
          <w:bCs/>
          <w:sz w:val="24"/>
          <w:szCs w:val="24"/>
        </w:rPr>
        <w:t>14</w:t>
      </w:r>
      <w:r w:rsidRPr="0096400E">
        <w:rPr>
          <w:sz w:val="24"/>
          <w:szCs w:val="24"/>
        </w:rPr>
        <w:t xml:space="preserve"> шт</w:t>
      </w:r>
      <w:r>
        <w:rPr>
          <w:sz w:val="24"/>
          <w:szCs w:val="24"/>
        </w:rPr>
        <w:t>.;</w:t>
      </w:r>
    </w:p>
    <w:p w:rsidR="00C62CCC" w:rsidRPr="0096400E" w:rsidRDefault="00C62CCC" w:rsidP="00C62CCC">
      <w:pPr>
        <w:ind w:firstLine="567"/>
        <w:jc w:val="both"/>
        <w:rPr>
          <w:sz w:val="24"/>
          <w:szCs w:val="24"/>
        </w:rPr>
      </w:pPr>
      <w:r w:rsidRPr="009640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6400E">
        <w:rPr>
          <w:sz w:val="24"/>
          <w:szCs w:val="24"/>
        </w:rPr>
        <w:t>вазоны «Весы 2»</w:t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  <w:t xml:space="preserve">- </w:t>
      </w:r>
      <w:r w:rsidRPr="0096400E">
        <w:rPr>
          <w:bCs/>
          <w:sz w:val="24"/>
          <w:szCs w:val="24"/>
        </w:rPr>
        <w:t>4</w:t>
      </w:r>
      <w:r w:rsidRPr="0096400E">
        <w:rPr>
          <w:sz w:val="24"/>
          <w:szCs w:val="24"/>
        </w:rPr>
        <w:t xml:space="preserve"> шт</w:t>
      </w:r>
      <w:r>
        <w:rPr>
          <w:sz w:val="24"/>
          <w:szCs w:val="24"/>
        </w:rPr>
        <w:t>.</w:t>
      </w:r>
    </w:p>
    <w:p w:rsidR="00C62CCC" w:rsidRPr="00325F21" w:rsidRDefault="00C62CCC" w:rsidP="00C62CCC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Отметил, что в</w:t>
      </w:r>
      <w:r w:rsidRPr="00325F21">
        <w:rPr>
          <w:bCs/>
          <w:sz w:val="24"/>
          <w:szCs w:val="24"/>
        </w:rPr>
        <w:t xml:space="preserve"> рамках реализации муниципальной программы «Благоустройство города Обнинска» на ремонт и реконструкцию наружного освещения в 2017 году выделено из </w:t>
      </w:r>
      <w:r>
        <w:rPr>
          <w:bCs/>
          <w:sz w:val="24"/>
          <w:szCs w:val="24"/>
        </w:rPr>
        <w:t xml:space="preserve">городского </w:t>
      </w:r>
      <w:r w:rsidRPr="00325F21">
        <w:rPr>
          <w:bCs/>
          <w:sz w:val="24"/>
          <w:szCs w:val="24"/>
        </w:rPr>
        <w:t>бюджета: 6</w:t>
      </w:r>
      <w:r>
        <w:rPr>
          <w:bCs/>
          <w:sz w:val="24"/>
          <w:szCs w:val="24"/>
        </w:rPr>
        <w:t> </w:t>
      </w:r>
      <w:r w:rsidRPr="00325F21">
        <w:rPr>
          <w:bCs/>
          <w:sz w:val="24"/>
          <w:szCs w:val="24"/>
        </w:rPr>
        <w:t>092</w:t>
      </w:r>
      <w:r>
        <w:rPr>
          <w:bCs/>
          <w:sz w:val="24"/>
          <w:szCs w:val="24"/>
        </w:rPr>
        <w:t>,32 тысяч</w:t>
      </w:r>
      <w:r w:rsidRPr="00325F21">
        <w:rPr>
          <w:bCs/>
          <w:sz w:val="24"/>
          <w:szCs w:val="24"/>
        </w:rPr>
        <w:t xml:space="preserve"> рублей</w:t>
      </w:r>
      <w:r>
        <w:rPr>
          <w:bCs/>
          <w:sz w:val="24"/>
          <w:szCs w:val="24"/>
        </w:rPr>
        <w:t>.</w:t>
      </w:r>
    </w:p>
    <w:p w:rsidR="00C62CCC" w:rsidRDefault="00C62CCC" w:rsidP="00C62CCC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Выполнены</w:t>
      </w:r>
      <w:r w:rsidRPr="00113EA6">
        <w:rPr>
          <w:b/>
          <w:bCs/>
          <w:sz w:val="24"/>
          <w:szCs w:val="24"/>
        </w:rPr>
        <w:t xml:space="preserve"> работы на улично-дорожной сети города: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113EA6">
        <w:rPr>
          <w:sz w:val="24"/>
          <w:szCs w:val="24"/>
        </w:rPr>
        <w:t>Реконструкция наружного освещения нечетной стороны пр.</w:t>
      </w:r>
      <w:r>
        <w:rPr>
          <w:sz w:val="24"/>
          <w:szCs w:val="24"/>
        </w:rPr>
        <w:t xml:space="preserve"> </w:t>
      </w:r>
      <w:r w:rsidRPr="00113EA6">
        <w:rPr>
          <w:sz w:val="24"/>
          <w:szCs w:val="24"/>
        </w:rPr>
        <w:t>Ленина на участке от пересечения с ул.</w:t>
      </w:r>
      <w:r>
        <w:rPr>
          <w:sz w:val="24"/>
          <w:szCs w:val="24"/>
        </w:rPr>
        <w:t xml:space="preserve"> </w:t>
      </w:r>
      <w:r w:rsidRPr="00113EA6">
        <w:rPr>
          <w:sz w:val="24"/>
          <w:szCs w:val="24"/>
        </w:rPr>
        <w:t>Кончаловского до площади Преображения Установлено 18 нов</w:t>
      </w:r>
      <w:r>
        <w:rPr>
          <w:sz w:val="24"/>
          <w:szCs w:val="24"/>
        </w:rPr>
        <w:t>ых опор и 19 новых светильников.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2) Реконструкция наружного освещения пр.</w:t>
      </w:r>
      <w:r>
        <w:rPr>
          <w:sz w:val="24"/>
          <w:szCs w:val="24"/>
        </w:rPr>
        <w:t xml:space="preserve"> </w:t>
      </w:r>
      <w:r w:rsidRPr="00113EA6">
        <w:rPr>
          <w:sz w:val="24"/>
          <w:szCs w:val="24"/>
        </w:rPr>
        <w:t>Ленина на участке от пл.</w:t>
      </w:r>
      <w:r>
        <w:rPr>
          <w:sz w:val="24"/>
          <w:szCs w:val="24"/>
        </w:rPr>
        <w:t xml:space="preserve"> </w:t>
      </w:r>
      <w:r w:rsidRPr="00113EA6">
        <w:rPr>
          <w:sz w:val="24"/>
          <w:szCs w:val="24"/>
        </w:rPr>
        <w:t>Треугольная до ж/д №50 по пр.</w:t>
      </w:r>
      <w:r>
        <w:rPr>
          <w:sz w:val="24"/>
          <w:szCs w:val="24"/>
        </w:rPr>
        <w:t xml:space="preserve"> Ленина (четная сторона). </w:t>
      </w:r>
      <w:r w:rsidRPr="00113EA6">
        <w:rPr>
          <w:sz w:val="24"/>
          <w:szCs w:val="24"/>
        </w:rPr>
        <w:t>Устано</w:t>
      </w:r>
      <w:r>
        <w:rPr>
          <w:sz w:val="24"/>
          <w:szCs w:val="24"/>
        </w:rPr>
        <w:t>влено 19 опор и 26 светильников.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3) Реконструкция наружного освещения нечетной стороны пр.</w:t>
      </w:r>
      <w:r>
        <w:rPr>
          <w:sz w:val="24"/>
          <w:szCs w:val="24"/>
        </w:rPr>
        <w:t xml:space="preserve"> </w:t>
      </w:r>
      <w:r w:rsidRPr="00113EA6">
        <w:rPr>
          <w:sz w:val="24"/>
          <w:szCs w:val="24"/>
        </w:rPr>
        <w:t>Маркса на участке от путепровода до пересечения с ул.</w:t>
      </w:r>
      <w:r>
        <w:rPr>
          <w:sz w:val="24"/>
          <w:szCs w:val="24"/>
        </w:rPr>
        <w:t xml:space="preserve"> </w:t>
      </w:r>
      <w:r w:rsidRPr="00113EA6">
        <w:rPr>
          <w:sz w:val="24"/>
          <w:szCs w:val="24"/>
        </w:rPr>
        <w:t>Кабицынской</w:t>
      </w:r>
      <w:r>
        <w:rPr>
          <w:sz w:val="24"/>
          <w:szCs w:val="24"/>
        </w:rPr>
        <w:t xml:space="preserve"> </w:t>
      </w:r>
      <w:r w:rsidRPr="00113EA6">
        <w:rPr>
          <w:sz w:val="24"/>
          <w:szCs w:val="24"/>
        </w:rPr>
        <w:t>Установ</w:t>
      </w:r>
      <w:r>
        <w:rPr>
          <w:sz w:val="24"/>
          <w:szCs w:val="24"/>
        </w:rPr>
        <w:t>лено 29 опор  и 29 светильников.</w:t>
      </w:r>
    </w:p>
    <w:p w:rsidR="00C62CCC" w:rsidRPr="00113EA6" w:rsidRDefault="00C62CCC" w:rsidP="00C62CCC">
      <w:pPr>
        <w:ind w:firstLine="567"/>
        <w:jc w:val="both"/>
        <w:rPr>
          <w:sz w:val="24"/>
          <w:szCs w:val="24"/>
        </w:rPr>
      </w:pPr>
      <w:r w:rsidRPr="00113EA6">
        <w:rPr>
          <w:sz w:val="24"/>
          <w:szCs w:val="24"/>
        </w:rPr>
        <w:t>4) Реконструкция наружного освещения пешеходного перехода по пр.</w:t>
      </w:r>
      <w:r>
        <w:rPr>
          <w:sz w:val="24"/>
          <w:szCs w:val="24"/>
        </w:rPr>
        <w:t xml:space="preserve"> </w:t>
      </w:r>
      <w:r w:rsidRPr="00113EA6">
        <w:rPr>
          <w:sz w:val="24"/>
          <w:szCs w:val="24"/>
        </w:rPr>
        <w:t>Маркса, напротив ж/д 102, автобусные остановки «Фантазия».</w:t>
      </w:r>
      <w:r>
        <w:rPr>
          <w:sz w:val="24"/>
          <w:szCs w:val="24"/>
        </w:rPr>
        <w:t xml:space="preserve"> </w:t>
      </w:r>
      <w:r w:rsidRPr="00113EA6">
        <w:rPr>
          <w:sz w:val="24"/>
          <w:szCs w:val="24"/>
        </w:rPr>
        <w:t>Установлено 2 дополнительные опоры</w:t>
      </w:r>
      <w:r>
        <w:rPr>
          <w:sz w:val="24"/>
          <w:szCs w:val="24"/>
        </w:rPr>
        <w:t xml:space="preserve">  и 4 светодиодных светильника.</w:t>
      </w:r>
    </w:p>
    <w:p w:rsidR="00C62CCC" w:rsidRDefault="00C62CCC" w:rsidP="00C62C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Выполнены</w:t>
      </w:r>
      <w:r w:rsidRPr="00113EA6">
        <w:rPr>
          <w:sz w:val="24"/>
          <w:szCs w:val="24"/>
        </w:rPr>
        <w:t xml:space="preserve"> ины</w:t>
      </w:r>
      <w:r>
        <w:rPr>
          <w:sz w:val="24"/>
          <w:szCs w:val="24"/>
        </w:rPr>
        <w:t>е</w:t>
      </w:r>
      <w:r w:rsidRPr="00113EA6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113EA6">
        <w:rPr>
          <w:sz w:val="24"/>
          <w:szCs w:val="24"/>
        </w:rPr>
        <w:t xml:space="preserve"> по освещению городских территорий:</w:t>
      </w:r>
    </w:p>
    <w:p w:rsidR="00C62CCC" w:rsidRPr="00F15D4E" w:rsidRDefault="00C62CCC" w:rsidP="00C62CCC">
      <w:pPr>
        <w:ind w:firstLine="567"/>
        <w:jc w:val="both"/>
        <w:rPr>
          <w:sz w:val="24"/>
          <w:szCs w:val="24"/>
        </w:rPr>
      </w:pPr>
      <w:r w:rsidRPr="00F15D4E">
        <w:rPr>
          <w:sz w:val="24"/>
          <w:szCs w:val="24"/>
        </w:rPr>
        <w:t xml:space="preserve">1) </w:t>
      </w:r>
      <w:r w:rsidRPr="00B626A1">
        <w:rPr>
          <w:bCs/>
          <w:sz w:val="24"/>
          <w:szCs w:val="24"/>
        </w:rPr>
        <w:t>Строительство освещения сквера «Юности».</w:t>
      </w:r>
      <w:r>
        <w:rPr>
          <w:b/>
          <w:bCs/>
          <w:sz w:val="24"/>
          <w:szCs w:val="24"/>
        </w:rPr>
        <w:t xml:space="preserve"> </w:t>
      </w:r>
      <w:r w:rsidRPr="00F15D4E">
        <w:rPr>
          <w:sz w:val="24"/>
          <w:szCs w:val="24"/>
        </w:rPr>
        <w:t>Установлено 2 опоры, алюминиевые торшерные стойки -16 шт., светильники ЖКУ16-150 – 2 шт., светильники «Лотос» - 16 шт</w:t>
      </w:r>
      <w:r>
        <w:rPr>
          <w:sz w:val="24"/>
          <w:szCs w:val="24"/>
        </w:rPr>
        <w:t>.</w:t>
      </w:r>
    </w:p>
    <w:p w:rsidR="00C62CCC" w:rsidRPr="00F15D4E" w:rsidRDefault="00C62CCC" w:rsidP="00C62CCC">
      <w:pPr>
        <w:ind w:firstLine="567"/>
        <w:jc w:val="both"/>
        <w:rPr>
          <w:sz w:val="24"/>
          <w:szCs w:val="24"/>
        </w:rPr>
      </w:pPr>
      <w:r w:rsidRPr="00F15D4E">
        <w:rPr>
          <w:sz w:val="24"/>
          <w:szCs w:val="24"/>
        </w:rPr>
        <w:t xml:space="preserve">2) </w:t>
      </w:r>
      <w:r w:rsidRPr="00B626A1">
        <w:rPr>
          <w:bCs/>
          <w:sz w:val="24"/>
          <w:szCs w:val="24"/>
        </w:rPr>
        <w:t>Строительство наружного освещения тротуара на участке от пересечения ул.</w:t>
      </w:r>
      <w:r>
        <w:rPr>
          <w:bCs/>
          <w:sz w:val="24"/>
          <w:szCs w:val="24"/>
        </w:rPr>
        <w:t xml:space="preserve"> </w:t>
      </w:r>
      <w:r w:rsidRPr="00B626A1">
        <w:rPr>
          <w:bCs/>
          <w:sz w:val="24"/>
          <w:szCs w:val="24"/>
        </w:rPr>
        <w:t>Энгельса и пр.</w:t>
      </w:r>
      <w:r>
        <w:rPr>
          <w:bCs/>
          <w:sz w:val="24"/>
          <w:szCs w:val="24"/>
        </w:rPr>
        <w:t xml:space="preserve"> </w:t>
      </w:r>
      <w:r w:rsidRPr="00B626A1">
        <w:rPr>
          <w:bCs/>
          <w:sz w:val="24"/>
          <w:szCs w:val="24"/>
        </w:rPr>
        <w:t>Маркса до ж/д по пр.</w:t>
      </w:r>
      <w:r>
        <w:rPr>
          <w:bCs/>
          <w:sz w:val="24"/>
          <w:szCs w:val="24"/>
        </w:rPr>
        <w:t xml:space="preserve"> </w:t>
      </w:r>
      <w:r w:rsidRPr="00B626A1">
        <w:rPr>
          <w:bCs/>
          <w:sz w:val="24"/>
          <w:szCs w:val="24"/>
        </w:rPr>
        <w:t xml:space="preserve">Маркса, 82. </w:t>
      </w:r>
      <w:r w:rsidRPr="00B626A1">
        <w:rPr>
          <w:sz w:val="24"/>
          <w:szCs w:val="24"/>
        </w:rPr>
        <w:t>У</w:t>
      </w:r>
      <w:r w:rsidRPr="00F15D4E">
        <w:rPr>
          <w:sz w:val="24"/>
          <w:szCs w:val="24"/>
        </w:rPr>
        <w:t>становлено 5 торшерных стоек и 5 светодиодных светильников Галад Факел</w:t>
      </w:r>
      <w:r>
        <w:rPr>
          <w:sz w:val="24"/>
          <w:szCs w:val="24"/>
        </w:rPr>
        <w:t>.</w:t>
      </w:r>
    </w:p>
    <w:p w:rsidR="00C62CCC" w:rsidRPr="00F15D4E" w:rsidRDefault="00C62CCC" w:rsidP="00C62CCC">
      <w:pPr>
        <w:ind w:firstLine="567"/>
        <w:jc w:val="both"/>
        <w:rPr>
          <w:sz w:val="24"/>
          <w:szCs w:val="24"/>
        </w:rPr>
      </w:pPr>
      <w:r w:rsidRPr="00F15D4E">
        <w:rPr>
          <w:sz w:val="24"/>
          <w:szCs w:val="24"/>
        </w:rPr>
        <w:t xml:space="preserve">3) </w:t>
      </w:r>
      <w:r w:rsidRPr="00B626A1">
        <w:rPr>
          <w:bCs/>
          <w:sz w:val="24"/>
          <w:szCs w:val="24"/>
        </w:rPr>
        <w:t>Реконструкция наружного освещения дублера пр.</w:t>
      </w:r>
      <w:r>
        <w:rPr>
          <w:bCs/>
          <w:sz w:val="24"/>
          <w:szCs w:val="24"/>
        </w:rPr>
        <w:t xml:space="preserve"> </w:t>
      </w:r>
      <w:r w:rsidRPr="00B626A1">
        <w:rPr>
          <w:bCs/>
          <w:sz w:val="24"/>
          <w:szCs w:val="24"/>
        </w:rPr>
        <w:t>Маркса и тротуара вдоль микрорайона 39 на участке от ж/д пр.</w:t>
      </w:r>
      <w:r>
        <w:rPr>
          <w:bCs/>
          <w:sz w:val="24"/>
          <w:szCs w:val="24"/>
        </w:rPr>
        <w:t xml:space="preserve"> </w:t>
      </w:r>
      <w:r w:rsidRPr="00B626A1">
        <w:rPr>
          <w:bCs/>
          <w:sz w:val="24"/>
          <w:szCs w:val="24"/>
        </w:rPr>
        <w:t>Маркса, 82 до пр.</w:t>
      </w:r>
      <w:r>
        <w:rPr>
          <w:bCs/>
          <w:sz w:val="24"/>
          <w:szCs w:val="24"/>
        </w:rPr>
        <w:t xml:space="preserve"> </w:t>
      </w:r>
      <w:r w:rsidRPr="00B626A1">
        <w:rPr>
          <w:bCs/>
          <w:sz w:val="24"/>
          <w:szCs w:val="24"/>
        </w:rPr>
        <w:t>Маркса, 108.</w:t>
      </w:r>
      <w:r>
        <w:rPr>
          <w:bCs/>
          <w:sz w:val="24"/>
          <w:szCs w:val="24"/>
        </w:rPr>
        <w:t xml:space="preserve"> </w:t>
      </w:r>
      <w:r w:rsidRPr="00F15D4E">
        <w:rPr>
          <w:sz w:val="24"/>
          <w:szCs w:val="24"/>
        </w:rPr>
        <w:t>Установлено дополнительные 3 опоры и все светильники заменены на 30 светодиодных светильников Галад Победа</w:t>
      </w:r>
      <w:r>
        <w:rPr>
          <w:sz w:val="24"/>
          <w:szCs w:val="24"/>
        </w:rPr>
        <w:t>.</w:t>
      </w:r>
    </w:p>
    <w:p w:rsidR="00C62CCC" w:rsidRPr="00B626A1" w:rsidRDefault="00C62CCC" w:rsidP="00C62CCC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Выполнен</w:t>
      </w:r>
      <w:r w:rsidRPr="00B626A1">
        <w:rPr>
          <w:bCs/>
          <w:sz w:val="24"/>
          <w:szCs w:val="24"/>
        </w:rPr>
        <w:t>ы работы по освещению внутриквартальных и внутридворовых проездов:</w:t>
      </w:r>
    </w:p>
    <w:p w:rsidR="00C62CCC" w:rsidRPr="00F15D4E" w:rsidRDefault="00C62CCC" w:rsidP="00C62CCC">
      <w:pPr>
        <w:ind w:firstLine="567"/>
        <w:jc w:val="both"/>
        <w:rPr>
          <w:sz w:val="24"/>
          <w:szCs w:val="24"/>
        </w:rPr>
      </w:pPr>
      <w:r w:rsidRPr="00F15D4E">
        <w:rPr>
          <w:sz w:val="24"/>
          <w:szCs w:val="24"/>
        </w:rPr>
        <w:t>1) Строительство наружного освещения проезда от ж/д №88 по пр.</w:t>
      </w:r>
      <w:r>
        <w:rPr>
          <w:sz w:val="24"/>
          <w:szCs w:val="24"/>
        </w:rPr>
        <w:t xml:space="preserve"> </w:t>
      </w:r>
      <w:r w:rsidRPr="00F15D4E">
        <w:rPr>
          <w:sz w:val="24"/>
          <w:szCs w:val="24"/>
        </w:rPr>
        <w:t>Ленина до дома  №7 по ул.</w:t>
      </w:r>
      <w:r>
        <w:rPr>
          <w:sz w:val="24"/>
          <w:szCs w:val="24"/>
        </w:rPr>
        <w:t xml:space="preserve"> </w:t>
      </w:r>
      <w:r w:rsidRPr="00F15D4E">
        <w:rPr>
          <w:sz w:val="24"/>
          <w:szCs w:val="24"/>
        </w:rPr>
        <w:t>Гурьянова. Установлено 10 опор и 11 светильников</w:t>
      </w:r>
      <w:r>
        <w:rPr>
          <w:sz w:val="24"/>
          <w:szCs w:val="24"/>
        </w:rPr>
        <w:t>.</w:t>
      </w:r>
    </w:p>
    <w:p w:rsidR="00C62CCC" w:rsidRPr="00F15D4E" w:rsidRDefault="00C62CCC" w:rsidP="00C62CCC">
      <w:pPr>
        <w:ind w:firstLine="567"/>
        <w:jc w:val="both"/>
        <w:rPr>
          <w:sz w:val="24"/>
          <w:szCs w:val="24"/>
        </w:rPr>
      </w:pPr>
      <w:r w:rsidRPr="00F15D4E">
        <w:rPr>
          <w:sz w:val="24"/>
          <w:szCs w:val="24"/>
        </w:rPr>
        <w:t>2) Реконструкция наружного освещения ул.</w:t>
      </w:r>
      <w:r>
        <w:rPr>
          <w:sz w:val="24"/>
          <w:szCs w:val="24"/>
        </w:rPr>
        <w:t xml:space="preserve"> </w:t>
      </w:r>
      <w:r w:rsidRPr="00F15D4E">
        <w:rPr>
          <w:sz w:val="24"/>
          <w:szCs w:val="24"/>
        </w:rPr>
        <w:t>Звездная, в районе школы №10 и детского сада №27 «Золотая рыбка».</w:t>
      </w:r>
      <w:r>
        <w:rPr>
          <w:sz w:val="24"/>
          <w:szCs w:val="24"/>
        </w:rPr>
        <w:t xml:space="preserve"> </w:t>
      </w:r>
      <w:r w:rsidRPr="00F15D4E">
        <w:rPr>
          <w:sz w:val="24"/>
          <w:szCs w:val="24"/>
        </w:rPr>
        <w:t>Установлено 7 опор и 8 светильников</w:t>
      </w:r>
      <w:r>
        <w:rPr>
          <w:sz w:val="24"/>
          <w:szCs w:val="24"/>
        </w:rPr>
        <w:t>.</w:t>
      </w:r>
    </w:p>
    <w:p w:rsidR="00C62CCC" w:rsidRPr="00F15D4E" w:rsidRDefault="00C62CCC" w:rsidP="00C62CCC">
      <w:pPr>
        <w:ind w:firstLine="567"/>
        <w:jc w:val="both"/>
        <w:rPr>
          <w:sz w:val="24"/>
          <w:szCs w:val="24"/>
        </w:rPr>
      </w:pPr>
      <w:r w:rsidRPr="00F15D4E">
        <w:rPr>
          <w:sz w:val="24"/>
          <w:szCs w:val="24"/>
        </w:rPr>
        <w:t>3) Строительство наружного освещения проезда в районе домов пр.</w:t>
      </w:r>
      <w:r>
        <w:rPr>
          <w:sz w:val="24"/>
          <w:szCs w:val="24"/>
        </w:rPr>
        <w:t xml:space="preserve"> </w:t>
      </w:r>
      <w:r w:rsidRPr="00F15D4E">
        <w:rPr>
          <w:sz w:val="24"/>
          <w:szCs w:val="24"/>
        </w:rPr>
        <w:t>Маркса 94, 96, 98. Установлено 4 опоры и 4 светодиодных светильника Галад Победа.</w:t>
      </w:r>
    </w:p>
    <w:p w:rsidR="00C62CCC" w:rsidRDefault="00C62CCC" w:rsidP="00C62CCC">
      <w:pPr>
        <w:ind w:firstLine="567"/>
        <w:jc w:val="both"/>
        <w:rPr>
          <w:b/>
          <w:bCs/>
          <w:sz w:val="24"/>
          <w:szCs w:val="24"/>
        </w:rPr>
      </w:pPr>
      <w:r w:rsidRPr="00F15D4E">
        <w:rPr>
          <w:b/>
          <w:bCs/>
          <w:sz w:val="24"/>
          <w:szCs w:val="24"/>
        </w:rPr>
        <w:t>Текущий и капитальный ремонт, производимый силами МП «Горэлектросети».</w:t>
      </w:r>
    </w:p>
    <w:p w:rsidR="00C62CCC" w:rsidRPr="00F15D4E" w:rsidRDefault="00C62CCC" w:rsidP="00C62CCC">
      <w:pPr>
        <w:ind w:firstLine="567"/>
        <w:jc w:val="both"/>
        <w:rPr>
          <w:sz w:val="24"/>
          <w:szCs w:val="24"/>
        </w:rPr>
      </w:pPr>
      <w:r w:rsidRPr="00F15D4E">
        <w:rPr>
          <w:sz w:val="24"/>
          <w:szCs w:val="24"/>
        </w:rPr>
        <w:t>В 2017</w:t>
      </w:r>
      <w:r>
        <w:rPr>
          <w:sz w:val="24"/>
          <w:szCs w:val="24"/>
        </w:rPr>
        <w:t xml:space="preserve"> году </w:t>
      </w:r>
      <w:r w:rsidRPr="00F15D4E">
        <w:rPr>
          <w:sz w:val="24"/>
          <w:szCs w:val="24"/>
        </w:rPr>
        <w:t>силами предприятия производились следующие работы:</w:t>
      </w:r>
    </w:p>
    <w:p w:rsidR="00C62CCC" w:rsidRPr="00F15D4E" w:rsidRDefault="00C62CCC" w:rsidP="00C62CCC">
      <w:pPr>
        <w:ind w:firstLine="567"/>
        <w:jc w:val="both"/>
        <w:rPr>
          <w:sz w:val="24"/>
          <w:szCs w:val="24"/>
        </w:rPr>
      </w:pPr>
      <w:r w:rsidRPr="00F15D4E">
        <w:rPr>
          <w:sz w:val="24"/>
          <w:szCs w:val="24"/>
        </w:rPr>
        <w:t xml:space="preserve">1) </w:t>
      </w:r>
      <w:r>
        <w:rPr>
          <w:sz w:val="24"/>
          <w:szCs w:val="24"/>
        </w:rPr>
        <w:t>П</w:t>
      </w:r>
      <w:r w:rsidRPr="00F15D4E">
        <w:rPr>
          <w:sz w:val="24"/>
          <w:szCs w:val="24"/>
        </w:rPr>
        <w:t xml:space="preserve">роизведена замена 17 ж/б опор и 164 светильников наружного освещения (в т.ч. установлено 11 новых опор и 17 новых светильников). </w:t>
      </w:r>
    </w:p>
    <w:p w:rsidR="00C62CCC" w:rsidRPr="00F15D4E" w:rsidRDefault="00C62CCC" w:rsidP="00C62CCC">
      <w:pPr>
        <w:ind w:firstLine="567"/>
        <w:jc w:val="both"/>
        <w:rPr>
          <w:sz w:val="24"/>
          <w:szCs w:val="24"/>
        </w:rPr>
      </w:pPr>
      <w:r w:rsidRPr="00F15D4E">
        <w:rPr>
          <w:sz w:val="24"/>
          <w:szCs w:val="24"/>
        </w:rPr>
        <w:t xml:space="preserve">2) </w:t>
      </w:r>
      <w:r>
        <w:rPr>
          <w:sz w:val="24"/>
          <w:szCs w:val="24"/>
        </w:rPr>
        <w:t>П</w:t>
      </w:r>
      <w:r w:rsidRPr="00F15D4E">
        <w:rPr>
          <w:sz w:val="24"/>
          <w:szCs w:val="24"/>
        </w:rPr>
        <w:t>роизведен ремонт поврежденного торшерного освещения в районе пр.</w:t>
      </w:r>
      <w:r>
        <w:rPr>
          <w:sz w:val="24"/>
          <w:szCs w:val="24"/>
        </w:rPr>
        <w:t xml:space="preserve"> </w:t>
      </w:r>
      <w:r w:rsidRPr="00F15D4E">
        <w:rPr>
          <w:sz w:val="24"/>
          <w:szCs w:val="24"/>
        </w:rPr>
        <w:t>Ленина, 74 (за Старым универмагом)</w:t>
      </w:r>
      <w:r>
        <w:rPr>
          <w:sz w:val="24"/>
          <w:szCs w:val="24"/>
        </w:rPr>
        <w:t>.</w:t>
      </w:r>
    </w:p>
    <w:p w:rsidR="00C62CCC" w:rsidRPr="00F15D4E" w:rsidRDefault="00C62CCC" w:rsidP="00C62CCC">
      <w:pPr>
        <w:ind w:firstLine="567"/>
        <w:jc w:val="both"/>
        <w:rPr>
          <w:sz w:val="24"/>
          <w:szCs w:val="24"/>
        </w:rPr>
      </w:pPr>
      <w:r w:rsidRPr="00F15D4E">
        <w:rPr>
          <w:sz w:val="24"/>
          <w:szCs w:val="24"/>
        </w:rPr>
        <w:t xml:space="preserve">3) </w:t>
      </w:r>
      <w:r>
        <w:rPr>
          <w:sz w:val="24"/>
          <w:szCs w:val="24"/>
        </w:rPr>
        <w:t>У</w:t>
      </w:r>
      <w:r w:rsidRPr="00F15D4E">
        <w:rPr>
          <w:sz w:val="24"/>
          <w:szCs w:val="24"/>
        </w:rPr>
        <w:t>становлены дополнительные светодиодные светильники на пешеходном переходе пр.</w:t>
      </w:r>
      <w:r>
        <w:rPr>
          <w:sz w:val="24"/>
          <w:szCs w:val="24"/>
        </w:rPr>
        <w:t xml:space="preserve"> </w:t>
      </w:r>
      <w:r w:rsidRPr="00F15D4E">
        <w:rPr>
          <w:sz w:val="24"/>
          <w:szCs w:val="24"/>
        </w:rPr>
        <w:t>Ленина у ДК ФЭИ.</w:t>
      </w:r>
    </w:p>
    <w:p w:rsidR="00C62CCC" w:rsidRPr="00F15D4E" w:rsidRDefault="00C62CCC" w:rsidP="00C62CCC">
      <w:pPr>
        <w:ind w:firstLine="567"/>
        <w:jc w:val="both"/>
        <w:rPr>
          <w:sz w:val="24"/>
          <w:szCs w:val="24"/>
        </w:rPr>
      </w:pPr>
      <w:r w:rsidRPr="00F15D4E">
        <w:rPr>
          <w:sz w:val="24"/>
          <w:szCs w:val="24"/>
        </w:rPr>
        <w:t>4) Выполнен ремонт изношенной торшерной линии, расположенной за жилым домом по пр.</w:t>
      </w:r>
      <w:r>
        <w:rPr>
          <w:sz w:val="24"/>
          <w:szCs w:val="24"/>
        </w:rPr>
        <w:t xml:space="preserve"> </w:t>
      </w:r>
      <w:r w:rsidRPr="00F15D4E">
        <w:rPr>
          <w:sz w:val="24"/>
          <w:szCs w:val="24"/>
        </w:rPr>
        <w:t>Ленина, 174 (д/с №</w:t>
      </w:r>
      <w:r>
        <w:rPr>
          <w:sz w:val="24"/>
          <w:szCs w:val="24"/>
        </w:rPr>
        <w:t xml:space="preserve"> </w:t>
      </w:r>
      <w:r w:rsidRPr="00F15D4E">
        <w:rPr>
          <w:sz w:val="24"/>
          <w:szCs w:val="24"/>
        </w:rPr>
        <w:t>38 «Калинка»)</w:t>
      </w:r>
      <w:r>
        <w:rPr>
          <w:sz w:val="24"/>
          <w:szCs w:val="24"/>
        </w:rPr>
        <w:t>.</w:t>
      </w:r>
    </w:p>
    <w:p w:rsidR="00C62CCC" w:rsidRPr="00F15D4E" w:rsidRDefault="00C62CCC" w:rsidP="00C62CCC">
      <w:pPr>
        <w:ind w:firstLine="567"/>
        <w:jc w:val="both"/>
        <w:rPr>
          <w:sz w:val="24"/>
          <w:szCs w:val="24"/>
        </w:rPr>
      </w:pPr>
      <w:r w:rsidRPr="00F15D4E">
        <w:rPr>
          <w:sz w:val="24"/>
          <w:szCs w:val="24"/>
        </w:rPr>
        <w:t>В результате проведенной работы по реконструкции и строительству</w:t>
      </w:r>
      <w:r>
        <w:rPr>
          <w:sz w:val="24"/>
          <w:szCs w:val="24"/>
        </w:rPr>
        <w:t xml:space="preserve"> </w:t>
      </w:r>
      <w:r w:rsidRPr="00F15D4E">
        <w:rPr>
          <w:sz w:val="24"/>
          <w:szCs w:val="24"/>
        </w:rPr>
        <w:t xml:space="preserve">наружного освещения за последний </w:t>
      </w:r>
      <w:r>
        <w:rPr>
          <w:sz w:val="24"/>
          <w:szCs w:val="24"/>
        </w:rPr>
        <w:t>год количество светильников в горрде</w:t>
      </w:r>
      <w:r w:rsidRPr="00F15D4E">
        <w:rPr>
          <w:sz w:val="24"/>
          <w:szCs w:val="24"/>
        </w:rPr>
        <w:t xml:space="preserve"> Обнинске увеличилось на 4% с 4003 светильника до 41</w:t>
      </w:r>
      <w:r>
        <w:rPr>
          <w:sz w:val="24"/>
          <w:szCs w:val="24"/>
        </w:rPr>
        <w:t>61 шт.</w:t>
      </w:r>
    </w:p>
    <w:p w:rsidR="00C62CCC" w:rsidRPr="00F15D4E" w:rsidRDefault="00C62CCC" w:rsidP="00C62CCC">
      <w:pPr>
        <w:ind w:firstLine="567"/>
        <w:jc w:val="both"/>
        <w:rPr>
          <w:sz w:val="24"/>
          <w:szCs w:val="24"/>
        </w:rPr>
      </w:pPr>
      <w:r w:rsidRPr="00F15D4E">
        <w:rPr>
          <w:sz w:val="24"/>
          <w:szCs w:val="24"/>
        </w:rPr>
        <w:t>Доля энергосберегающих светильников в настоящее время доведена д</w:t>
      </w:r>
      <w:r>
        <w:rPr>
          <w:sz w:val="24"/>
          <w:szCs w:val="24"/>
        </w:rPr>
        <w:t xml:space="preserve">о 80% (2016 год – 76%). Снизилось </w:t>
      </w:r>
      <w:r w:rsidRPr="00F15D4E">
        <w:rPr>
          <w:sz w:val="24"/>
          <w:szCs w:val="24"/>
        </w:rPr>
        <w:t>количество устаревших ртутных ламп, которые меняются на современные натриевые и светодиодные</w:t>
      </w:r>
      <w:r>
        <w:rPr>
          <w:sz w:val="24"/>
          <w:szCs w:val="24"/>
        </w:rPr>
        <w:t xml:space="preserve"> лампы</w:t>
      </w:r>
      <w:r w:rsidRPr="00F15D4E">
        <w:rPr>
          <w:sz w:val="24"/>
          <w:szCs w:val="24"/>
        </w:rPr>
        <w:t>.</w:t>
      </w:r>
    </w:p>
    <w:p w:rsidR="00C62CCC" w:rsidRDefault="00C62CCC" w:rsidP="00C62CCC">
      <w:pPr>
        <w:ind w:firstLine="567"/>
        <w:jc w:val="both"/>
        <w:rPr>
          <w:sz w:val="24"/>
          <w:szCs w:val="24"/>
        </w:rPr>
      </w:pPr>
      <w:r w:rsidRPr="00E2297C">
        <w:rPr>
          <w:bCs/>
          <w:sz w:val="24"/>
          <w:szCs w:val="24"/>
        </w:rPr>
        <w:t xml:space="preserve">Добавил, что в 2017 году МП «Коммунальное хозяйство» в городе Обнинске провело работы по </w:t>
      </w:r>
      <w:r>
        <w:rPr>
          <w:bCs/>
          <w:sz w:val="24"/>
          <w:szCs w:val="24"/>
        </w:rPr>
        <w:t>озеленению городских территорий:</w:t>
      </w:r>
    </w:p>
    <w:p w:rsidR="00C62CCC" w:rsidRPr="0096400E" w:rsidRDefault="00C62CCC" w:rsidP="00C62C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5D4E">
        <w:rPr>
          <w:sz w:val="24"/>
          <w:szCs w:val="24"/>
        </w:rPr>
        <w:t>стрижка живой изгороди</w:t>
      </w:r>
      <w:r w:rsidRPr="00F15D4E">
        <w:rPr>
          <w:sz w:val="24"/>
          <w:szCs w:val="24"/>
        </w:rPr>
        <w:tab/>
      </w:r>
      <w:r w:rsidRPr="00F15D4E">
        <w:rPr>
          <w:sz w:val="24"/>
          <w:szCs w:val="24"/>
        </w:rPr>
        <w:tab/>
      </w:r>
      <w:r w:rsidRPr="00F15D4E">
        <w:rPr>
          <w:sz w:val="24"/>
          <w:szCs w:val="24"/>
        </w:rPr>
        <w:tab/>
      </w:r>
      <w:r w:rsidRPr="00F15D4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5D4E">
        <w:rPr>
          <w:sz w:val="24"/>
          <w:szCs w:val="24"/>
        </w:rPr>
        <w:t xml:space="preserve">- </w:t>
      </w:r>
      <w:r w:rsidRPr="0096400E">
        <w:rPr>
          <w:bCs/>
          <w:sz w:val="24"/>
          <w:szCs w:val="24"/>
        </w:rPr>
        <w:t xml:space="preserve">19 020 </w:t>
      </w:r>
      <w:r w:rsidRPr="0096400E">
        <w:rPr>
          <w:sz w:val="24"/>
          <w:szCs w:val="24"/>
        </w:rPr>
        <w:t>м.п.</w:t>
      </w:r>
      <w:r>
        <w:rPr>
          <w:sz w:val="24"/>
          <w:szCs w:val="24"/>
        </w:rPr>
        <w:t>;</w:t>
      </w:r>
    </w:p>
    <w:p w:rsidR="00C62CCC" w:rsidRPr="0096400E" w:rsidRDefault="00C62CCC" w:rsidP="00C62CCC">
      <w:pPr>
        <w:ind w:firstLine="567"/>
        <w:jc w:val="both"/>
        <w:rPr>
          <w:sz w:val="24"/>
          <w:szCs w:val="24"/>
        </w:rPr>
      </w:pPr>
      <w:r w:rsidRPr="0096400E">
        <w:rPr>
          <w:sz w:val="24"/>
          <w:szCs w:val="24"/>
        </w:rPr>
        <w:t>- посадка деревьев</w:t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  <w:t xml:space="preserve">- </w:t>
      </w:r>
      <w:r w:rsidRPr="0096400E">
        <w:rPr>
          <w:bCs/>
          <w:sz w:val="24"/>
          <w:szCs w:val="24"/>
        </w:rPr>
        <w:t xml:space="preserve">134 </w:t>
      </w:r>
      <w:r>
        <w:rPr>
          <w:sz w:val="24"/>
          <w:szCs w:val="24"/>
        </w:rPr>
        <w:t>шт.;</w:t>
      </w:r>
    </w:p>
    <w:p w:rsidR="00C62CCC" w:rsidRPr="0096400E" w:rsidRDefault="00C62CCC" w:rsidP="00C62CCC">
      <w:pPr>
        <w:ind w:firstLine="567"/>
        <w:jc w:val="both"/>
        <w:rPr>
          <w:sz w:val="24"/>
          <w:szCs w:val="24"/>
        </w:rPr>
      </w:pPr>
      <w:r w:rsidRPr="0096400E">
        <w:rPr>
          <w:sz w:val="24"/>
          <w:szCs w:val="24"/>
        </w:rPr>
        <w:t>- посадка кустарника</w:t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  <w:t xml:space="preserve">- </w:t>
      </w:r>
      <w:r w:rsidRPr="0096400E">
        <w:rPr>
          <w:bCs/>
          <w:sz w:val="24"/>
          <w:szCs w:val="24"/>
        </w:rPr>
        <w:t xml:space="preserve">1 337 </w:t>
      </w:r>
      <w:r w:rsidRPr="0096400E">
        <w:rPr>
          <w:sz w:val="24"/>
          <w:szCs w:val="24"/>
        </w:rPr>
        <w:t>шт</w:t>
      </w:r>
      <w:r>
        <w:rPr>
          <w:sz w:val="24"/>
          <w:szCs w:val="24"/>
        </w:rPr>
        <w:t>.;</w:t>
      </w:r>
    </w:p>
    <w:p w:rsidR="00C62CCC" w:rsidRPr="0096400E" w:rsidRDefault="00C62CCC" w:rsidP="00C62CCC">
      <w:pPr>
        <w:ind w:firstLine="567"/>
        <w:jc w:val="both"/>
        <w:rPr>
          <w:sz w:val="24"/>
          <w:szCs w:val="24"/>
        </w:rPr>
      </w:pPr>
      <w:r w:rsidRPr="0096400E">
        <w:rPr>
          <w:sz w:val="24"/>
          <w:szCs w:val="24"/>
        </w:rPr>
        <w:t>- посадка и уход за высаженной рассадой в клумбы города</w:t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  <w:t xml:space="preserve">- </w:t>
      </w:r>
      <w:r w:rsidRPr="0096400E">
        <w:rPr>
          <w:bCs/>
          <w:sz w:val="24"/>
          <w:szCs w:val="24"/>
        </w:rPr>
        <w:t xml:space="preserve">1 190 </w:t>
      </w:r>
      <w:r>
        <w:rPr>
          <w:sz w:val="24"/>
          <w:szCs w:val="24"/>
        </w:rPr>
        <w:t>м2;</w:t>
      </w:r>
    </w:p>
    <w:p w:rsidR="00C62CCC" w:rsidRPr="0096400E" w:rsidRDefault="00C62CCC" w:rsidP="00C62CCC">
      <w:pPr>
        <w:ind w:firstLine="567"/>
        <w:jc w:val="both"/>
        <w:rPr>
          <w:sz w:val="24"/>
          <w:szCs w:val="24"/>
        </w:rPr>
      </w:pPr>
      <w:r w:rsidRPr="0096400E">
        <w:rPr>
          <w:sz w:val="24"/>
          <w:szCs w:val="24"/>
        </w:rPr>
        <w:t>- посадка и уход за высаженной рассадой в стационарные вазоны</w:t>
      </w:r>
      <w:r w:rsidRPr="0096400E">
        <w:rPr>
          <w:sz w:val="24"/>
          <w:szCs w:val="24"/>
        </w:rPr>
        <w:tab/>
        <w:t xml:space="preserve">- </w:t>
      </w:r>
      <w:r w:rsidRPr="0096400E">
        <w:rPr>
          <w:bCs/>
          <w:sz w:val="24"/>
          <w:szCs w:val="24"/>
        </w:rPr>
        <w:t xml:space="preserve">113 </w:t>
      </w:r>
      <w:r>
        <w:rPr>
          <w:sz w:val="24"/>
          <w:szCs w:val="24"/>
        </w:rPr>
        <w:t>м2;</w:t>
      </w:r>
    </w:p>
    <w:p w:rsidR="00C62CCC" w:rsidRPr="0096400E" w:rsidRDefault="00C62CCC" w:rsidP="00C62CCC">
      <w:pPr>
        <w:ind w:firstLine="567"/>
        <w:jc w:val="both"/>
        <w:rPr>
          <w:sz w:val="24"/>
          <w:szCs w:val="24"/>
        </w:rPr>
      </w:pPr>
      <w:r w:rsidRPr="0096400E">
        <w:rPr>
          <w:sz w:val="24"/>
          <w:szCs w:val="24"/>
        </w:rPr>
        <w:t xml:space="preserve">- посадка и уход за высаженной рассадой в вазонах вертикального озеленения - </w:t>
      </w:r>
      <w:r w:rsidRPr="0096400E">
        <w:rPr>
          <w:bCs/>
          <w:sz w:val="24"/>
          <w:szCs w:val="24"/>
        </w:rPr>
        <w:t xml:space="preserve">160 </w:t>
      </w:r>
      <w:r>
        <w:rPr>
          <w:sz w:val="24"/>
          <w:szCs w:val="24"/>
        </w:rPr>
        <w:t>м2;</w:t>
      </w:r>
    </w:p>
    <w:p w:rsidR="00C62CCC" w:rsidRPr="0096400E" w:rsidRDefault="00C62CCC" w:rsidP="00C62CCC">
      <w:pPr>
        <w:ind w:firstLine="567"/>
        <w:jc w:val="both"/>
        <w:rPr>
          <w:sz w:val="24"/>
          <w:szCs w:val="24"/>
        </w:rPr>
      </w:pPr>
      <w:r w:rsidRPr="0096400E">
        <w:rPr>
          <w:sz w:val="24"/>
          <w:szCs w:val="24"/>
        </w:rPr>
        <w:t>- устройство новых клумб города</w:t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  <w:t xml:space="preserve">- </w:t>
      </w:r>
      <w:r w:rsidRPr="0096400E">
        <w:rPr>
          <w:bCs/>
          <w:sz w:val="24"/>
          <w:szCs w:val="24"/>
        </w:rPr>
        <w:t xml:space="preserve">152 </w:t>
      </w:r>
      <w:r>
        <w:rPr>
          <w:sz w:val="24"/>
          <w:szCs w:val="24"/>
        </w:rPr>
        <w:t>м2;</w:t>
      </w:r>
    </w:p>
    <w:p w:rsidR="00C62CCC" w:rsidRPr="0096400E" w:rsidRDefault="00C62CCC" w:rsidP="00C62CCC">
      <w:pPr>
        <w:ind w:firstLine="567"/>
        <w:jc w:val="both"/>
        <w:rPr>
          <w:sz w:val="24"/>
          <w:szCs w:val="24"/>
        </w:rPr>
      </w:pPr>
      <w:r w:rsidRPr="0096400E">
        <w:rPr>
          <w:sz w:val="24"/>
          <w:szCs w:val="24"/>
        </w:rPr>
        <w:t>- оформление клумб декоративной щепой с последующей уборкой</w:t>
      </w:r>
      <w:r w:rsidRPr="0096400E">
        <w:rPr>
          <w:sz w:val="24"/>
          <w:szCs w:val="24"/>
        </w:rPr>
        <w:tab/>
        <w:t xml:space="preserve">- </w:t>
      </w:r>
      <w:r w:rsidRPr="0096400E">
        <w:rPr>
          <w:bCs/>
          <w:sz w:val="24"/>
          <w:szCs w:val="24"/>
        </w:rPr>
        <w:t xml:space="preserve">1 095 </w:t>
      </w:r>
      <w:r>
        <w:rPr>
          <w:sz w:val="24"/>
          <w:szCs w:val="24"/>
        </w:rPr>
        <w:t>м2;</w:t>
      </w:r>
    </w:p>
    <w:p w:rsidR="00C62CCC" w:rsidRDefault="00C62CCC" w:rsidP="00C62CCC">
      <w:pPr>
        <w:ind w:firstLine="567"/>
        <w:jc w:val="both"/>
        <w:rPr>
          <w:sz w:val="24"/>
          <w:szCs w:val="24"/>
        </w:rPr>
      </w:pPr>
      <w:r w:rsidRPr="0096400E">
        <w:rPr>
          <w:sz w:val="24"/>
          <w:szCs w:val="24"/>
        </w:rPr>
        <w:t>- стрижка газонов</w:t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</w:r>
      <w:r w:rsidRPr="0096400E">
        <w:rPr>
          <w:sz w:val="24"/>
          <w:szCs w:val="24"/>
        </w:rPr>
        <w:tab/>
        <w:t xml:space="preserve">- </w:t>
      </w:r>
      <w:r w:rsidRPr="0096400E">
        <w:rPr>
          <w:bCs/>
          <w:sz w:val="24"/>
          <w:szCs w:val="24"/>
        </w:rPr>
        <w:t>551 401 м2</w:t>
      </w:r>
      <w:r w:rsidRPr="0096400E">
        <w:rPr>
          <w:sz w:val="24"/>
          <w:szCs w:val="24"/>
        </w:rPr>
        <w:t>.</w:t>
      </w:r>
    </w:p>
    <w:p w:rsidR="00C62CCC" w:rsidRDefault="00C62CCC" w:rsidP="00C62CCC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Добавил, что в</w:t>
      </w:r>
      <w:r w:rsidRPr="00325F21">
        <w:rPr>
          <w:bCs/>
          <w:sz w:val="24"/>
          <w:szCs w:val="24"/>
        </w:rPr>
        <w:t xml:space="preserve"> рамках реализации </w:t>
      </w:r>
      <w:r>
        <w:rPr>
          <w:bCs/>
          <w:sz w:val="24"/>
          <w:szCs w:val="24"/>
        </w:rPr>
        <w:t>программы «Комфортная городская среда» были выполнены следующие работы:</w:t>
      </w:r>
    </w:p>
    <w:p w:rsidR="00C62CCC" w:rsidRDefault="00C62CCC" w:rsidP="00C62CCC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обустроены 7 домовых и придомовых территорий (пр. Ленина 174, 176, 178, 180; пр. Ленина 196, 198, 200, 202; пр. Маркса 88, 92; пр. Маркса 48, 60; ул. Гагарина 57, 59, 61, 63);</w:t>
      </w:r>
    </w:p>
    <w:p w:rsidR="00C62CCC" w:rsidRDefault="00C62CCC" w:rsidP="00C62CCC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обустроены 2 общественные территории города (пешеходная зона по пр. Маркса и пешеходная дорожка в лесу по ул. Гурьянова, которая составила протяженностью 2,5 км).</w:t>
      </w:r>
    </w:p>
    <w:p w:rsidR="00C62CCC" w:rsidRDefault="00C62CCC" w:rsidP="00C62CCC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Также в рамках реализации федеральной программы «Комфортная городская среда» были установлены:</w:t>
      </w:r>
    </w:p>
    <w:p w:rsidR="00C62CCC" w:rsidRDefault="00C62CCC" w:rsidP="00C62CCC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новые лавочки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- 71 шт.;</w:t>
      </w:r>
    </w:p>
    <w:p w:rsidR="00C62CCC" w:rsidRDefault="00C62CCC" w:rsidP="00C62CCC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новые мусорные урны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- 61 шт.;</w:t>
      </w:r>
    </w:p>
    <w:p w:rsidR="00C62CCC" w:rsidRDefault="00C62CCC" w:rsidP="00C62C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торшер освещения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- 158 шт.;</w:t>
      </w:r>
    </w:p>
    <w:p w:rsidR="00C62CCC" w:rsidRDefault="00C62CCC" w:rsidP="00C62C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новое дорожное покрытие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- 782 м2;</w:t>
      </w:r>
    </w:p>
    <w:p w:rsidR="00C62CCC" w:rsidRDefault="00C62CCC" w:rsidP="00C62C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организовано детских площадок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- 8 шт.;</w:t>
      </w:r>
    </w:p>
    <w:p w:rsidR="00C62CCC" w:rsidRDefault="00C62CCC" w:rsidP="00C62C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организовано спортивных площадок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- 6 шт.;</w:t>
      </w:r>
    </w:p>
    <w:p w:rsidR="00C62CCC" w:rsidRPr="0096400E" w:rsidRDefault="00C62CCC" w:rsidP="00C62C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организовано парковочных мест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-77 шт.</w:t>
      </w:r>
    </w:p>
    <w:p w:rsidR="00C62CCC" w:rsidRDefault="00C62CCC" w:rsidP="00C62CCC">
      <w:pPr>
        <w:ind w:firstLine="567"/>
        <w:jc w:val="both"/>
        <w:rPr>
          <w:sz w:val="24"/>
          <w:szCs w:val="24"/>
        </w:rPr>
      </w:pPr>
    </w:p>
    <w:p w:rsidR="00C62CCC" w:rsidRDefault="00C62CCC" w:rsidP="00C62CCC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ВИКУЛИН В.В. предложил депутатам задать вопросы.</w:t>
      </w:r>
    </w:p>
    <w:p w:rsidR="00C62CCC" w:rsidRDefault="00C62CCC" w:rsidP="00C62CCC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СВЕТЛАКОВ В.Б. спросил, в какой программе будет рассматриваться вопрос по благоустройству детских школьных и дошкольных территорий? Пояснил, что со времен постройки школ, пешеходные зоны на территории школ не ремонтируются, асфальтовое покрытие все истоптано.</w:t>
      </w:r>
    </w:p>
    <w:p w:rsidR="00C62CCC" w:rsidRDefault="00C62CCC" w:rsidP="00C62CCC">
      <w:pPr>
        <w:ind w:firstLine="567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ЛЕЖНИН В.В. ответил, что имеется муниципальная программа «</w:t>
      </w:r>
      <w:r w:rsidRPr="00CD6AB3">
        <w:rPr>
          <w:bCs/>
          <w:sz w:val="24"/>
          <w:szCs w:val="24"/>
        </w:rPr>
        <w:t>Развитие системы образования города Обнинска</w:t>
      </w:r>
      <w:r>
        <w:rPr>
          <w:bCs/>
          <w:sz w:val="24"/>
          <w:szCs w:val="24"/>
        </w:rPr>
        <w:t>», в рамках данной программы и необходимо рассматривать ремонт пешеходных зон на территории школьных и дошкольных учреждений.</w:t>
      </w:r>
    </w:p>
    <w:p w:rsidR="00C62CCC" w:rsidRDefault="00C62CCC" w:rsidP="00C62CCC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ПАХОМЕНКО К.В. спросил, когда начнут освещать дворовые территории города?</w:t>
      </w:r>
    </w:p>
    <w:p w:rsidR="00C62CCC" w:rsidRDefault="00C62CCC" w:rsidP="00C62CCC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ШАПША В.В. ответил, что в рамках программы «</w:t>
      </w:r>
      <w:r w:rsidRPr="00325F21">
        <w:rPr>
          <w:bCs/>
          <w:sz w:val="24"/>
          <w:szCs w:val="24"/>
        </w:rPr>
        <w:t>Благоустройство города Обнинска</w:t>
      </w:r>
      <w:r>
        <w:rPr>
          <w:bCs/>
          <w:sz w:val="24"/>
          <w:szCs w:val="24"/>
        </w:rPr>
        <w:t>» производится освещение территорий города общего пользования. В бюджете города на 2018 год заложено на 2 млн. рублей больше средств, чем в 2017 году, что позволит охватить большую часть проблемных зон. Также, освещение территорий в городе Обнинске в 2018 году, возможно, будет частично осуществить за счет средств федеральной программы «Комфортная городская среда».</w:t>
      </w:r>
    </w:p>
    <w:p w:rsidR="00C62CCC" w:rsidRDefault="00C62CCC" w:rsidP="00C62CCC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Отметил, что многие дворовые территории были спроектированы без дополнительного освещения. На данный момент предусмотрено освещение дворов за счет светильников, установленных на подъездах жилых домов. Два двора в городе уже освещены таким образом. </w:t>
      </w:r>
    </w:p>
    <w:p w:rsidR="00C62CCC" w:rsidRDefault="00C62CCC" w:rsidP="00C62CCC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Добавил, что в Администрации города имеется уже 20 заявок от жителей на освещение их дворовых территорий светильниками, установленными на подъездах домов.</w:t>
      </w:r>
    </w:p>
    <w:p w:rsidR="00C62CCC" w:rsidRDefault="00C62CCC" w:rsidP="00C62CCC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ШАПША В.В. сказал, что в городе все проблемы по благоустройству территории решаются постепенно. Устраиваются парковки, организовываются детские и спортивные площадки. И освещение дворов также будет налажено.</w:t>
      </w:r>
    </w:p>
    <w:p w:rsidR="00C62CCC" w:rsidRDefault="00C62CCC" w:rsidP="00C62CCC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ВИКУЛИН В.В. отметил, что Администрация города последовательно решает возникшие проблемы в городе.</w:t>
      </w:r>
    </w:p>
    <w:p w:rsidR="00C62CCC" w:rsidRDefault="00C62CCC" w:rsidP="00C62CCC">
      <w:pPr>
        <w:ind w:firstLine="567"/>
        <w:jc w:val="both"/>
        <w:rPr>
          <w:sz w:val="24"/>
          <w:szCs w:val="24"/>
        </w:rPr>
      </w:pPr>
    </w:p>
    <w:p w:rsidR="00C62CCC" w:rsidRDefault="00C62CCC" w:rsidP="00C62C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поблагодарил докладчика за предоставленную информацию.</w:t>
      </w:r>
    </w:p>
    <w:p w:rsidR="00C62CCC" w:rsidRDefault="00C62CCC" w:rsidP="00C62CCC"/>
    <w:p w:rsidR="0009439C" w:rsidRPr="00661D9C" w:rsidRDefault="006334BF" w:rsidP="00F46738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1.</w:t>
      </w:r>
    </w:p>
    <w:p w:rsidR="006946ED" w:rsidRDefault="00C64301" w:rsidP="00F46738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3D427C">
        <w:rPr>
          <w:rFonts w:ascii="Times New Roman" w:hAnsi="Times New Roman" w:cs="Times New Roman"/>
          <w:sz w:val="24"/>
          <w:szCs w:val="24"/>
        </w:rPr>
        <w:t>КОНОВАЛОВУ Л.И</w:t>
      </w:r>
      <w:r w:rsidR="00C348F5">
        <w:rPr>
          <w:rFonts w:ascii="Times New Roman" w:hAnsi="Times New Roman" w:cs="Times New Roman"/>
          <w:sz w:val="24"/>
          <w:szCs w:val="24"/>
        </w:rPr>
        <w:t>.</w:t>
      </w:r>
      <w:r w:rsidR="00A75557" w:rsidRPr="00661D9C">
        <w:rPr>
          <w:rFonts w:ascii="Times New Roman" w:hAnsi="Times New Roman" w:cs="Times New Roman"/>
          <w:sz w:val="24"/>
          <w:szCs w:val="24"/>
        </w:rPr>
        <w:t xml:space="preserve"> по первому вопросу повестки заседания городского </w:t>
      </w:r>
      <w:r w:rsidR="00A75557" w:rsidRPr="006946ED">
        <w:rPr>
          <w:rFonts w:ascii="Times New Roman" w:hAnsi="Times New Roman" w:cs="Times New Roman"/>
          <w:sz w:val="24"/>
          <w:szCs w:val="24"/>
        </w:rPr>
        <w:t>Собрания «</w:t>
      </w:r>
      <w:r w:rsidR="001E55A9" w:rsidRPr="001E55A9">
        <w:rPr>
          <w:rFonts w:ascii="Times New Roman" w:hAnsi="Times New Roman" w:cs="Times New Roman"/>
          <w:sz w:val="24"/>
          <w:szCs w:val="24"/>
        </w:rPr>
        <w:t>О внесении изменений в Положение «</w:t>
      </w:r>
      <w:r w:rsidR="003D427C" w:rsidRPr="003F3B5B">
        <w:rPr>
          <w:rFonts w:ascii="Times New Roman" w:hAnsi="Times New Roman" w:cs="Times New Roman"/>
          <w:sz w:val="24"/>
          <w:szCs w:val="24"/>
        </w:rPr>
        <w:t>О внесении изменений в решение Обнинского городского Собрания от 13.12.2016  № </w:t>
      </w:r>
      <w:hyperlink r:id="rId13" w:history="1">
        <w:r w:rsidR="003D427C" w:rsidRPr="003F3B5B">
          <w:rPr>
            <w:rFonts w:ascii="Times New Roman" w:hAnsi="Times New Roman" w:cs="Times New Roman"/>
            <w:sz w:val="24"/>
            <w:szCs w:val="24"/>
          </w:rPr>
          <w:t>01-23</w:t>
        </w:r>
      </w:hyperlink>
      <w:r w:rsidR="003D427C" w:rsidRPr="003F3B5B">
        <w:rPr>
          <w:rFonts w:ascii="Times New Roman" w:hAnsi="Times New Roman" w:cs="Times New Roman"/>
          <w:sz w:val="24"/>
          <w:szCs w:val="24"/>
        </w:rPr>
        <w:t xml:space="preserve"> «О бюджете города Обнинска на 2017 год и плановый период  2018 и 2019 годов» (в редакции решений городского Собрания от 28.03.2017 № </w:t>
      </w:r>
      <w:hyperlink r:id="rId14" w:history="1">
        <w:r w:rsidR="003D427C" w:rsidRPr="003F3B5B">
          <w:rPr>
            <w:rFonts w:ascii="Times New Roman" w:hAnsi="Times New Roman" w:cs="Times New Roman"/>
            <w:sz w:val="24"/>
            <w:szCs w:val="24"/>
          </w:rPr>
          <w:t>02-28</w:t>
        </w:r>
      </w:hyperlink>
      <w:r w:rsidR="003D427C" w:rsidRPr="003F3B5B">
        <w:rPr>
          <w:rFonts w:ascii="Times New Roman" w:hAnsi="Times New Roman" w:cs="Times New Roman"/>
          <w:sz w:val="24"/>
          <w:szCs w:val="24"/>
        </w:rPr>
        <w:t xml:space="preserve"> и от 23.05.2017 № </w:t>
      </w:r>
      <w:hyperlink r:id="rId15" w:history="1">
        <w:r w:rsidR="003D427C" w:rsidRPr="003F3B5B">
          <w:rPr>
            <w:rFonts w:ascii="Times New Roman" w:hAnsi="Times New Roman" w:cs="Times New Roman"/>
            <w:sz w:val="24"/>
            <w:szCs w:val="24"/>
          </w:rPr>
          <w:t>02-30</w:t>
        </w:r>
      </w:hyperlink>
      <w:r w:rsidR="00EE2978">
        <w:rPr>
          <w:rFonts w:ascii="Times New Roman" w:hAnsi="Times New Roman" w:cs="Times New Roman"/>
          <w:sz w:val="24"/>
          <w:szCs w:val="24"/>
        </w:rPr>
        <w:t>»</w:t>
      </w:r>
      <w:r w:rsidR="00A75557" w:rsidRPr="006946ED">
        <w:rPr>
          <w:rFonts w:ascii="Times New Roman" w:hAnsi="Times New Roman" w:cs="Times New Roman"/>
          <w:sz w:val="24"/>
          <w:szCs w:val="24"/>
        </w:rPr>
        <w:t>.</w:t>
      </w:r>
    </w:p>
    <w:p w:rsidR="008E4067" w:rsidRPr="008E4067" w:rsidRDefault="003D427C" w:rsidP="008E4067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КОНОВАЛОВА Л.И</w:t>
      </w:r>
      <w:r w:rsidR="00C64301" w:rsidRPr="00E90E80">
        <w:rPr>
          <w:sz w:val="24"/>
          <w:szCs w:val="24"/>
        </w:rPr>
        <w:t xml:space="preserve">. </w:t>
      </w:r>
      <w:r w:rsidR="004B57D7" w:rsidRPr="00E90E80">
        <w:rPr>
          <w:sz w:val="24"/>
          <w:szCs w:val="24"/>
        </w:rPr>
        <w:t>доложил</w:t>
      </w:r>
      <w:r>
        <w:rPr>
          <w:sz w:val="24"/>
          <w:szCs w:val="24"/>
        </w:rPr>
        <w:t>а</w:t>
      </w:r>
      <w:r w:rsidR="004B57D7" w:rsidRPr="00E90E80">
        <w:rPr>
          <w:sz w:val="24"/>
          <w:szCs w:val="24"/>
        </w:rPr>
        <w:t>, что</w:t>
      </w:r>
      <w:r w:rsidR="007273FB" w:rsidRPr="00E90E80">
        <w:rPr>
          <w:sz w:val="24"/>
          <w:szCs w:val="24"/>
        </w:rPr>
        <w:t xml:space="preserve"> </w:t>
      </w:r>
      <w:r w:rsidR="008E4067">
        <w:rPr>
          <w:sz w:val="24"/>
          <w:szCs w:val="24"/>
        </w:rPr>
        <w:t>д</w:t>
      </w:r>
      <w:r w:rsidR="008E4067" w:rsidRPr="008E4067">
        <w:rPr>
          <w:sz w:val="24"/>
          <w:szCs w:val="24"/>
        </w:rPr>
        <w:t>оходы бюджета города на 2017 год увеличиваются на 590,1</w:t>
      </w:r>
      <w:r w:rsidR="008E4067" w:rsidRPr="008E4067">
        <w:rPr>
          <w:bCs/>
          <w:sz w:val="24"/>
          <w:szCs w:val="24"/>
        </w:rPr>
        <w:t xml:space="preserve"> млн. </w:t>
      </w:r>
      <w:r w:rsidR="008E4067" w:rsidRPr="008E4067">
        <w:rPr>
          <w:sz w:val="24"/>
          <w:szCs w:val="24"/>
        </w:rPr>
        <w:t xml:space="preserve">руб.  и составят в уточненном бюджете </w:t>
      </w:r>
      <w:r w:rsidR="008E4067" w:rsidRPr="008E4067">
        <w:rPr>
          <w:bCs/>
          <w:color w:val="000000"/>
          <w:sz w:val="24"/>
          <w:szCs w:val="24"/>
        </w:rPr>
        <w:t>3 824,6 млн.</w:t>
      </w:r>
      <w:r w:rsidR="008E4067" w:rsidRPr="008E4067">
        <w:rPr>
          <w:sz w:val="24"/>
          <w:szCs w:val="24"/>
        </w:rPr>
        <w:t xml:space="preserve"> </w:t>
      </w:r>
      <w:r w:rsidR="008E4067" w:rsidRPr="008E4067">
        <w:rPr>
          <w:bCs/>
          <w:sz w:val="24"/>
          <w:szCs w:val="24"/>
        </w:rPr>
        <w:t>руб.</w:t>
      </w:r>
    </w:p>
    <w:p w:rsidR="008E4067" w:rsidRPr="008E4067" w:rsidRDefault="008E4067" w:rsidP="008E4067">
      <w:pPr>
        <w:ind w:firstLine="709"/>
        <w:jc w:val="both"/>
        <w:rPr>
          <w:sz w:val="24"/>
          <w:szCs w:val="24"/>
        </w:rPr>
      </w:pPr>
      <w:r w:rsidRPr="008E4067">
        <w:rPr>
          <w:sz w:val="24"/>
          <w:szCs w:val="24"/>
        </w:rPr>
        <w:t>Налоговые и неналоговые доходы в целом увеличиваются на 44 млн. руб.:</w:t>
      </w:r>
    </w:p>
    <w:p w:rsidR="008E4067" w:rsidRPr="008E4067" w:rsidRDefault="008E4067" w:rsidP="008E4067">
      <w:pPr>
        <w:ind w:firstLine="709"/>
        <w:jc w:val="both"/>
        <w:rPr>
          <w:sz w:val="24"/>
          <w:szCs w:val="24"/>
        </w:rPr>
      </w:pPr>
      <w:r w:rsidRPr="008E4067">
        <w:rPr>
          <w:sz w:val="24"/>
          <w:szCs w:val="24"/>
        </w:rPr>
        <w:t>Увеличение прогнозируется по следующим доходам:</w:t>
      </w:r>
    </w:p>
    <w:p w:rsidR="008E4067" w:rsidRPr="008E4067" w:rsidRDefault="008E4067" w:rsidP="008E4067">
      <w:pPr>
        <w:ind w:firstLine="709"/>
        <w:jc w:val="both"/>
        <w:rPr>
          <w:sz w:val="24"/>
          <w:szCs w:val="24"/>
        </w:rPr>
      </w:pPr>
      <w:r w:rsidRPr="008E4067">
        <w:rPr>
          <w:sz w:val="24"/>
          <w:szCs w:val="24"/>
        </w:rPr>
        <w:t>- по налогу  на прибыль на 4,5 млн. руб. -  увеличение налогооблагаемой базы по перерасчетам по фактической прибыли за 2016 год и 1 полугодие 2017 года.</w:t>
      </w:r>
    </w:p>
    <w:p w:rsidR="008E4067" w:rsidRPr="008E4067" w:rsidRDefault="008E4067" w:rsidP="008E4067">
      <w:pPr>
        <w:ind w:firstLine="709"/>
        <w:jc w:val="both"/>
        <w:rPr>
          <w:sz w:val="24"/>
          <w:szCs w:val="24"/>
        </w:rPr>
      </w:pPr>
      <w:r w:rsidRPr="008E4067">
        <w:rPr>
          <w:sz w:val="24"/>
          <w:szCs w:val="24"/>
        </w:rPr>
        <w:t>- по налогу на доходы физических лиц на 18 млн.  руб.- за счет увеличения фонда  оплаты труда.</w:t>
      </w:r>
    </w:p>
    <w:p w:rsidR="008E4067" w:rsidRPr="008E4067" w:rsidRDefault="008E4067" w:rsidP="008E4067">
      <w:pPr>
        <w:ind w:firstLine="709"/>
        <w:jc w:val="both"/>
        <w:rPr>
          <w:sz w:val="24"/>
          <w:szCs w:val="24"/>
        </w:rPr>
      </w:pPr>
      <w:r w:rsidRPr="008E4067">
        <w:rPr>
          <w:sz w:val="24"/>
          <w:szCs w:val="24"/>
        </w:rPr>
        <w:t>- по акцизам по подакцизным товарам на 160 тыс. руб. – уточнение прогноза администратором доходов (УФК по Калужской области).</w:t>
      </w:r>
    </w:p>
    <w:p w:rsidR="008E4067" w:rsidRPr="008E4067" w:rsidRDefault="008E4067" w:rsidP="008E4067">
      <w:pPr>
        <w:ind w:firstLine="709"/>
        <w:jc w:val="both"/>
        <w:rPr>
          <w:sz w:val="24"/>
          <w:szCs w:val="24"/>
        </w:rPr>
      </w:pPr>
      <w:r w:rsidRPr="008E4067">
        <w:rPr>
          <w:sz w:val="24"/>
          <w:szCs w:val="24"/>
        </w:rPr>
        <w:t>Изменения по налогам на совокупный доход связаны с уточнением субъектами малого и  среднего предпринимательства режимов налогообложения и ростом налогооблагаемой базы, а именно:</w:t>
      </w:r>
    </w:p>
    <w:p w:rsidR="008E4067" w:rsidRPr="008E4067" w:rsidRDefault="008E4067" w:rsidP="008E4067">
      <w:pPr>
        <w:ind w:firstLine="709"/>
        <w:jc w:val="both"/>
        <w:rPr>
          <w:sz w:val="24"/>
          <w:szCs w:val="24"/>
        </w:rPr>
      </w:pPr>
      <w:r w:rsidRPr="008E4067">
        <w:rPr>
          <w:sz w:val="24"/>
          <w:szCs w:val="24"/>
        </w:rPr>
        <w:t xml:space="preserve">- налог, взимаемый в связи с применением упрощенной системы налогообложения, увеличивается на 21,3 млн. руб.; </w:t>
      </w:r>
    </w:p>
    <w:p w:rsidR="008E4067" w:rsidRPr="008E4067" w:rsidRDefault="008E4067" w:rsidP="008E4067">
      <w:pPr>
        <w:ind w:firstLine="709"/>
        <w:jc w:val="both"/>
        <w:rPr>
          <w:sz w:val="24"/>
          <w:szCs w:val="24"/>
        </w:rPr>
      </w:pPr>
      <w:r w:rsidRPr="008E4067">
        <w:rPr>
          <w:sz w:val="24"/>
          <w:szCs w:val="24"/>
        </w:rPr>
        <w:t>- единый налог на вмененный доход для отдельных видов деятельности увеличивается на 6 млн. руб.</w:t>
      </w:r>
    </w:p>
    <w:p w:rsidR="008E4067" w:rsidRPr="008E4067" w:rsidRDefault="008E4067" w:rsidP="008E4067">
      <w:pPr>
        <w:ind w:firstLine="709"/>
        <w:jc w:val="both"/>
        <w:rPr>
          <w:sz w:val="24"/>
          <w:szCs w:val="24"/>
        </w:rPr>
      </w:pPr>
      <w:r w:rsidRPr="008E4067">
        <w:rPr>
          <w:sz w:val="24"/>
          <w:szCs w:val="24"/>
        </w:rPr>
        <w:t>Увеличение  по налогам на имущество на 2,7 млн. руб. связано с уточнением администратором доходов Межрайонной ИФНС России №6 по Калужской области налогооблагаемой базы по данным налогам.</w:t>
      </w:r>
    </w:p>
    <w:p w:rsidR="008E4067" w:rsidRPr="008E4067" w:rsidRDefault="008E4067" w:rsidP="008E4067">
      <w:pPr>
        <w:ind w:firstLine="709"/>
        <w:jc w:val="both"/>
        <w:rPr>
          <w:sz w:val="24"/>
          <w:szCs w:val="24"/>
        </w:rPr>
      </w:pPr>
      <w:r w:rsidRPr="008E4067">
        <w:rPr>
          <w:sz w:val="24"/>
          <w:szCs w:val="24"/>
        </w:rPr>
        <w:t>Увеличение по доходам от использования имущества, находящегося в государственной и муниципальной собственности,  на 4,7 млн руб. предусмотрено за счет  увеличения доходов от сдачи в аренду имущества, составляющего муниципальную казну, доходов от перечисления части прибыли, остающейся после уплаты налогов и прочих доходов от использования имущества, находящегося в собственности городских округов (повышение платы за найм жилых помещений, находящихся в муниципальной собственности).</w:t>
      </w:r>
    </w:p>
    <w:p w:rsidR="008E4067" w:rsidRPr="008E4067" w:rsidRDefault="00164D0B" w:rsidP="008E40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Отметила, что происходит и у</w:t>
      </w:r>
      <w:r w:rsidR="008E4067" w:rsidRPr="008E4067">
        <w:rPr>
          <w:sz w:val="24"/>
          <w:szCs w:val="24"/>
        </w:rPr>
        <w:t>меньшение по платежам за негативное воздействие на окружающую среду на 3 млн. руб.</w:t>
      </w:r>
      <w:r w:rsidR="00C323F6">
        <w:rPr>
          <w:sz w:val="24"/>
          <w:szCs w:val="24"/>
        </w:rPr>
        <w:t>,</w:t>
      </w:r>
      <w:r w:rsidR="008E4067" w:rsidRPr="008E4067">
        <w:rPr>
          <w:sz w:val="24"/>
          <w:szCs w:val="24"/>
        </w:rPr>
        <w:t xml:space="preserve"> связано с изменением порядка уплаты платежей.</w:t>
      </w:r>
    </w:p>
    <w:p w:rsidR="008E4067" w:rsidRPr="00BD7457" w:rsidRDefault="008E4067" w:rsidP="008E4067">
      <w:pPr>
        <w:ind w:firstLine="709"/>
        <w:jc w:val="both"/>
        <w:rPr>
          <w:sz w:val="24"/>
          <w:szCs w:val="24"/>
        </w:rPr>
      </w:pPr>
      <w:r w:rsidRPr="008E4067">
        <w:rPr>
          <w:sz w:val="24"/>
          <w:szCs w:val="24"/>
        </w:rPr>
        <w:t>Уменьшение доходов от продажи  земельных участков, находящихся в государственной и муниципальной собственности, на 4 млн. руб. по прогнозным оценкам связано с  уменьшением плательщиков, так как право выкупа земельных участков носит заявительный характер.</w:t>
      </w:r>
    </w:p>
    <w:p w:rsidR="00164D0B" w:rsidRPr="00164D0B" w:rsidRDefault="00164D0B" w:rsidP="008E4067">
      <w:pPr>
        <w:ind w:firstLine="709"/>
        <w:jc w:val="both"/>
        <w:rPr>
          <w:sz w:val="24"/>
          <w:szCs w:val="24"/>
        </w:rPr>
      </w:pPr>
      <w:r w:rsidRPr="008E4067">
        <w:rPr>
          <w:sz w:val="24"/>
          <w:szCs w:val="24"/>
        </w:rPr>
        <w:t>Уменьшение по прочим неналоговым доходам на 5 млн. руб. прогнозируется за счет  снижения поступлений по договорам на установку и эксплуатацию рекламных конструкций на земельных участках.</w:t>
      </w:r>
    </w:p>
    <w:p w:rsidR="008E4067" w:rsidRPr="008E4067" w:rsidRDefault="00164D0B" w:rsidP="008E40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Добавила, что у</w:t>
      </w:r>
      <w:r w:rsidR="008E4067" w:rsidRPr="008E4067">
        <w:rPr>
          <w:sz w:val="24"/>
          <w:szCs w:val="24"/>
        </w:rPr>
        <w:t>величение доходов от реализации  иного имущества, находящегося в  собственности городских округов, на 1 млн. руб.  связано с внесением изменений  в план приватизации муниципального имущества города Обнинска на 2016-2018 годы  - включением в него объекта недвижимости.</w:t>
      </w:r>
    </w:p>
    <w:p w:rsidR="008E4067" w:rsidRPr="008E4067" w:rsidRDefault="008E4067" w:rsidP="008E4067">
      <w:pPr>
        <w:ind w:firstLine="709"/>
        <w:jc w:val="both"/>
        <w:rPr>
          <w:sz w:val="24"/>
          <w:szCs w:val="24"/>
        </w:rPr>
      </w:pPr>
      <w:r w:rsidRPr="008E4067">
        <w:rPr>
          <w:sz w:val="24"/>
          <w:szCs w:val="24"/>
        </w:rPr>
        <w:t>Увеличение безвозмездных поступлений из федерального и областного бюджетов на общую сумму 546,2 млн. руб., отражено в приложении № 4  к проекту решения.</w:t>
      </w:r>
    </w:p>
    <w:p w:rsidR="00C70EA2" w:rsidRPr="008B0805" w:rsidRDefault="00C70EA2" w:rsidP="00340534">
      <w:pPr>
        <w:ind w:firstLine="567"/>
        <w:jc w:val="both"/>
        <w:rPr>
          <w:sz w:val="24"/>
          <w:szCs w:val="24"/>
        </w:rPr>
      </w:pPr>
      <w:r w:rsidRPr="00C70EA2">
        <w:rPr>
          <w:sz w:val="24"/>
          <w:szCs w:val="24"/>
        </w:rPr>
        <w:t xml:space="preserve">В целом расходы бюджета города на 2017 год увеличиваются на сумму </w:t>
      </w:r>
      <w:r w:rsidRPr="00C70EA2">
        <w:rPr>
          <w:bCs/>
          <w:sz w:val="24"/>
          <w:szCs w:val="24"/>
        </w:rPr>
        <w:t xml:space="preserve">590,1 млн.  </w:t>
      </w:r>
      <w:r w:rsidRPr="00C70EA2">
        <w:rPr>
          <w:sz w:val="24"/>
          <w:szCs w:val="24"/>
        </w:rPr>
        <w:t xml:space="preserve">руб. и составят в </w:t>
      </w:r>
      <w:r w:rsidRPr="008B0805">
        <w:rPr>
          <w:sz w:val="24"/>
          <w:szCs w:val="24"/>
        </w:rPr>
        <w:t>уточненном бюджете  4 007,8</w:t>
      </w:r>
      <w:r w:rsidRPr="008B0805">
        <w:rPr>
          <w:bCs/>
          <w:sz w:val="24"/>
          <w:szCs w:val="24"/>
        </w:rPr>
        <w:t xml:space="preserve"> млн. </w:t>
      </w:r>
      <w:r w:rsidRPr="008B0805">
        <w:rPr>
          <w:sz w:val="24"/>
          <w:szCs w:val="24"/>
        </w:rPr>
        <w:t xml:space="preserve"> руб.</w:t>
      </w:r>
      <w:r w:rsidR="008B0805" w:rsidRPr="008B0805">
        <w:rPr>
          <w:sz w:val="24"/>
          <w:szCs w:val="24"/>
        </w:rPr>
        <w:tab/>
      </w:r>
    </w:p>
    <w:p w:rsidR="00B162A3" w:rsidRPr="008B0805" w:rsidRDefault="00C70EA2" w:rsidP="001F18C4">
      <w:pPr>
        <w:ind w:firstLine="567"/>
        <w:jc w:val="both"/>
        <w:rPr>
          <w:sz w:val="24"/>
          <w:szCs w:val="24"/>
        </w:rPr>
      </w:pPr>
      <w:r w:rsidRPr="008B0805">
        <w:rPr>
          <w:sz w:val="24"/>
          <w:szCs w:val="24"/>
        </w:rPr>
        <w:t>Межбюджетные трансферты отражены в расходах бюджета по соответствующим кодам бюджетной классификации, в том числе на строительство муниципальной магистральной улицы общегородского значения в продолжение проспекта Ленина от пересечения с улицей Белкинской до пересечения с улицей Владимира Малых в жилом районе "Заовражье" в городе Обнинске – 414,6 млн. руб. и на строительство магистрального хозфекального коллектора за счет субсидии на осуществление мероприятий по реализации стратегий социально-экономического развития наукоградов Российской Федерации – 57,9 млн. руб.</w:t>
      </w:r>
    </w:p>
    <w:p w:rsidR="00C70EA2" w:rsidRPr="008B0805" w:rsidRDefault="00C70EA2" w:rsidP="001F18C4">
      <w:pPr>
        <w:ind w:firstLine="567"/>
        <w:jc w:val="both"/>
        <w:rPr>
          <w:sz w:val="24"/>
          <w:szCs w:val="24"/>
        </w:rPr>
      </w:pPr>
      <w:r w:rsidRPr="008B0805">
        <w:rPr>
          <w:sz w:val="24"/>
          <w:szCs w:val="24"/>
        </w:rPr>
        <w:t>За счет увеличения налоговых и неналоговых доходов расходы изменяются по следующим основным направлениям:</w:t>
      </w:r>
    </w:p>
    <w:p w:rsidR="00C70EA2" w:rsidRPr="008B0805" w:rsidRDefault="00C70EA2" w:rsidP="001F18C4">
      <w:pPr>
        <w:ind w:firstLine="567"/>
        <w:jc w:val="both"/>
        <w:rPr>
          <w:sz w:val="24"/>
          <w:szCs w:val="24"/>
        </w:rPr>
      </w:pPr>
      <w:r w:rsidRPr="008B0805">
        <w:rPr>
          <w:sz w:val="24"/>
          <w:szCs w:val="24"/>
        </w:rPr>
        <w:t>- с</w:t>
      </w:r>
      <w:r w:rsidRPr="008B0805">
        <w:rPr>
          <w:iCs/>
          <w:sz w:val="24"/>
          <w:szCs w:val="24"/>
        </w:rPr>
        <w:t>офинансирование субсидии на наукоград за счет средств бюджета города</w:t>
      </w:r>
      <w:r w:rsidRPr="008B0805">
        <w:rPr>
          <w:sz w:val="24"/>
          <w:szCs w:val="24"/>
        </w:rPr>
        <w:t xml:space="preserve"> – 3,1 млн. руб.;</w:t>
      </w:r>
    </w:p>
    <w:p w:rsidR="00C70EA2" w:rsidRPr="008B0805" w:rsidRDefault="00C70EA2" w:rsidP="001F18C4">
      <w:pPr>
        <w:ind w:firstLine="567"/>
        <w:jc w:val="both"/>
        <w:rPr>
          <w:sz w:val="24"/>
          <w:szCs w:val="24"/>
        </w:rPr>
      </w:pPr>
      <w:r w:rsidRPr="008B0805">
        <w:rPr>
          <w:sz w:val="24"/>
          <w:szCs w:val="24"/>
        </w:rPr>
        <w:t xml:space="preserve">- </w:t>
      </w:r>
      <w:r w:rsidR="00302DAE">
        <w:rPr>
          <w:iCs/>
          <w:sz w:val="24"/>
          <w:szCs w:val="24"/>
        </w:rPr>
        <w:t>софинансирование объекта «</w:t>
      </w:r>
      <w:r w:rsidRPr="008B0805">
        <w:rPr>
          <w:iCs/>
          <w:sz w:val="24"/>
          <w:szCs w:val="24"/>
        </w:rPr>
        <w:t xml:space="preserve">Cтроительство муниципальной магистральной улицы общегородского значения в продолжение проспекта Ленина от пересечения с улицей Белкинской до пересечения с улицей Владимира Малых в жилом районе </w:t>
      </w:r>
      <w:r w:rsidR="00302DAE">
        <w:rPr>
          <w:iCs/>
          <w:sz w:val="24"/>
          <w:szCs w:val="24"/>
        </w:rPr>
        <w:t>«</w:t>
      </w:r>
      <w:r w:rsidRPr="008B0805">
        <w:rPr>
          <w:iCs/>
          <w:sz w:val="24"/>
          <w:szCs w:val="24"/>
        </w:rPr>
        <w:t>Заовражье</w:t>
      </w:r>
      <w:r w:rsidR="00302DAE">
        <w:rPr>
          <w:iCs/>
          <w:sz w:val="24"/>
          <w:szCs w:val="24"/>
        </w:rPr>
        <w:t>» в городе Обнинске»</w:t>
      </w:r>
      <w:r w:rsidRPr="008B0805">
        <w:rPr>
          <w:sz w:val="24"/>
          <w:szCs w:val="24"/>
        </w:rPr>
        <w:t xml:space="preserve">  - 4,1 млн. руб.;</w:t>
      </w:r>
    </w:p>
    <w:p w:rsidR="00C70EA2" w:rsidRPr="00BD7457" w:rsidRDefault="00C70EA2" w:rsidP="001F18C4">
      <w:pPr>
        <w:ind w:firstLine="567"/>
        <w:jc w:val="both"/>
        <w:rPr>
          <w:sz w:val="24"/>
          <w:szCs w:val="24"/>
        </w:rPr>
      </w:pPr>
      <w:r w:rsidRPr="008B0805">
        <w:rPr>
          <w:sz w:val="24"/>
          <w:szCs w:val="24"/>
        </w:rPr>
        <w:t>- с</w:t>
      </w:r>
      <w:r w:rsidRPr="008B0805">
        <w:rPr>
          <w:iCs/>
          <w:sz w:val="24"/>
          <w:szCs w:val="24"/>
        </w:rPr>
        <w:t>одержание улично-дорожной сети, установка ограждения безопасности на участке улично-дорожной сети в районе памятника «Миг-29», озеленение территорий города, мероприятия по дизайну городских территорий в связи с увеличением площади объектов благоустройства</w:t>
      </w:r>
      <w:r w:rsidRPr="008B0805">
        <w:rPr>
          <w:sz w:val="24"/>
          <w:szCs w:val="24"/>
        </w:rPr>
        <w:t xml:space="preserve"> – 20,3 млн. руб.;</w:t>
      </w:r>
    </w:p>
    <w:p w:rsidR="00C70EA2" w:rsidRPr="00BD7457" w:rsidRDefault="00302DAE" w:rsidP="001F18C4">
      <w:pPr>
        <w:ind w:firstLine="567"/>
        <w:jc w:val="both"/>
        <w:rPr>
          <w:iCs/>
          <w:sz w:val="24"/>
          <w:szCs w:val="24"/>
        </w:rPr>
      </w:pPr>
      <w:r w:rsidRPr="00302DAE">
        <w:rPr>
          <w:sz w:val="24"/>
          <w:szCs w:val="24"/>
        </w:rPr>
        <w:t xml:space="preserve">- </w:t>
      </w:r>
      <w:r w:rsidRPr="00302DAE">
        <w:rPr>
          <w:iCs/>
          <w:sz w:val="24"/>
          <w:szCs w:val="24"/>
        </w:rPr>
        <w:t>выполнение дорожной карты по заработной плате работников учреждений культуры в соответствии с майскими Указами Президента РФ – 2,4 млн. руб.;</w:t>
      </w:r>
    </w:p>
    <w:p w:rsidR="00302DAE" w:rsidRPr="00BD7457" w:rsidRDefault="00302DAE" w:rsidP="001F18C4">
      <w:pPr>
        <w:ind w:firstLine="567"/>
        <w:jc w:val="both"/>
        <w:rPr>
          <w:iCs/>
          <w:sz w:val="24"/>
          <w:szCs w:val="24"/>
        </w:rPr>
      </w:pPr>
      <w:r w:rsidRPr="00302DAE">
        <w:rPr>
          <w:sz w:val="24"/>
          <w:szCs w:val="24"/>
        </w:rPr>
        <w:t xml:space="preserve">- </w:t>
      </w:r>
      <w:r w:rsidRPr="00302DAE">
        <w:rPr>
          <w:iCs/>
          <w:sz w:val="24"/>
          <w:szCs w:val="24"/>
        </w:rPr>
        <w:t>по учреждениям образования: оплата продуктов питания в ДДУ для льготных категорий детей, расходные материалы, оборудование и мебель для новых групп в ДДУ, установка ограждений</w:t>
      </w:r>
      <w:r w:rsidR="00C323F6">
        <w:rPr>
          <w:iCs/>
          <w:sz w:val="24"/>
          <w:szCs w:val="24"/>
        </w:rPr>
        <w:t>,</w:t>
      </w:r>
      <w:r w:rsidRPr="00302DAE">
        <w:rPr>
          <w:iCs/>
          <w:sz w:val="24"/>
          <w:szCs w:val="24"/>
        </w:rPr>
        <w:t xml:space="preserve"> переданных в муниципальную собственность ДДУ по адресам ул. Пирогова, 12 и ул. Пирогова, 14, приобретение снаряжения участникам Президентских игр; выполнение дорожной карты по заработной плате педагогических работников ЦРТДиЮ в соответствии с майскими Указами Президента РФ – 5,4 млн. руб.;</w:t>
      </w:r>
    </w:p>
    <w:p w:rsidR="00302DAE" w:rsidRPr="00BD7457" w:rsidRDefault="00302DAE" w:rsidP="001F18C4">
      <w:pPr>
        <w:ind w:firstLine="567"/>
        <w:jc w:val="both"/>
        <w:rPr>
          <w:sz w:val="24"/>
          <w:szCs w:val="24"/>
        </w:rPr>
      </w:pPr>
      <w:r w:rsidRPr="00302DAE">
        <w:rPr>
          <w:iCs/>
          <w:sz w:val="24"/>
          <w:szCs w:val="24"/>
        </w:rPr>
        <w:t xml:space="preserve">- </w:t>
      </w:r>
      <w:r w:rsidRPr="00302DAE">
        <w:rPr>
          <w:sz w:val="24"/>
          <w:szCs w:val="24"/>
        </w:rPr>
        <w:t>расходы на о</w:t>
      </w:r>
      <w:r w:rsidRPr="00302DAE">
        <w:rPr>
          <w:iCs/>
          <w:sz w:val="24"/>
          <w:szCs w:val="24"/>
        </w:rPr>
        <w:t>бслуживание муниципального долга</w:t>
      </w:r>
      <w:r w:rsidR="00C323F6">
        <w:rPr>
          <w:sz w:val="24"/>
          <w:szCs w:val="24"/>
        </w:rPr>
        <w:t xml:space="preserve"> </w:t>
      </w:r>
      <w:r w:rsidRPr="00302DAE">
        <w:rPr>
          <w:sz w:val="24"/>
          <w:szCs w:val="24"/>
        </w:rPr>
        <w:t>уменьшены на 4,7 млн. руб.;</w:t>
      </w:r>
    </w:p>
    <w:p w:rsidR="00302DAE" w:rsidRPr="00302DAE" w:rsidRDefault="00302DAE" w:rsidP="001F18C4">
      <w:pPr>
        <w:ind w:firstLine="567"/>
        <w:jc w:val="both"/>
        <w:rPr>
          <w:sz w:val="24"/>
          <w:szCs w:val="24"/>
        </w:rPr>
      </w:pPr>
      <w:r w:rsidRPr="00302DAE">
        <w:rPr>
          <w:sz w:val="24"/>
          <w:szCs w:val="24"/>
        </w:rPr>
        <w:t xml:space="preserve">- расходы на строительство 2-го этапа улицы в жилой застройке в Зоне II общественного центра города Обнинска по адресу: Калужская область г. Обнинск, район ЦНТ и ЭОУ </w:t>
      </w:r>
      <w:r>
        <w:rPr>
          <w:sz w:val="24"/>
          <w:szCs w:val="24"/>
        </w:rPr>
        <w:t>«</w:t>
      </w:r>
      <w:r w:rsidRPr="00302DAE">
        <w:rPr>
          <w:sz w:val="24"/>
          <w:szCs w:val="24"/>
        </w:rPr>
        <w:t>Эврика</w:t>
      </w:r>
      <w:r>
        <w:rPr>
          <w:sz w:val="24"/>
          <w:szCs w:val="24"/>
        </w:rPr>
        <w:t>»</w:t>
      </w:r>
      <w:r w:rsidRPr="00302DAE">
        <w:rPr>
          <w:sz w:val="24"/>
          <w:szCs w:val="24"/>
        </w:rPr>
        <w:t>, в связи с включением в план финансирования данного объекта за счет субсидии из федерального бюджета в 2018 году</w:t>
      </w:r>
      <w:r w:rsidR="00C323F6">
        <w:rPr>
          <w:sz w:val="24"/>
          <w:szCs w:val="24"/>
        </w:rPr>
        <w:t>,</w:t>
      </w:r>
      <w:r w:rsidRPr="00302DAE">
        <w:rPr>
          <w:sz w:val="24"/>
          <w:szCs w:val="24"/>
        </w:rPr>
        <w:t xml:space="preserve"> – уменьшены на 16,2 млн. руб.</w:t>
      </w:r>
    </w:p>
    <w:p w:rsidR="00302DAE" w:rsidRPr="00302DAE" w:rsidRDefault="00302DAE" w:rsidP="001F18C4">
      <w:pPr>
        <w:ind w:firstLine="567"/>
        <w:jc w:val="both"/>
        <w:rPr>
          <w:sz w:val="24"/>
          <w:szCs w:val="24"/>
        </w:rPr>
      </w:pPr>
      <w:r w:rsidRPr="00302DAE">
        <w:rPr>
          <w:sz w:val="24"/>
          <w:szCs w:val="24"/>
        </w:rPr>
        <w:t>Передвижки ассигнований связаны с уточнением исполнителей мероприятий муниципальных программ, а также с изменениями и уточнениями кодов бюджетной классификации программных и непрограммных мероприятий расходов бюджета города.</w:t>
      </w:r>
    </w:p>
    <w:p w:rsidR="00302DAE" w:rsidRPr="00302DAE" w:rsidRDefault="00302DAE" w:rsidP="001F18C4">
      <w:pPr>
        <w:ind w:firstLine="567"/>
        <w:jc w:val="both"/>
        <w:rPr>
          <w:sz w:val="24"/>
          <w:szCs w:val="24"/>
        </w:rPr>
      </w:pPr>
      <w:r w:rsidRPr="00302DAE">
        <w:rPr>
          <w:sz w:val="24"/>
          <w:szCs w:val="24"/>
        </w:rPr>
        <w:t>Дефицит бюджета города на 2017 год не изменяется.</w:t>
      </w:r>
    </w:p>
    <w:p w:rsidR="00BE4F68" w:rsidRDefault="00BE4F68" w:rsidP="00661D9C">
      <w:pPr>
        <w:ind w:firstLine="567"/>
        <w:jc w:val="both"/>
        <w:rPr>
          <w:rFonts w:eastAsia="Calibri"/>
          <w:sz w:val="24"/>
          <w:szCs w:val="24"/>
          <w:lang w:eastAsia="ru-RU"/>
        </w:rPr>
      </w:pPr>
    </w:p>
    <w:p w:rsidR="00B443F3" w:rsidRDefault="00B443F3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</w:t>
      </w:r>
      <w:r w:rsidRPr="00B443F3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предоставил слово Артемьеву Г.Ю. – председателю Контрольно-счетной палаты МО «Город Обнинск».</w:t>
      </w:r>
    </w:p>
    <w:p w:rsidR="00B443F3" w:rsidRDefault="00B443F3" w:rsidP="00661D9C">
      <w:pPr>
        <w:ind w:firstLine="567"/>
        <w:jc w:val="both"/>
        <w:rPr>
          <w:sz w:val="24"/>
          <w:szCs w:val="24"/>
        </w:rPr>
      </w:pPr>
    </w:p>
    <w:p w:rsidR="00B443F3" w:rsidRPr="00433DAD" w:rsidRDefault="00B443F3" w:rsidP="00661D9C">
      <w:pPr>
        <w:ind w:firstLine="567"/>
        <w:jc w:val="both"/>
        <w:rPr>
          <w:sz w:val="24"/>
          <w:szCs w:val="24"/>
          <w:lang w:eastAsia="ru-RU"/>
        </w:rPr>
      </w:pPr>
      <w:r w:rsidRPr="00433DAD">
        <w:rPr>
          <w:sz w:val="24"/>
          <w:szCs w:val="24"/>
        </w:rPr>
        <w:t xml:space="preserve">АРТЕМЬЕВ Г.Ю. сообщил, что </w:t>
      </w:r>
      <w:r w:rsidR="00433DAD" w:rsidRPr="00433DAD">
        <w:rPr>
          <w:sz w:val="24"/>
          <w:szCs w:val="24"/>
        </w:rPr>
        <w:t>в</w:t>
      </w:r>
      <w:r w:rsidR="00433DAD" w:rsidRPr="00433DAD">
        <w:rPr>
          <w:sz w:val="24"/>
          <w:szCs w:val="24"/>
          <w:lang w:eastAsia="ru-RU"/>
        </w:rPr>
        <w:t xml:space="preserve"> соответствии с Положением «О бюджетном процессе в городе Обнинске», Контрольно-счетной палатой города Обнинска (далее - КСП) рассмотрен проект решения Обнинского городского Собрания «О внесении изменений в решение Обнинского городского Собрания от 13.12.2016 № 01-23 «О бюджете города Обнинска на 2017 год и плановый период 2018 и 2019 годов» и подготовлено заключение.</w:t>
      </w:r>
    </w:p>
    <w:p w:rsidR="00433DAD" w:rsidRPr="00433DAD" w:rsidRDefault="00433DAD" w:rsidP="00661D9C">
      <w:pPr>
        <w:ind w:firstLine="567"/>
        <w:jc w:val="both"/>
        <w:rPr>
          <w:sz w:val="24"/>
          <w:szCs w:val="24"/>
          <w:lang w:eastAsia="ru-RU"/>
        </w:rPr>
      </w:pPr>
      <w:r w:rsidRPr="00433DAD">
        <w:rPr>
          <w:sz w:val="24"/>
          <w:szCs w:val="24"/>
          <w:lang w:eastAsia="ru-RU"/>
        </w:rPr>
        <w:t>КСП провела анализ показателей изменения бюджета на 2017 год по целевым статьям, по муниципальным программным и непрограммным направлениям.</w:t>
      </w:r>
    </w:p>
    <w:p w:rsidR="00433DAD" w:rsidRPr="00433DAD" w:rsidRDefault="00C323F6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П</w:t>
      </w:r>
      <w:r w:rsidR="00433DAD" w:rsidRPr="00433DAD">
        <w:rPr>
          <w:sz w:val="24"/>
          <w:szCs w:val="24"/>
          <w:lang w:eastAsia="ru-RU"/>
        </w:rPr>
        <w:t xml:space="preserve">редлагает рассмотреть представленный проект решения с учетом заключения. </w:t>
      </w:r>
    </w:p>
    <w:p w:rsidR="00B443F3" w:rsidRDefault="00B443F3" w:rsidP="00661D9C">
      <w:pPr>
        <w:ind w:firstLine="567"/>
        <w:jc w:val="both"/>
        <w:rPr>
          <w:sz w:val="24"/>
          <w:szCs w:val="24"/>
        </w:rPr>
      </w:pPr>
    </w:p>
    <w:p w:rsidR="00B443F3" w:rsidRDefault="00B443F3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</w:t>
      </w:r>
      <w:r w:rsidRPr="00B443F3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предоставил слово Пахоменко К.В. – председателю комитета по бюджету, финансам и налогам.</w:t>
      </w:r>
    </w:p>
    <w:p w:rsidR="00B443F3" w:rsidRDefault="00B443F3" w:rsidP="00661D9C">
      <w:pPr>
        <w:ind w:firstLine="567"/>
        <w:jc w:val="both"/>
        <w:rPr>
          <w:sz w:val="24"/>
          <w:szCs w:val="24"/>
        </w:rPr>
      </w:pPr>
    </w:p>
    <w:p w:rsidR="00B443F3" w:rsidRPr="00B443F3" w:rsidRDefault="00B443F3" w:rsidP="00661D9C">
      <w:pPr>
        <w:ind w:firstLine="567"/>
        <w:jc w:val="both"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</w:rPr>
        <w:t xml:space="preserve">ПАХОМЕНКО К.В. доложил, что </w:t>
      </w:r>
      <w:r w:rsidR="00433DAD">
        <w:rPr>
          <w:sz w:val="24"/>
          <w:szCs w:val="24"/>
        </w:rPr>
        <w:t>данный проект решения и заключение Контрольно-счетной палаты рассмотрены на заседании комитета по бюджету, финансам и налогам</w:t>
      </w:r>
      <w:r w:rsidR="00C323F6">
        <w:rPr>
          <w:sz w:val="24"/>
          <w:szCs w:val="24"/>
        </w:rPr>
        <w:t xml:space="preserve"> и</w:t>
      </w:r>
      <w:r w:rsidR="00791289">
        <w:rPr>
          <w:sz w:val="24"/>
          <w:szCs w:val="24"/>
        </w:rPr>
        <w:t xml:space="preserve"> рекомендован к принятию городским Собранием.</w:t>
      </w:r>
    </w:p>
    <w:p w:rsidR="00B443F3" w:rsidRPr="00B443F3" w:rsidRDefault="00B443F3" w:rsidP="00661D9C">
      <w:pPr>
        <w:ind w:firstLine="567"/>
        <w:jc w:val="both"/>
        <w:rPr>
          <w:rFonts w:eastAsia="Calibri"/>
          <w:sz w:val="24"/>
          <w:szCs w:val="24"/>
          <w:lang w:eastAsia="ru-RU"/>
        </w:rPr>
      </w:pPr>
    </w:p>
    <w:p w:rsidR="006A11F0" w:rsidRDefault="006A11F0" w:rsidP="006A1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 xml:space="preserve">. спросил, есть ли вопросы. </w:t>
      </w:r>
    </w:p>
    <w:p w:rsidR="00661D9C" w:rsidRPr="00661D9C" w:rsidRDefault="006A11F0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поступило. </w:t>
      </w:r>
      <w:r w:rsidR="00C6307E">
        <w:rPr>
          <w:sz w:val="24"/>
          <w:szCs w:val="24"/>
        </w:rPr>
        <w:t>П</w:t>
      </w:r>
      <w:r w:rsidR="00661D9C" w:rsidRPr="00661D9C">
        <w:rPr>
          <w:sz w:val="24"/>
          <w:szCs w:val="24"/>
        </w:rPr>
        <w:t>оставил проект решения на голосование.</w:t>
      </w:r>
    </w:p>
    <w:p w:rsidR="00AB7966" w:rsidRPr="00661D9C" w:rsidRDefault="00AB7966" w:rsidP="00517AB1">
      <w:pPr>
        <w:ind w:firstLine="567"/>
        <w:jc w:val="both"/>
        <w:rPr>
          <w:sz w:val="24"/>
          <w:szCs w:val="24"/>
        </w:rPr>
      </w:pPr>
    </w:p>
    <w:p w:rsidR="00517AB1" w:rsidRPr="00661D9C" w:rsidRDefault="00A75557" w:rsidP="00517AB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3D427C">
        <w:rPr>
          <w:sz w:val="24"/>
          <w:szCs w:val="24"/>
        </w:rPr>
        <w:t>5</w:t>
      </w:r>
      <w:r w:rsidRPr="00661D9C">
        <w:rPr>
          <w:sz w:val="24"/>
          <w:szCs w:val="24"/>
        </w:rPr>
        <w:t>, «против» - 0</w:t>
      </w:r>
      <w:r w:rsidR="00517AB1" w:rsidRPr="00661D9C">
        <w:rPr>
          <w:sz w:val="24"/>
          <w:szCs w:val="24"/>
        </w:rPr>
        <w:t xml:space="preserve">, «воздержались» - </w:t>
      </w:r>
      <w:r w:rsidRPr="00661D9C">
        <w:rPr>
          <w:sz w:val="24"/>
          <w:szCs w:val="24"/>
        </w:rPr>
        <w:t>0</w:t>
      </w:r>
      <w:r w:rsidR="00517AB1" w:rsidRPr="00661D9C">
        <w:rPr>
          <w:sz w:val="24"/>
          <w:szCs w:val="24"/>
        </w:rPr>
        <w:t>.</w:t>
      </w:r>
    </w:p>
    <w:p w:rsidR="00517AB1" w:rsidRDefault="00517AB1" w:rsidP="00517AB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 w:rsidR="00B168D4">
        <w:rPr>
          <w:sz w:val="24"/>
          <w:szCs w:val="24"/>
        </w:rPr>
        <w:t>1-3</w:t>
      </w:r>
      <w:r w:rsidR="003D427C">
        <w:rPr>
          <w:sz w:val="24"/>
          <w:szCs w:val="24"/>
        </w:rPr>
        <w:t>4</w:t>
      </w:r>
      <w:r w:rsidRPr="00661D9C">
        <w:rPr>
          <w:sz w:val="24"/>
          <w:szCs w:val="24"/>
        </w:rPr>
        <w:t xml:space="preserve"> принято и прилагается.</w:t>
      </w:r>
    </w:p>
    <w:p w:rsidR="00C64301" w:rsidRDefault="00C64301" w:rsidP="00517AB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61D9C">
        <w:rPr>
          <w:sz w:val="24"/>
          <w:szCs w:val="24"/>
        </w:rPr>
        <w:t>.</w:t>
      </w:r>
    </w:p>
    <w:p w:rsidR="00C64301" w:rsidRDefault="00C64301" w:rsidP="00DE2F9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1F18C4">
        <w:rPr>
          <w:rFonts w:ascii="Times New Roman" w:hAnsi="Times New Roman" w:cs="Times New Roman"/>
          <w:sz w:val="24"/>
          <w:szCs w:val="24"/>
        </w:rPr>
        <w:t>А</w:t>
      </w:r>
      <w:r w:rsidR="00B443F3">
        <w:rPr>
          <w:rFonts w:ascii="Times New Roman" w:hAnsi="Times New Roman" w:cs="Times New Roman"/>
          <w:sz w:val="24"/>
          <w:szCs w:val="24"/>
        </w:rPr>
        <w:t>НАНЬЕВА Г.Е</w:t>
      </w:r>
      <w:r w:rsidR="00C348F5"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>по второму вопросу повестки заседания городского Собрания «</w:t>
      </w:r>
      <w:r w:rsidR="00B443F3" w:rsidRPr="003F3B5B">
        <w:rPr>
          <w:rFonts w:ascii="Times New Roman" w:hAnsi="Times New Roman" w:cs="Times New Roman"/>
          <w:sz w:val="24"/>
          <w:szCs w:val="24"/>
        </w:rPr>
        <w:t>О проекте решения Обнинского городского Собрания  «О бюджете города Обнинска на 2018 год и плановый период 2019 и 2020 годов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6A61FF" w:rsidRPr="0038070B" w:rsidRDefault="001F18C4" w:rsidP="0038070B">
      <w:pPr>
        <w:ind w:firstLine="567"/>
        <w:jc w:val="both"/>
        <w:rPr>
          <w:i/>
          <w:iCs/>
          <w:color w:val="0000FF"/>
          <w:sz w:val="24"/>
          <w:szCs w:val="24"/>
        </w:rPr>
      </w:pPr>
      <w:r w:rsidRPr="0038070B">
        <w:rPr>
          <w:sz w:val="24"/>
          <w:szCs w:val="24"/>
        </w:rPr>
        <w:t>А</w:t>
      </w:r>
      <w:r w:rsidR="00B443F3" w:rsidRPr="0038070B">
        <w:rPr>
          <w:sz w:val="24"/>
          <w:szCs w:val="24"/>
        </w:rPr>
        <w:t>НАНЬЕВ Г.Е</w:t>
      </w:r>
      <w:r w:rsidR="00D84662" w:rsidRPr="0038070B">
        <w:rPr>
          <w:sz w:val="24"/>
          <w:szCs w:val="24"/>
        </w:rPr>
        <w:t>.</w:t>
      </w:r>
      <w:r w:rsidR="00C64301" w:rsidRPr="0038070B">
        <w:rPr>
          <w:sz w:val="24"/>
          <w:szCs w:val="24"/>
        </w:rPr>
        <w:t xml:space="preserve"> доложил, что </w:t>
      </w:r>
      <w:r w:rsidR="006A61FF" w:rsidRPr="0038070B">
        <w:rPr>
          <w:sz w:val="24"/>
          <w:szCs w:val="24"/>
        </w:rPr>
        <w:t>прогноз социально-экономического развития города разработан на основании тенденций развития экономики города за последние годы, сценарных условий развития экономики  Калужской области в 2018-2020 годах,  с учетом результатов финансово-хозяйственной деятельности крупных, средних и отдельных малых предприятий и организаций города и инвестиционных предложений.</w:t>
      </w:r>
    </w:p>
    <w:p w:rsidR="006A61FF" w:rsidRPr="0038070B" w:rsidRDefault="006A61FF" w:rsidP="0038070B">
      <w:pPr>
        <w:ind w:firstLine="567"/>
        <w:jc w:val="both"/>
        <w:rPr>
          <w:i/>
          <w:noProof/>
          <w:color w:val="FF0000"/>
          <w:sz w:val="24"/>
          <w:szCs w:val="24"/>
        </w:rPr>
      </w:pPr>
      <w:r w:rsidRPr="0038070B">
        <w:rPr>
          <w:sz w:val="24"/>
          <w:szCs w:val="24"/>
        </w:rPr>
        <w:t>Параметры прогноза социально-экономического развития города Обнинска согласованы министерством экономического развития Калужской области и отражены в постановлении Правительства Калужской области от 17.08.2017 № 465 «О прогнозе социально-экономического развития Калужской области на 2018 год и на плановый период 2019 и 2020 годов».</w:t>
      </w:r>
    </w:p>
    <w:p w:rsidR="006A61FF" w:rsidRPr="0038070B" w:rsidRDefault="006A61FF" w:rsidP="0038070B">
      <w:pPr>
        <w:ind w:firstLine="567"/>
        <w:jc w:val="both"/>
        <w:rPr>
          <w:sz w:val="24"/>
          <w:szCs w:val="24"/>
        </w:rPr>
      </w:pPr>
      <w:r w:rsidRPr="0038070B">
        <w:rPr>
          <w:sz w:val="24"/>
          <w:szCs w:val="24"/>
        </w:rPr>
        <w:t>Прогноз на 2018-2020 годы можно охарактеризовать как сдержанное развитие экономики</w:t>
      </w:r>
      <w:r w:rsidR="00BA6C6A" w:rsidRPr="0038070B">
        <w:rPr>
          <w:sz w:val="24"/>
          <w:szCs w:val="24"/>
        </w:rPr>
        <w:t xml:space="preserve"> </w:t>
      </w:r>
      <w:r w:rsidRPr="0038070B">
        <w:rPr>
          <w:sz w:val="24"/>
          <w:szCs w:val="24"/>
        </w:rPr>
        <w:t>с</w:t>
      </w:r>
      <w:r w:rsidR="00BA6C6A" w:rsidRPr="0038070B">
        <w:rPr>
          <w:sz w:val="24"/>
          <w:szCs w:val="24"/>
        </w:rPr>
        <w:t xml:space="preserve"> </w:t>
      </w:r>
      <w:r w:rsidRPr="0038070B">
        <w:rPr>
          <w:sz w:val="24"/>
          <w:szCs w:val="24"/>
        </w:rPr>
        <w:t>ростом численности населения города, занятости населения, ростом промышленного производства, выручки и прибыли, получаемыми предприятиями и организациями города, ростом номинальной заработной платы и восстановлением роста реальной заработной платы.</w:t>
      </w:r>
    </w:p>
    <w:p w:rsidR="006A61FF" w:rsidRPr="0038070B" w:rsidRDefault="004912B1" w:rsidP="0038070B">
      <w:pPr>
        <w:ind w:firstLine="567"/>
        <w:jc w:val="both"/>
        <w:rPr>
          <w:sz w:val="24"/>
          <w:szCs w:val="24"/>
        </w:rPr>
      </w:pPr>
      <w:r w:rsidRPr="0038070B">
        <w:rPr>
          <w:sz w:val="24"/>
          <w:szCs w:val="24"/>
        </w:rPr>
        <w:t>Отметил, что об</w:t>
      </w:r>
      <w:r w:rsidR="006A61FF" w:rsidRPr="0038070B">
        <w:rPr>
          <w:sz w:val="24"/>
          <w:szCs w:val="24"/>
        </w:rPr>
        <w:t>щегородской объем отгружаемой промышленной продукции, работ и услуг промышленного характера по итогам текущего года оценен в 56,0 млрд. рублей. Индекс промышленного производства оценивается в 110,2%.</w:t>
      </w:r>
      <w:r w:rsidRPr="0038070B">
        <w:rPr>
          <w:sz w:val="24"/>
          <w:szCs w:val="24"/>
        </w:rPr>
        <w:t xml:space="preserve"> </w:t>
      </w:r>
      <w:r w:rsidR="006A61FF" w:rsidRPr="0038070B">
        <w:rPr>
          <w:sz w:val="24"/>
          <w:szCs w:val="24"/>
        </w:rPr>
        <w:t>Промышленность города пополняется новыми производствами.</w:t>
      </w:r>
    </w:p>
    <w:p w:rsidR="004912B1" w:rsidRPr="0038070B" w:rsidRDefault="004912B1" w:rsidP="0038070B">
      <w:pPr>
        <w:ind w:firstLine="567"/>
        <w:jc w:val="both"/>
        <w:rPr>
          <w:sz w:val="24"/>
          <w:szCs w:val="24"/>
        </w:rPr>
      </w:pPr>
      <w:r w:rsidRPr="0038070B">
        <w:rPr>
          <w:sz w:val="24"/>
          <w:szCs w:val="24"/>
        </w:rPr>
        <w:t>Так в</w:t>
      </w:r>
      <w:r w:rsidR="006A61FF" w:rsidRPr="0038070B">
        <w:rPr>
          <w:sz w:val="24"/>
          <w:szCs w:val="24"/>
        </w:rPr>
        <w:t xml:space="preserve"> июне 2017 года состоялось открытие завода по производству упаковки для фармацевтической и косметической про</w:t>
      </w:r>
      <w:r w:rsidRPr="0038070B">
        <w:rPr>
          <w:sz w:val="24"/>
          <w:szCs w:val="24"/>
        </w:rPr>
        <w:t xml:space="preserve">дукции ООО «Палладио Обнинск». </w:t>
      </w:r>
      <w:r w:rsidR="006A61FF" w:rsidRPr="0038070B">
        <w:rPr>
          <w:sz w:val="24"/>
          <w:szCs w:val="24"/>
        </w:rPr>
        <w:t>При выходе завода на полную мощность штат составит порядка 200 человек.</w:t>
      </w:r>
    </w:p>
    <w:p w:rsidR="006A61FF" w:rsidRPr="0038070B" w:rsidRDefault="006A61FF" w:rsidP="0038070B">
      <w:pPr>
        <w:ind w:firstLine="567"/>
        <w:jc w:val="both"/>
        <w:rPr>
          <w:sz w:val="24"/>
          <w:szCs w:val="24"/>
        </w:rPr>
      </w:pPr>
      <w:r w:rsidRPr="0038070B">
        <w:rPr>
          <w:sz w:val="24"/>
          <w:szCs w:val="24"/>
        </w:rPr>
        <w:t>В конце 2017 года планируется ввод</w:t>
      </w:r>
      <w:r w:rsidR="004912B1" w:rsidRPr="0038070B">
        <w:rPr>
          <w:sz w:val="24"/>
          <w:szCs w:val="24"/>
        </w:rPr>
        <w:t xml:space="preserve"> в эксплуатацию предприятия по </w:t>
      </w:r>
      <w:r w:rsidRPr="0038070B">
        <w:rPr>
          <w:sz w:val="24"/>
          <w:szCs w:val="24"/>
        </w:rPr>
        <w:t xml:space="preserve">производству имплантов ООО «Санатметал СНГ». При выходе на полную мощность </w:t>
      </w:r>
      <w:r w:rsidR="004912B1" w:rsidRPr="0038070B">
        <w:rPr>
          <w:sz w:val="24"/>
          <w:szCs w:val="24"/>
        </w:rPr>
        <w:t xml:space="preserve">– </w:t>
      </w:r>
      <w:r w:rsidRPr="0038070B">
        <w:rPr>
          <w:sz w:val="24"/>
          <w:szCs w:val="24"/>
        </w:rPr>
        <w:t>занятость</w:t>
      </w:r>
      <w:r w:rsidR="004912B1" w:rsidRPr="0038070B">
        <w:rPr>
          <w:sz w:val="24"/>
          <w:szCs w:val="24"/>
        </w:rPr>
        <w:t xml:space="preserve"> </w:t>
      </w:r>
      <w:r w:rsidRPr="0038070B">
        <w:rPr>
          <w:sz w:val="24"/>
          <w:szCs w:val="24"/>
        </w:rPr>
        <w:t>составит 50 человек.</w:t>
      </w:r>
    </w:p>
    <w:p w:rsidR="006A61FF" w:rsidRPr="0038070B" w:rsidRDefault="006A61FF" w:rsidP="0038070B">
      <w:pPr>
        <w:ind w:firstLine="567"/>
        <w:jc w:val="both"/>
        <w:rPr>
          <w:sz w:val="24"/>
          <w:szCs w:val="24"/>
        </w:rPr>
      </w:pPr>
      <w:r w:rsidRPr="0038070B">
        <w:rPr>
          <w:sz w:val="24"/>
          <w:szCs w:val="24"/>
        </w:rPr>
        <w:t>В 2018 году ожидается выпуск продукции предприятием ООО «Лассард», которое расположилось на территории муниципальной промышленной зоны (производство комплектующих к светодиодному освещению).</w:t>
      </w:r>
    </w:p>
    <w:p w:rsidR="006A61FF" w:rsidRPr="0038070B" w:rsidRDefault="006A61FF" w:rsidP="0038070B">
      <w:pPr>
        <w:ind w:firstLine="567"/>
        <w:jc w:val="both"/>
        <w:rPr>
          <w:sz w:val="24"/>
          <w:szCs w:val="24"/>
        </w:rPr>
      </w:pPr>
      <w:r w:rsidRPr="0038070B">
        <w:rPr>
          <w:sz w:val="24"/>
          <w:szCs w:val="24"/>
        </w:rPr>
        <w:t>С 2019 года в объеме отгружаемой промышленной продукции учтены объемы по новому производству ООО «Технология питания». Здесь будет создано 40 рабочих мест.</w:t>
      </w:r>
    </w:p>
    <w:p w:rsidR="006A61FF" w:rsidRPr="0038070B" w:rsidRDefault="006A61FF" w:rsidP="0038070B">
      <w:pPr>
        <w:ind w:firstLine="567"/>
        <w:jc w:val="both"/>
        <w:rPr>
          <w:sz w:val="24"/>
          <w:szCs w:val="24"/>
        </w:rPr>
      </w:pPr>
      <w:r w:rsidRPr="0038070B">
        <w:rPr>
          <w:sz w:val="24"/>
          <w:szCs w:val="24"/>
        </w:rPr>
        <w:t>С учетом новых предприятий и планов действующих предприятий спрогнозирован объем производства:</w:t>
      </w:r>
      <w:r w:rsidR="0038070B">
        <w:rPr>
          <w:sz w:val="24"/>
          <w:szCs w:val="24"/>
        </w:rPr>
        <w:t xml:space="preserve"> </w:t>
      </w:r>
      <w:r w:rsidRPr="0038070B">
        <w:rPr>
          <w:sz w:val="24"/>
          <w:szCs w:val="24"/>
        </w:rPr>
        <w:t>2018 год - 60 млрд. рублей, 2020 год - 71 млрд. рублей.</w:t>
      </w:r>
    </w:p>
    <w:p w:rsidR="006A61FF" w:rsidRPr="0038070B" w:rsidRDefault="006A61FF" w:rsidP="0038070B">
      <w:pPr>
        <w:ind w:firstLine="567"/>
        <w:jc w:val="both"/>
        <w:rPr>
          <w:sz w:val="24"/>
          <w:szCs w:val="24"/>
        </w:rPr>
      </w:pPr>
      <w:r w:rsidRPr="0038070B">
        <w:rPr>
          <w:sz w:val="24"/>
          <w:szCs w:val="24"/>
        </w:rPr>
        <w:t>На прогнозный период предприятиями и организациями города даны осторожные оценки объема инвестиций:</w:t>
      </w:r>
    </w:p>
    <w:p w:rsidR="006A61FF" w:rsidRPr="0038070B" w:rsidRDefault="006A61FF" w:rsidP="0038070B">
      <w:pPr>
        <w:ind w:firstLine="567"/>
        <w:jc w:val="both"/>
        <w:rPr>
          <w:sz w:val="24"/>
          <w:szCs w:val="24"/>
        </w:rPr>
      </w:pPr>
      <w:r w:rsidRPr="0038070B">
        <w:rPr>
          <w:sz w:val="24"/>
          <w:szCs w:val="24"/>
        </w:rPr>
        <w:t>- в 2018 году - 6,9 млрд. рублей;</w:t>
      </w:r>
    </w:p>
    <w:p w:rsidR="006A61FF" w:rsidRPr="0038070B" w:rsidRDefault="006A61FF" w:rsidP="0038070B">
      <w:pPr>
        <w:ind w:firstLine="567"/>
        <w:jc w:val="both"/>
        <w:rPr>
          <w:sz w:val="24"/>
          <w:szCs w:val="24"/>
        </w:rPr>
      </w:pPr>
      <w:r w:rsidRPr="0038070B">
        <w:rPr>
          <w:sz w:val="24"/>
          <w:szCs w:val="24"/>
        </w:rPr>
        <w:t>- в 2019 году - 6,0 млрд. рублей;</w:t>
      </w:r>
    </w:p>
    <w:p w:rsidR="006A61FF" w:rsidRPr="0038070B" w:rsidRDefault="006A61FF" w:rsidP="0038070B">
      <w:pPr>
        <w:ind w:firstLine="567"/>
        <w:jc w:val="both"/>
        <w:rPr>
          <w:color w:val="FF0000"/>
          <w:sz w:val="24"/>
          <w:szCs w:val="24"/>
        </w:rPr>
      </w:pPr>
      <w:r w:rsidRPr="0038070B">
        <w:rPr>
          <w:sz w:val="24"/>
          <w:szCs w:val="24"/>
        </w:rPr>
        <w:t>- в 2020 году - 5,4 млрд. рублей.</w:t>
      </w:r>
    </w:p>
    <w:p w:rsidR="006A61FF" w:rsidRPr="0038070B" w:rsidRDefault="006A61FF" w:rsidP="0038070B">
      <w:pPr>
        <w:ind w:firstLine="567"/>
        <w:jc w:val="both"/>
        <w:rPr>
          <w:sz w:val="24"/>
          <w:szCs w:val="24"/>
        </w:rPr>
      </w:pPr>
      <w:r w:rsidRPr="0038070B">
        <w:rPr>
          <w:sz w:val="24"/>
          <w:szCs w:val="24"/>
        </w:rPr>
        <w:t>На прогнозный период значительно сокращены объемы инвестиций за счет средств федерального бюджета и собственных средств по НИИ города.</w:t>
      </w:r>
      <w:r w:rsidR="004912B1" w:rsidRPr="0038070B">
        <w:rPr>
          <w:sz w:val="24"/>
          <w:szCs w:val="24"/>
        </w:rPr>
        <w:t xml:space="preserve"> </w:t>
      </w:r>
      <w:r w:rsidRPr="0038070B">
        <w:rPr>
          <w:sz w:val="24"/>
          <w:szCs w:val="24"/>
        </w:rPr>
        <w:t>В предыдущие годы ГНЦ города провели значительные объемы по реконструкции своих фондов, поэтому в прогнозном периоде на данный момент объемы инвестирования снижены.</w:t>
      </w:r>
    </w:p>
    <w:p w:rsidR="004912B1" w:rsidRPr="0038070B" w:rsidRDefault="006A61FF" w:rsidP="0038070B">
      <w:pPr>
        <w:ind w:firstLine="567"/>
        <w:jc w:val="both"/>
        <w:rPr>
          <w:sz w:val="24"/>
          <w:szCs w:val="24"/>
        </w:rPr>
      </w:pPr>
      <w:r w:rsidRPr="0038070B">
        <w:rPr>
          <w:sz w:val="24"/>
          <w:szCs w:val="24"/>
        </w:rPr>
        <w:t>В целом в 2018-2020 годах в экономику города будет вложено 18,3 млрд. рублей.</w:t>
      </w:r>
      <w:r w:rsidR="004912B1" w:rsidRPr="0038070B">
        <w:rPr>
          <w:sz w:val="24"/>
          <w:szCs w:val="24"/>
        </w:rPr>
        <w:t xml:space="preserve"> </w:t>
      </w:r>
      <w:r w:rsidRPr="0038070B">
        <w:rPr>
          <w:sz w:val="24"/>
          <w:szCs w:val="24"/>
        </w:rPr>
        <w:t>Предполагается дальнейшее развитие территорий экономического роста.</w:t>
      </w:r>
    </w:p>
    <w:p w:rsidR="006A61FF" w:rsidRPr="0038070B" w:rsidRDefault="006A61FF" w:rsidP="0038070B">
      <w:pPr>
        <w:ind w:firstLine="567"/>
        <w:jc w:val="both"/>
        <w:rPr>
          <w:sz w:val="24"/>
          <w:szCs w:val="24"/>
        </w:rPr>
      </w:pPr>
      <w:r w:rsidRPr="0038070B">
        <w:rPr>
          <w:sz w:val="24"/>
          <w:szCs w:val="24"/>
        </w:rPr>
        <w:t>Муниципальная промышленная зона, территория инновационного развития на ул. Красных Зорь, территория инновационного развития «Обнинский индустриальный парк» в прогнозном периоде сформируют порядка 16% общегородского объема инвестиций в основной капитал.</w:t>
      </w:r>
    </w:p>
    <w:p w:rsidR="006A61FF" w:rsidRPr="0038070B" w:rsidRDefault="004912B1" w:rsidP="0038070B">
      <w:pPr>
        <w:ind w:firstLine="567"/>
        <w:jc w:val="both"/>
        <w:rPr>
          <w:sz w:val="24"/>
          <w:szCs w:val="24"/>
        </w:rPr>
      </w:pPr>
      <w:r w:rsidRPr="0038070B">
        <w:rPr>
          <w:sz w:val="24"/>
          <w:szCs w:val="24"/>
        </w:rPr>
        <w:t>Добавил</w:t>
      </w:r>
      <w:r w:rsidR="006A61FF" w:rsidRPr="0038070B">
        <w:rPr>
          <w:sz w:val="24"/>
          <w:szCs w:val="24"/>
        </w:rPr>
        <w:t xml:space="preserve">, что по итогам 2017 года </w:t>
      </w:r>
      <w:r w:rsidRPr="0038070B">
        <w:rPr>
          <w:sz w:val="24"/>
          <w:szCs w:val="24"/>
        </w:rPr>
        <w:t xml:space="preserve">предполагается </w:t>
      </w:r>
      <w:r w:rsidR="006A61FF" w:rsidRPr="0038070B">
        <w:rPr>
          <w:sz w:val="24"/>
          <w:szCs w:val="24"/>
        </w:rPr>
        <w:t>объем ввод</w:t>
      </w:r>
      <w:r w:rsidRPr="0038070B">
        <w:rPr>
          <w:sz w:val="24"/>
          <w:szCs w:val="24"/>
        </w:rPr>
        <w:t xml:space="preserve">а жилья в эксплуатацию </w:t>
      </w:r>
      <w:r w:rsidR="006A61FF" w:rsidRPr="0038070B">
        <w:rPr>
          <w:sz w:val="24"/>
          <w:szCs w:val="24"/>
        </w:rPr>
        <w:t>115,3 тыс. кв. м.</w:t>
      </w:r>
      <w:r w:rsidRPr="0038070B">
        <w:rPr>
          <w:sz w:val="24"/>
          <w:szCs w:val="24"/>
        </w:rPr>
        <w:t xml:space="preserve"> </w:t>
      </w:r>
      <w:r w:rsidR="006A61FF" w:rsidRPr="0038070B">
        <w:rPr>
          <w:sz w:val="24"/>
          <w:szCs w:val="24"/>
        </w:rPr>
        <w:t>В 2018-2020 годах ввод жилья оценивается в 341,5 тыс. кв. м.</w:t>
      </w:r>
    </w:p>
    <w:p w:rsidR="006A61FF" w:rsidRPr="0038070B" w:rsidRDefault="006A61FF" w:rsidP="0038070B">
      <w:pPr>
        <w:ind w:firstLine="567"/>
        <w:jc w:val="both"/>
        <w:rPr>
          <w:sz w:val="24"/>
          <w:szCs w:val="24"/>
        </w:rPr>
      </w:pPr>
      <w:r w:rsidRPr="0038070B">
        <w:rPr>
          <w:sz w:val="24"/>
          <w:szCs w:val="24"/>
        </w:rPr>
        <w:t>С</w:t>
      </w:r>
      <w:r w:rsidR="004912B1" w:rsidRPr="0038070B">
        <w:rPr>
          <w:sz w:val="24"/>
          <w:szCs w:val="24"/>
        </w:rPr>
        <w:t>ообщил, что о</w:t>
      </w:r>
      <w:r w:rsidRPr="0038070B">
        <w:rPr>
          <w:sz w:val="24"/>
          <w:szCs w:val="24"/>
        </w:rPr>
        <w:t xml:space="preserve">бъем строительных работ оценен от 6,0 млрд. рублей в 2018 году до 6,5 млрд. рублей в </w:t>
      </w:r>
      <w:r w:rsidR="004912B1" w:rsidRPr="0038070B">
        <w:rPr>
          <w:sz w:val="24"/>
          <w:szCs w:val="24"/>
        </w:rPr>
        <w:t>2020 году.</w:t>
      </w:r>
      <w:r w:rsidR="00C323F6">
        <w:rPr>
          <w:sz w:val="24"/>
          <w:szCs w:val="24"/>
        </w:rPr>
        <w:t xml:space="preserve"> </w:t>
      </w:r>
      <w:r w:rsidRPr="0038070B">
        <w:rPr>
          <w:sz w:val="24"/>
          <w:szCs w:val="24"/>
        </w:rPr>
        <w:t>Индекс физического объема будет около 100% и несколько больше.</w:t>
      </w:r>
    </w:p>
    <w:p w:rsidR="006A61FF" w:rsidRPr="0038070B" w:rsidRDefault="006A61FF" w:rsidP="0038070B">
      <w:pPr>
        <w:jc w:val="both"/>
        <w:rPr>
          <w:sz w:val="24"/>
          <w:szCs w:val="24"/>
        </w:rPr>
      </w:pPr>
      <w:r w:rsidRPr="0038070B">
        <w:rPr>
          <w:sz w:val="24"/>
          <w:szCs w:val="24"/>
        </w:rPr>
        <w:t>Население</w:t>
      </w:r>
      <w:r w:rsidR="00BA6C6A" w:rsidRPr="0038070B">
        <w:rPr>
          <w:sz w:val="24"/>
          <w:szCs w:val="24"/>
        </w:rPr>
        <w:t xml:space="preserve"> </w:t>
      </w:r>
      <w:r w:rsidR="00C323F6">
        <w:rPr>
          <w:sz w:val="24"/>
          <w:szCs w:val="24"/>
        </w:rPr>
        <w:t xml:space="preserve">города </w:t>
      </w:r>
      <w:r w:rsidR="00BA6C6A" w:rsidRPr="0038070B">
        <w:rPr>
          <w:sz w:val="24"/>
          <w:szCs w:val="24"/>
        </w:rPr>
        <w:t>в</w:t>
      </w:r>
      <w:r w:rsidRPr="0038070B">
        <w:rPr>
          <w:sz w:val="24"/>
          <w:szCs w:val="24"/>
        </w:rPr>
        <w:t xml:space="preserve"> 2017 год</w:t>
      </w:r>
      <w:r w:rsidR="00BA6C6A" w:rsidRPr="0038070B">
        <w:rPr>
          <w:sz w:val="24"/>
          <w:szCs w:val="24"/>
        </w:rPr>
        <w:t>у</w:t>
      </w:r>
      <w:r w:rsidRPr="0038070B">
        <w:rPr>
          <w:sz w:val="24"/>
          <w:szCs w:val="24"/>
        </w:rPr>
        <w:t xml:space="preserve"> увеличится на 1500 человек и к концу года составит 115,15 тыс. человек.</w:t>
      </w:r>
      <w:r w:rsidR="00BA6C6A" w:rsidRPr="0038070B">
        <w:rPr>
          <w:i/>
          <w:sz w:val="24"/>
          <w:szCs w:val="24"/>
        </w:rPr>
        <w:t xml:space="preserve"> </w:t>
      </w:r>
      <w:r w:rsidR="00BA6C6A" w:rsidRPr="0038070B">
        <w:rPr>
          <w:sz w:val="24"/>
          <w:szCs w:val="24"/>
        </w:rPr>
        <w:t>К концу 2020 года численность горожан достигнет 119,15 тысяч человек с приростом 1400 человек в 2018 году и по 1300 человек в 2019-2020 годах.</w:t>
      </w:r>
    </w:p>
    <w:p w:rsidR="00BA6C6A" w:rsidRPr="0038070B" w:rsidRDefault="00BA6C6A" w:rsidP="0038070B">
      <w:pPr>
        <w:ind w:firstLine="708"/>
        <w:jc w:val="both"/>
        <w:rPr>
          <w:sz w:val="24"/>
          <w:szCs w:val="24"/>
        </w:rPr>
      </w:pPr>
      <w:r w:rsidRPr="0038070B">
        <w:rPr>
          <w:sz w:val="24"/>
          <w:szCs w:val="24"/>
        </w:rPr>
        <w:t>Среднемесячная заработная п</w:t>
      </w:r>
      <w:r w:rsidR="00837894" w:rsidRPr="0038070B">
        <w:rPr>
          <w:sz w:val="24"/>
          <w:szCs w:val="24"/>
        </w:rPr>
        <w:t xml:space="preserve">лата в 2017 году оценивается в </w:t>
      </w:r>
      <w:r w:rsidRPr="0038070B">
        <w:rPr>
          <w:sz w:val="24"/>
          <w:szCs w:val="24"/>
        </w:rPr>
        <w:t>37388 рублей, на 4,5% выше уровня 2016 года. Реальная заработная плата составит 99,5%.</w:t>
      </w:r>
    </w:p>
    <w:p w:rsidR="00BA6C6A" w:rsidRPr="0038070B" w:rsidRDefault="00837894" w:rsidP="0038070B">
      <w:pPr>
        <w:ind w:firstLine="708"/>
        <w:jc w:val="both"/>
        <w:rPr>
          <w:sz w:val="24"/>
          <w:szCs w:val="24"/>
        </w:rPr>
      </w:pPr>
      <w:r w:rsidRPr="0038070B">
        <w:rPr>
          <w:sz w:val="24"/>
          <w:szCs w:val="24"/>
        </w:rPr>
        <w:t>В прогнозе рост</w:t>
      </w:r>
      <w:r w:rsidR="00BA6C6A" w:rsidRPr="0038070B">
        <w:rPr>
          <w:sz w:val="24"/>
          <w:szCs w:val="24"/>
        </w:rPr>
        <w:t xml:space="preserve"> номинальной заработной платы будет на уровне 4,5% от года к году.</w:t>
      </w:r>
    </w:p>
    <w:p w:rsidR="00BA6C6A" w:rsidRPr="0038070B" w:rsidRDefault="00BA6C6A" w:rsidP="0038070B">
      <w:pPr>
        <w:jc w:val="both"/>
        <w:rPr>
          <w:sz w:val="24"/>
          <w:szCs w:val="24"/>
        </w:rPr>
      </w:pPr>
      <w:r w:rsidRPr="0038070B">
        <w:rPr>
          <w:sz w:val="24"/>
          <w:szCs w:val="24"/>
        </w:rPr>
        <w:t>На 2020 год уровень средней заработной платы спрогнозирован в размере 42,6 тыс. рублей.</w:t>
      </w:r>
      <w:r w:rsidR="00837894" w:rsidRPr="0038070B">
        <w:rPr>
          <w:sz w:val="24"/>
          <w:szCs w:val="24"/>
        </w:rPr>
        <w:t xml:space="preserve"> </w:t>
      </w:r>
      <w:r w:rsidRPr="0038070B">
        <w:rPr>
          <w:sz w:val="24"/>
          <w:szCs w:val="24"/>
        </w:rPr>
        <w:t>В прогнозе рассматривается и постепенное восстановление роста реальной заработной платы.</w:t>
      </w:r>
    </w:p>
    <w:p w:rsidR="00BA6C6A" w:rsidRPr="0038070B" w:rsidRDefault="00BA6C6A" w:rsidP="0038070B">
      <w:pPr>
        <w:ind w:firstLine="708"/>
        <w:jc w:val="both"/>
        <w:rPr>
          <w:sz w:val="24"/>
          <w:szCs w:val="24"/>
        </w:rPr>
      </w:pPr>
      <w:r w:rsidRPr="0038070B">
        <w:rPr>
          <w:sz w:val="24"/>
          <w:szCs w:val="24"/>
        </w:rPr>
        <w:t>По итогам 2017 года пр</w:t>
      </w:r>
      <w:r w:rsidR="00837894" w:rsidRPr="0038070B">
        <w:rPr>
          <w:sz w:val="24"/>
          <w:szCs w:val="24"/>
        </w:rPr>
        <w:t xml:space="preserve">едприятия и организации города </w:t>
      </w:r>
      <w:r w:rsidRPr="0038070B">
        <w:rPr>
          <w:sz w:val="24"/>
          <w:szCs w:val="24"/>
        </w:rPr>
        <w:t>ожидают суммарно получить выручку от реализации товаров, продукции, работ в объеме 163 млрд. рублей. Рост на 6,4% к 2016 году.</w:t>
      </w:r>
      <w:r w:rsidR="00837894" w:rsidRPr="0038070B">
        <w:rPr>
          <w:sz w:val="24"/>
          <w:szCs w:val="24"/>
        </w:rPr>
        <w:t xml:space="preserve"> </w:t>
      </w:r>
      <w:r w:rsidRPr="0038070B">
        <w:rPr>
          <w:sz w:val="24"/>
          <w:szCs w:val="24"/>
        </w:rPr>
        <w:t>За прогнозный период</w:t>
      </w:r>
      <w:r w:rsidR="00C323F6">
        <w:rPr>
          <w:sz w:val="24"/>
          <w:szCs w:val="24"/>
        </w:rPr>
        <w:t xml:space="preserve"> выручка вырасте</w:t>
      </w:r>
      <w:r w:rsidRPr="0038070B">
        <w:rPr>
          <w:sz w:val="24"/>
          <w:szCs w:val="24"/>
        </w:rPr>
        <w:t xml:space="preserve">т на четверть и составит 205 млрд. рублей в 2020 году. </w:t>
      </w:r>
    </w:p>
    <w:p w:rsidR="00BA6C6A" w:rsidRPr="0038070B" w:rsidRDefault="00BA6C6A" w:rsidP="0038070B">
      <w:pPr>
        <w:ind w:firstLine="708"/>
        <w:jc w:val="both"/>
        <w:rPr>
          <w:sz w:val="24"/>
          <w:szCs w:val="24"/>
        </w:rPr>
      </w:pPr>
      <w:r w:rsidRPr="0038070B">
        <w:rPr>
          <w:sz w:val="24"/>
          <w:szCs w:val="24"/>
        </w:rPr>
        <w:t>Как и в предыдущие годы в объеме выручки будут преобладать:</w:t>
      </w:r>
    </w:p>
    <w:p w:rsidR="00BA6C6A" w:rsidRPr="0038070B" w:rsidRDefault="00BA6C6A" w:rsidP="0038070B">
      <w:pPr>
        <w:ind w:firstLine="708"/>
        <w:jc w:val="both"/>
        <w:rPr>
          <w:sz w:val="24"/>
          <w:szCs w:val="24"/>
        </w:rPr>
      </w:pPr>
      <w:r w:rsidRPr="0038070B">
        <w:rPr>
          <w:sz w:val="24"/>
          <w:szCs w:val="24"/>
        </w:rPr>
        <w:t>- промышленность - 41%;</w:t>
      </w:r>
    </w:p>
    <w:p w:rsidR="00BA6C6A" w:rsidRPr="0038070B" w:rsidRDefault="00BA6C6A" w:rsidP="0038070B">
      <w:pPr>
        <w:ind w:firstLine="708"/>
        <w:jc w:val="both"/>
        <w:rPr>
          <w:sz w:val="24"/>
          <w:szCs w:val="24"/>
        </w:rPr>
      </w:pPr>
      <w:r w:rsidRPr="0038070B">
        <w:rPr>
          <w:sz w:val="24"/>
          <w:szCs w:val="24"/>
        </w:rPr>
        <w:t xml:space="preserve">- торговля - 31%; </w:t>
      </w:r>
    </w:p>
    <w:p w:rsidR="00BA6C6A" w:rsidRPr="0038070B" w:rsidRDefault="00BA6C6A" w:rsidP="0038070B">
      <w:pPr>
        <w:ind w:firstLine="708"/>
        <w:jc w:val="both"/>
        <w:rPr>
          <w:sz w:val="24"/>
          <w:szCs w:val="24"/>
        </w:rPr>
      </w:pPr>
      <w:r w:rsidRPr="0038070B">
        <w:rPr>
          <w:sz w:val="24"/>
          <w:szCs w:val="24"/>
        </w:rPr>
        <w:t xml:space="preserve">- сфера науки  - 10%. </w:t>
      </w:r>
    </w:p>
    <w:p w:rsidR="00BA6C6A" w:rsidRPr="0038070B" w:rsidRDefault="00BA6C6A" w:rsidP="0038070B">
      <w:pPr>
        <w:ind w:firstLine="708"/>
        <w:jc w:val="both"/>
        <w:rPr>
          <w:sz w:val="24"/>
          <w:szCs w:val="24"/>
        </w:rPr>
      </w:pPr>
      <w:r w:rsidRPr="0038070B">
        <w:rPr>
          <w:sz w:val="24"/>
          <w:szCs w:val="24"/>
        </w:rPr>
        <w:t>Балансовая прибыль по итогам финансово-хозяйственной деятельности предприятий и организаций города за 2017 год оценена в 5,6 млрд. рублей.</w:t>
      </w:r>
    </w:p>
    <w:p w:rsidR="00BA6C6A" w:rsidRPr="0038070B" w:rsidRDefault="00837894" w:rsidP="0038070B">
      <w:pPr>
        <w:ind w:firstLine="708"/>
        <w:jc w:val="both"/>
        <w:rPr>
          <w:sz w:val="24"/>
          <w:szCs w:val="24"/>
        </w:rPr>
      </w:pPr>
      <w:r w:rsidRPr="0038070B">
        <w:rPr>
          <w:sz w:val="24"/>
          <w:szCs w:val="24"/>
        </w:rPr>
        <w:t xml:space="preserve">В прогнозном периоде </w:t>
      </w:r>
      <w:r w:rsidR="00BA6C6A" w:rsidRPr="0038070B">
        <w:rPr>
          <w:sz w:val="24"/>
          <w:szCs w:val="24"/>
        </w:rPr>
        <w:t>ожидается ежегодный прирост балансовой прибыли относительно предшествующего года.</w:t>
      </w:r>
      <w:r w:rsidRPr="0038070B">
        <w:rPr>
          <w:sz w:val="24"/>
          <w:szCs w:val="24"/>
        </w:rPr>
        <w:t xml:space="preserve"> </w:t>
      </w:r>
      <w:r w:rsidR="00BA6C6A" w:rsidRPr="0038070B">
        <w:rPr>
          <w:sz w:val="24"/>
          <w:szCs w:val="24"/>
        </w:rPr>
        <w:t>Объем балансовой прибыли по итогам 2020 года достигнет 6,5 млрд. рублей.</w:t>
      </w:r>
    </w:p>
    <w:p w:rsidR="00BA6C6A" w:rsidRPr="0038070B" w:rsidRDefault="00C323F6" w:rsidP="003807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A6C6A" w:rsidRPr="0038070B">
        <w:rPr>
          <w:sz w:val="24"/>
          <w:szCs w:val="24"/>
        </w:rPr>
        <w:t xml:space="preserve"> прогноз социально-экономического развития</w:t>
      </w:r>
      <w:r>
        <w:rPr>
          <w:sz w:val="24"/>
          <w:szCs w:val="24"/>
        </w:rPr>
        <w:t xml:space="preserve"> заложены п</w:t>
      </w:r>
      <w:r w:rsidRPr="0038070B">
        <w:rPr>
          <w:sz w:val="24"/>
          <w:szCs w:val="24"/>
        </w:rPr>
        <w:t>озитивные тенденции</w:t>
      </w:r>
      <w:r w:rsidR="00BA6C6A" w:rsidRPr="0038070B">
        <w:rPr>
          <w:sz w:val="24"/>
          <w:szCs w:val="24"/>
        </w:rPr>
        <w:t>.</w:t>
      </w:r>
    </w:p>
    <w:p w:rsidR="00A9236D" w:rsidRPr="0038070B" w:rsidRDefault="00837894" w:rsidP="0038070B">
      <w:pPr>
        <w:ind w:firstLine="708"/>
        <w:jc w:val="both"/>
        <w:rPr>
          <w:sz w:val="24"/>
          <w:szCs w:val="24"/>
        </w:rPr>
      </w:pPr>
      <w:r w:rsidRPr="0038070B">
        <w:rPr>
          <w:sz w:val="24"/>
          <w:szCs w:val="24"/>
        </w:rPr>
        <w:t>Отметил, что д</w:t>
      </w:r>
      <w:r w:rsidR="00BA6C6A" w:rsidRPr="0038070B">
        <w:rPr>
          <w:sz w:val="24"/>
          <w:szCs w:val="24"/>
        </w:rPr>
        <w:t>анные показатели социально-экономического развития города легли в основу разработки доход</w:t>
      </w:r>
      <w:r w:rsidRPr="0038070B">
        <w:rPr>
          <w:sz w:val="24"/>
          <w:szCs w:val="24"/>
        </w:rPr>
        <w:t xml:space="preserve">ной части бюджета на  2018 год </w:t>
      </w:r>
      <w:r w:rsidR="00BA6C6A" w:rsidRPr="0038070B">
        <w:rPr>
          <w:sz w:val="24"/>
          <w:szCs w:val="24"/>
        </w:rPr>
        <w:t>и на плановый период 2019 и 2020 годов.</w:t>
      </w:r>
    </w:p>
    <w:p w:rsidR="008251A9" w:rsidRPr="0038070B" w:rsidRDefault="008251A9" w:rsidP="0038070B">
      <w:pPr>
        <w:jc w:val="both"/>
        <w:rPr>
          <w:sz w:val="24"/>
          <w:szCs w:val="24"/>
        </w:rPr>
      </w:pPr>
    </w:p>
    <w:p w:rsidR="008251A9" w:rsidRPr="0038070B" w:rsidRDefault="008251A9" w:rsidP="0038070B">
      <w:pPr>
        <w:ind w:firstLine="708"/>
        <w:jc w:val="both"/>
        <w:rPr>
          <w:sz w:val="24"/>
          <w:szCs w:val="24"/>
        </w:rPr>
      </w:pPr>
      <w:r w:rsidRPr="0038070B">
        <w:rPr>
          <w:sz w:val="24"/>
          <w:szCs w:val="24"/>
        </w:rPr>
        <w:t>ВИКУЛИН В.В. предложил задать вопросы.</w:t>
      </w:r>
    </w:p>
    <w:p w:rsidR="008251A9" w:rsidRPr="0038070B" w:rsidRDefault="008251A9" w:rsidP="0038070B">
      <w:pPr>
        <w:ind w:firstLine="708"/>
        <w:jc w:val="both"/>
        <w:rPr>
          <w:sz w:val="24"/>
          <w:szCs w:val="24"/>
        </w:rPr>
      </w:pPr>
      <w:r w:rsidRPr="0038070B">
        <w:rPr>
          <w:sz w:val="24"/>
          <w:szCs w:val="24"/>
        </w:rPr>
        <w:t>СВЕТЛАКОВ В.Б. спросил, когда будет построена новая школа в городе, и не будет ли введена с 2018 года двухсменная система обучения в школах города?</w:t>
      </w:r>
    </w:p>
    <w:p w:rsidR="008251A9" w:rsidRDefault="008251A9" w:rsidP="0038070B">
      <w:pPr>
        <w:ind w:firstLine="567"/>
        <w:jc w:val="both"/>
        <w:rPr>
          <w:sz w:val="24"/>
          <w:szCs w:val="24"/>
        </w:rPr>
      </w:pPr>
      <w:r w:rsidRPr="0038070B">
        <w:rPr>
          <w:sz w:val="24"/>
          <w:szCs w:val="24"/>
        </w:rPr>
        <w:t>АНАНЬЕВ Е.Г. ответил, что в сентябре 2017 года компании ПИК – Запад выдано разрешение на строительство школы</w:t>
      </w:r>
      <w:r w:rsidR="0038070B" w:rsidRPr="0038070B">
        <w:rPr>
          <w:sz w:val="24"/>
          <w:szCs w:val="24"/>
        </w:rPr>
        <w:t xml:space="preserve"> на 1000 мест</w:t>
      </w:r>
      <w:r w:rsidRPr="0038070B">
        <w:rPr>
          <w:sz w:val="24"/>
          <w:szCs w:val="24"/>
        </w:rPr>
        <w:t>. Ожидаемый ввод школы в эксплуатацию</w:t>
      </w:r>
      <w:r w:rsidR="0038070B" w:rsidRPr="0038070B">
        <w:rPr>
          <w:sz w:val="24"/>
          <w:szCs w:val="24"/>
        </w:rPr>
        <w:t xml:space="preserve"> школы</w:t>
      </w:r>
      <w:r w:rsidRPr="0038070B">
        <w:rPr>
          <w:sz w:val="24"/>
          <w:szCs w:val="24"/>
        </w:rPr>
        <w:t xml:space="preserve"> – 2019 год.</w:t>
      </w:r>
    </w:p>
    <w:p w:rsidR="0038070B" w:rsidRDefault="0038070B" w:rsidP="003807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Также заключены два договора с застройщиками «Новый город» и «Белорусский квартал», кото</w:t>
      </w:r>
      <w:r w:rsidR="00C323F6">
        <w:rPr>
          <w:sz w:val="24"/>
          <w:szCs w:val="24"/>
        </w:rPr>
        <w:t>рые в данный момент разрабатываю</w:t>
      </w:r>
      <w:r>
        <w:rPr>
          <w:sz w:val="24"/>
          <w:szCs w:val="24"/>
        </w:rPr>
        <w:t>т проекты строительства школ.</w:t>
      </w:r>
    </w:p>
    <w:p w:rsidR="0038070B" w:rsidRDefault="0038070B" w:rsidP="003807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ПАХОМЕНКО К.В. спросил, </w:t>
      </w:r>
      <w:r w:rsidR="00C323F6">
        <w:rPr>
          <w:sz w:val="24"/>
          <w:szCs w:val="24"/>
        </w:rPr>
        <w:t xml:space="preserve">будет ли </w:t>
      </w:r>
      <w:r>
        <w:rPr>
          <w:sz w:val="24"/>
          <w:szCs w:val="24"/>
        </w:rPr>
        <w:t>на пустыре возле 16 школы построена новая школа?</w:t>
      </w:r>
    </w:p>
    <w:p w:rsidR="0038070B" w:rsidRDefault="0038070B" w:rsidP="003807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ШАПША В.В. ответил, что изменились нормативы по проекту </w:t>
      </w:r>
      <w:r w:rsidR="00FC3794">
        <w:rPr>
          <w:sz w:val="24"/>
          <w:szCs w:val="24"/>
        </w:rPr>
        <w:t xml:space="preserve">современной </w:t>
      </w:r>
      <w:r>
        <w:rPr>
          <w:sz w:val="24"/>
          <w:szCs w:val="24"/>
        </w:rPr>
        <w:t>школ</w:t>
      </w:r>
      <w:r w:rsidR="00FC3794">
        <w:rPr>
          <w:sz w:val="24"/>
          <w:szCs w:val="24"/>
        </w:rPr>
        <w:t>ы,</w:t>
      </w:r>
      <w:r>
        <w:rPr>
          <w:sz w:val="24"/>
          <w:szCs w:val="24"/>
        </w:rPr>
        <w:t xml:space="preserve"> и на пустующей территории возле 16 школы будет построен иной социальный объект.</w:t>
      </w:r>
    </w:p>
    <w:p w:rsidR="00FC3794" w:rsidRDefault="00FC3794" w:rsidP="003807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СЕРГЕЕВА Л.А. поинтересовалась, возможно ли в будущем строительство зданий для муниципального здравоохранения?</w:t>
      </w:r>
    </w:p>
    <w:p w:rsidR="00FC3794" w:rsidRPr="0038070B" w:rsidRDefault="00FC3794" w:rsidP="003807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ШАПША В.В. ответил, что </w:t>
      </w:r>
      <w:r w:rsidR="009F0DF9">
        <w:rPr>
          <w:sz w:val="24"/>
          <w:szCs w:val="24"/>
        </w:rPr>
        <w:t>з</w:t>
      </w:r>
      <w:r>
        <w:rPr>
          <w:sz w:val="24"/>
          <w:szCs w:val="24"/>
        </w:rPr>
        <w:t>дравоохранени</w:t>
      </w:r>
      <w:r w:rsidR="009F0DF9">
        <w:rPr>
          <w:sz w:val="24"/>
          <w:szCs w:val="24"/>
        </w:rPr>
        <w:t>е в городе Обнинске находится под подчинением</w:t>
      </w:r>
      <w:r>
        <w:rPr>
          <w:sz w:val="24"/>
          <w:szCs w:val="24"/>
        </w:rPr>
        <w:t xml:space="preserve"> ФМБА</w:t>
      </w:r>
      <w:r w:rsidR="009F0DF9">
        <w:rPr>
          <w:sz w:val="24"/>
          <w:szCs w:val="24"/>
        </w:rPr>
        <w:t xml:space="preserve"> и </w:t>
      </w:r>
      <w:r w:rsidR="00C323F6">
        <w:rPr>
          <w:sz w:val="24"/>
          <w:szCs w:val="24"/>
        </w:rPr>
        <w:t xml:space="preserve">не </w:t>
      </w:r>
      <w:r w:rsidR="009F0DF9">
        <w:rPr>
          <w:sz w:val="24"/>
          <w:szCs w:val="24"/>
        </w:rPr>
        <w:t xml:space="preserve">переведено </w:t>
      </w:r>
      <w:r w:rsidR="00C323F6">
        <w:rPr>
          <w:sz w:val="24"/>
          <w:szCs w:val="24"/>
        </w:rPr>
        <w:t xml:space="preserve">даже </w:t>
      </w:r>
      <w:r w:rsidR="009F0DF9">
        <w:rPr>
          <w:sz w:val="24"/>
          <w:szCs w:val="24"/>
        </w:rPr>
        <w:t xml:space="preserve">на региональный уровень. </w:t>
      </w:r>
    </w:p>
    <w:p w:rsidR="008251A9" w:rsidRDefault="008251A9" w:rsidP="008251A9">
      <w:pPr>
        <w:pStyle w:val="210"/>
        <w:rPr>
          <w:szCs w:val="24"/>
        </w:rPr>
      </w:pPr>
    </w:p>
    <w:p w:rsidR="00A9236D" w:rsidRDefault="00A9236D" w:rsidP="00371B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предоставил слово </w:t>
      </w:r>
      <w:r w:rsidR="00636896">
        <w:rPr>
          <w:sz w:val="24"/>
          <w:szCs w:val="24"/>
        </w:rPr>
        <w:t>Коноваловой Л.И</w:t>
      </w:r>
      <w:r>
        <w:rPr>
          <w:sz w:val="24"/>
          <w:szCs w:val="24"/>
        </w:rPr>
        <w:t>.</w:t>
      </w:r>
      <w:r w:rsidR="00636896">
        <w:rPr>
          <w:sz w:val="24"/>
          <w:szCs w:val="24"/>
        </w:rPr>
        <w:t xml:space="preserve"> – начальнику Управления финансов Администрации города.</w:t>
      </w:r>
      <w:r>
        <w:rPr>
          <w:sz w:val="24"/>
          <w:szCs w:val="24"/>
        </w:rPr>
        <w:t xml:space="preserve"> </w:t>
      </w:r>
    </w:p>
    <w:p w:rsidR="008251A9" w:rsidRDefault="008251A9" w:rsidP="00371B3A">
      <w:pPr>
        <w:ind w:firstLine="567"/>
        <w:jc w:val="both"/>
        <w:rPr>
          <w:sz w:val="24"/>
          <w:szCs w:val="24"/>
        </w:rPr>
      </w:pPr>
    </w:p>
    <w:p w:rsidR="00A5665C" w:rsidRDefault="00636896" w:rsidP="0063689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КОНОВАЛОВА Л.И</w:t>
      </w:r>
      <w:r w:rsidR="00A5665C">
        <w:rPr>
          <w:sz w:val="24"/>
          <w:szCs w:val="24"/>
        </w:rPr>
        <w:t>. добавил</w:t>
      </w:r>
      <w:r>
        <w:rPr>
          <w:sz w:val="24"/>
          <w:szCs w:val="24"/>
        </w:rPr>
        <w:t>а</w:t>
      </w:r>
      <w:r w:rsidR="00A5665C">
        <w:rPr>
          <w:sz w:val="24"/>
          <w:szCs w:val="24"/>
        </w:rPr>
        <w:t xml:space="preserve">, что </w:t>
      </w:r>
      <w:r w:rsidR="00BD7457">
        <w:rPr>
          <w:sz w:val="24"/>
          <w:szCs w:val="24"/>
        </w:rPr>
        <w:t>в</w:t>
      </w:r>
      <w:r w:rsidR="00BD7457" w:rsidRPr="00F07A10">
        <w:rPr>
          <w:sz w:val="24"/>
          <w:szCs w:val="24"/>
        </w:rPr>
        <w:t xml:space="preserve"> основу формирования бюджета положены основные задачи, определенные в основных направлениях бюджетной и налоговой политики города Обнинска на 2018 год</w:t>
      </w:r>
      <w:r w:rsidR="00BD7457" w:rsidRPr="00F07A10">
        <w:rPr>
          <w:bCs/>
          <w:sz w:val="24"/>
          <w:szCs w:val="24"/>
        </w:rPr>
        <w:t xml:space="preserve"> и плановый  период 2019 и 2020 годов</w:t>
      </w:r>
      <w:r w:rsidR="00BD7457" w:rsidRPr="00F07A10">
        <w:rPr>
          <w:sz w:val="24"/>
          <w:szCs w:val="24"/>
        </w:rPr>
        <w:t>.</w:t>
      </w:r>
      <w:r w:rsidR="00BD7457">
        <w:rPr>
          <w:sz w:val="24"/>
          <w:szCs w:val="24"/>
        </w:rPr>
        <w:t xml:space="preserve"> А также р</w:t>
      </w:r>
      <w:r w:rsidR="00BD7457" w:rsidRPr="00F07A10">
        <w:rPr>
          <w:sz w:val="24"/>
          <w:szCs w:val="24"/>
        </w:rPr>
        <w:t>азработка проекта бюджета города основана на Прогнозе социально-экономического развития города Обнинска на 2018 год</w:t>
      </w:r>
      <w:r w:rsidR="00BD7457" w:rsidRPr="00F07A10">
        <w:rPr>
          <w:bCs/>
          <w:sz w:val="24"/>
          <w:szCs w:val="24"/>
        </w:rPr>
        <w:t xml:space="preserve"> и плановый  период 2019 и 2020 годов</w:t>
      </w:r>
      <w:r w:rsidR="00BD7457" w:rsidRPr="00F07A10">
        <w:rPr>
          <w:sz w:val="24"/>
          <w:szCs w:val="24"/>
        </w:rPr>
        <w:t>.</w:t>
      </w:r>
    </w:p>
    <w:p w:rsidR="00BD7457" w:rsidRDefault="00BD7457" w:rsidP="00636896">
      <w:pPr>
        <w:ind w:firstLine="567"/>
        <w:jc w:val="both"/>
        <w:rPr>
          <w:sz w:val="24"/>
          <w:szCs w:val="24"/>
        </w:rPr>
      </w:pPr>
      <w:r w:rsidRPr="00F07A10">
        <w:rPr>
          <w:sz w:val="24"/>
          <w:szCs w:val="24"/>
        </w:rPr>
        <w:t>Общий объем доходов бюджета города на 2018 год прогнозируется в объеме 3 471  млн.  руб., на 2019 год – 3 413 млн. руб.; на 2020 год – 3 463 млн. руб.</w:t>
      </w:r>
    </w:p>
    <w:p w:rsidR="00BD7457" w:rsidRPr="00F07A10" w:rsidRDefault="00BD7457" w:rsidP="00BD7457">
      <w:pPr>
        <w:ind w:firstLine="720"/>
        <w:jc w:val="both"/>
        <w:rPr>
          <w:sz w:val="24"/>
          <w:szCs w:val="24"/>
        </w:rPr>
      </w:pPr>
      <w:r w:rsidRPr="00F07A10">
        <w:rPr>
          <w:sz w:val="24"/>
          <w:szCs w:val="24"/>
        </w:rPr>
        <w:t xml:space="preserve">Являясь наукоградом, город имеет статус городского округа и,  соответственно, нормативы, равные сумме нормативов отчислений от федеральных и региональных налогов, установленных городским поселениям и муниципальным районам. </w:t>
      </w:r>
    </w:p>
    <w:p w:rsidR="00BD7457" w:rsidRPr="00F07A10" w:rsidRDefault="00BD7457" w:rsidP="00BD7457">
      <w:pPr>
        <w:ind w:firstLine="720"/>
        <w:jc w:val="both"/>
        <w:rPr>
          <w:sz w:val="24"/>
          <w:szCs w:val="24"/>
        </w:rPr>
      </w:pPr>
      <w:r w:rsidRPr="00F07A10">
        <w:rPr>
          <w:sz w:val="24"/>
          <w:szCs w:val="24"/>
        </w:rPr>
        <w:t>Несмотря на снижение с 2012 года нормативов отчислений по ряду налоговых доходов (налогу на прибыль –  до 1%, НДФЛ  – до 20%, налога на имущество организаций – до 5%, зачисления в областной бюджет транспортного налога с физических лиц) происходило увеличение налогооблагаемой базы и доходов бюджета города.</w:t>
      </w:r>
    </w:p>
    <w:p w:rsidR="00BD7457" w:rsidRDefault="00BD7457" w:rsidP="00BD74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Пояснила, что </w:t>
      </w:r>
      <w:r w:rsidRPr="00F07A10">
        <w:rPr>
          <w:sz w:val="24"/>
          <w:szCs w:val="24"/>
        </w:rPr>
        <w:t>Приложением №1 к проекту решения утверждаются нормативы отчислений по налоговым и неналоговым доходам, которые не предусмотрены бюджетным и налоговым законодательством, в соответствии с приказом Мин финна РФ от 18.12.2013 № 125-н.</w:t>
      </w:r>
    </w:p>
    <w:p w:rsidR="00BD7457" w:rsidRDefault="00BD7457" w:rsidP="00BD7457">
      <w:pPr>
        <w:ind w:firstLine="720"/>
        <w:jc w:val="both"/>
        <w:rPr>
          <w:sz w:val="24"/>
          <w:szCs w:val="24"/>
        </w:rPr>
      </w:pPr>
      <w:r w:rsidRPr="00F07A10">
        <w:rPr>
          <w:sz w:val="24"/>
          <w:szCs w:val="24"/>
        </w:rPr>
        <w:t>Бюджет города по прогнозной оценке по доходам за 2017 год будет исполнен в объеме 3 млрд. 845 млн. руб.</w:t>
      </w:r>
      <w:r>
        <w:rPr>
          <w:sz w:val="24"/>
          <w:szCs w:val="24"/>
        </w:rPr>
        <w:t xml:space="preserve"> </w:t>
      </w:r>
      <w:r w:rsidRPr="00F07A10">
        <w:rPr>
          <w:sz w:val="24"/>
          <w:szCs w:val="24"/>
        </w:rPr>
        <w:t>Объем налоговых доходов по оценке за 2017 год по сравнению с 2016 годом увеличился на 6,3</w:t>
      </w:r>
      <w:r>
        <w:rPr>
          <w:sz w:val="24"/>
          <w:szCs w:val="24"/>
        </w:rPr>
        <w:t xml:space="preserve">%. </w:t>
      </w:r>
      <w:r w:rsidRPr="00F07A10">
        <w:rPr>
          <w:sz w:val="24"/>
          <w:szCs w:val="24"/>
        </w:rPr>
        <w:t>На 2018 год объем налоговых доходов прогнозируется в объеме 1 556 млн. руб.</w:t>
      </w:r>
    </w:p>
    <w:p w:rsidR="00BD7457" w:rsidRPr="00F07A10" w:rsidRDefault="00BD7457" w:rsidP="00BD7457">
      <w:pPr>
        <w:ind w:firstLine="720"/>
        <w:jc w:val="both"/>
        <w:rPr>
          <w:sz w:val="24"/>
          <w:szCs w:val="24"/>
        </w:rPr>
      </w:pPr>
      <w:r w:rsidRPr="00F07A10">
        <w:rPr>
          <w:sz w:val="24"/>
          <w:szCs w:val="24"/>
        </w:rPr>
        <w:t>Неналоговые доходы прогнозируются со снижением на 87 млн.</w:t>
      </w:r>
      <w:r>
        <w:rPr>
          <w:sz w:val="24"/>
          <w:szCs w:val="24"/>
        </w:rPr>
        <w:t xml:space="preserve"> </w:t>
      </w:r>
      <w:r w:rsidRPr="00F07A10">
        <w:rPr>
          <w:sz w:val="24"/>
          <w:szCs w:val="24"/>
        </w:rPr>
        <w:t xml:space="preserve">руб. или на 21%. Снижение связано с реализацией преимущественного права выкупа арендуемых помещений субъектами малого и среднего предпринимательства и, соответственно, снижением поступлений арендной платы. </w:t>
      </w:r>
    </w:p>
    <w:p w:rsidR="00BD7457" w:rsidRPr="00F07A10" w:rsidRDefault="00BD7457" w:rsidP="00BD7457">
      <w:pPr>
        <w:ind w:firstLine="720"/>
        <w:jc w:val="both"/>
        <w:rPr>
          <w:sz w:val="24"/>
          <w:szCs w:val="24"/>
        </w:rPr>
      </w:pPr>
      <w:r w:rsidRPr="00F07A10">
        <w:rPr>
          <w:sz w:val="24"/>
          <w:szCs w:val="24"/>
        </w:rPr>
        <w:t>Межбюджетные трансферты на 2018 год планируются в объеме 1 млрд. 694 млн.</w:t>
      </w:r>
      <w:r>
        <w:rPr>
          <w:sz w:val="24"/>
          <w:szCs w:val="24"/>
        </w:rPr>
        <w:t xml:space="preserve"> </w:t>
      </w:r>
      <w:r w:rsidRPr="00F07A10">
        <w:rPr>
          <w:sz w:val="24"/>
          <w:szCs w:val="24"/>
        </w:rPr>
        <w:t xml:space="preserve">руб., что ниже ожидаемого исполнения в текущем году, т.к. в их составе в проекте бюджета города не учтены субсидии из областного и федерального бюджетов, которые будут поступать в течение 2018 года. </w:t>
      </w:r>
    </w:p>
    <w:p w:rsidR="00BD7457" w:rsidRDefault="00BD7457" w:rsidP="00BD7457">
      <w:pPr>
        <w:ind w:firstLine="720"/>
        <w:jc w:val="both"/>
        <w:rPr>
          <w:sz w:val="24"/>
          <w:szCs w:val="24"/>
        </w:rPr>
      </w:pPr>
      <w:r w:rsidRPr="00F07A10">
        <w:rPr>
          <w:sz w:val="24"/>
          <w:szCs w:val="24"/>
        </w:rPr>
        <w:t>Одной из актуальных задач является повышение эффективности работы администраторов доходов по мобилизации доходов и сокращению задолженности по налоговым и неналоговым доходам.</w:t>
      </w:r>
    </w:p>
    <w:p w:rsidR="00BD7457" w:rsidRDefault="00BD7457" w:rsidP="00BD7457">
      <w:pPr>
        <w:ind w:firstLine="720"/>
        <w:jc w:val="both"/>
        <w:rPr>
          <w:sz w:val="24"/>
          <w:szCs w:val="24"/>
        </w:rPr>
      </w:pPr>
      <w:r w:rsidRPr="00F07A10">
        <w:rPr>
          <w:sz w:val="24"/>
          <w:szCs w:val="24"/>
        </w:rPr>
        <w:t>Общий объем расходов на 2018 год планируется  в сумме  3 658 млн. руб.; на 2019 год – 3 613 млн. руб.; на 2020 год – 3 565 млн. руб.</w:t>
      </w:r>
    </w:p>
    <w:p w:rsidR="00BD7457" w:rsidRDefault="00BD7457" w:rsidP="00BD745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F07A10">
        <w:rPr>
          <w:sz w:val="24"/>
          <w:szCs w:val="24"/>
        </w:rPr>
        <w:t>тмети</w:t>
      </w:r>
      <w:r>
        <w:rPr>
          <w:sz w:val="24"/>
          <w:szCs w:val="24"/>
        </w:rPr>
        <w:t>ла</w:t>
      </w:r>
      <w:r w:rsidRPr="00F07A10">
        <w:rPr>
          <w:sz w:val="24"/>
          <w:szCs w:val="24"/>
        </w:rPr>
        <w:t>, что в расходах бюджета города, как и в доходах, не учтены субсидии из областного и федерального бюджетов, за исключением субсидии из федерального бюджета на осуществление мероприятий по реализации стратегий социально-экономического развития наукоградов Российской Федерации, предусмотренной в бюджете города на 2018 - 2020 годы</w:t>
      </w:r>
      <w:r>
        <w:rPr>
          <w:sz w:val="24"/>
          <w:szCs w:val="24"/>
        </w:rPr>
        <w:t>.</w:t>
      </w:r>
    </w:p>
    <w:p w:rsidR="00BD7457" w:rsidRDefault="00BD7457" w:rsidP="00BD7457">
      <w:pPr>
        <w:ind w:firstLine="720"/>
        <w:jc w:val="both"/>
        <w:rPr>
          <w:sz w:val="24"/>
          <w:szCs w:val="24"/>
        </w:rPr>
      </w:pPr>
      <w:r w:rsidRPr="00F07A10">
        <w:rPr>
          <w:sz w:val="24"/>
          <w:szCs w:val="24"/>
        </w:rPr>
        <w:t>Исполнение бюджета за 2017 год ожидается с дефицитом 51 млн. руб.</w:t>
      </w:r>
      <w:r>
        <w:rPr>
          <w:sz w:val="24"/>
          <w:szCs w:val="24"/>
        </w:rPr>
        <w:t xml:space="preserve"> </w:t>
      </w:r>
      <w:r w:rsidRPr="00F07A10">
        <w:rPr>
          <w:sz w:val="24"/>
          <w:szCs w:val="24"/>
        </w:rPr>
        <w:t>Дефицит бюджета города на 2018 год прогнозируется в объеме 187 млн. руб.; на 2019 год – 200 млн. руб.;  на 2020 год – 102 млн. руб. Источниками погашения дефицита бюджета города являются кредиты коммерческих банков и изменения остатков средств на счетах бюджета города.</w:t>
      </w:r>
    </w:p>
    <w:p w:rsidR="00BD7457" w:rsidRPr="00F07A10" w:rsidRDefault="00BD7457" w:rsidP="00BD7457">
      <w:pPr>
        <w:ind w:right="-235" w:firstLine="720"/>
        <w:jc w:val="both"/>
        <w:rPr>
          <w:sz w:val="24"/>
          <w:szCs w:val="24"/>
        </w:rPr>
      </w:pPr>
      <w:r w:rsidRPr="00F07A10">
        <w:rPr>
          <w:sz w:val="24"/>
          <w:szCs w:val="24"/>
        </w:rPr>
        <w:t xml:space="preserve">Предметом рассмотрения бюджета города в первом чтении является также </w:t>
      </w:r>
      <w:r w:rsidRPr="00F07A10">
        <w:rPr>
          <w:sz w:val="24"/>
          <w:szCs w:val="24"/>
          <w:lang w:eastAsia="en-US"/>
        </w:rPr>
        <w:t>верхний предел муниципального внутреннего долга по состоянию на 1 января года, следующего за очередным финансовым годом.</w:t>
      </w:r>
    </w:p>
    <w:p w:rsidR="00BD7457" w:rsidRPr="00F07A10" w:rsidRDefault="00BD7457" w:rsidP="00BD7457">
      <w:pPr>
        <w:ind w:right="-235" w:firstLine="720"/>
        <w:jc w:val="both"/>
        <w:rPr>
          <w:sz w:val="24"/>
          <w:szCs w:val="24"/>
        </w:rPr>
      </w:pPr>
      <w:r w:rsidRPr="00F07A10">
        <w:rPr>
          <w:sz w:val="24"/>
          <w:szCs w:val="24"/>
        </w:rPr>
        <w:t>На 1 января 2018 года верхний предел муниципального внутреннего долга прогнозируется в объеме 467 млн. руб., в том числе по муниципальным гарантиям – 84 млн. руб.</w:t>
      </w:r>
    </w:p>
    <w:p w:rsidR="00BD7457" w:rsidRDefault="00BD7457" w:rsidP="00BD7457">
      <w:pPr>
        <w:ind w:firstLine="720"/>
        <w:jc w:val="both"/>
        <w:rPr>
          <w:sz w:val="24"/>
          <w:szCs w:val="24"/>
        </w:rPr>
      </w:pPr>
      <w:r w:rsidRPr="00F07A10">
        <w:rPr>
          <w:sz w:val="24"/>
          <w:szCs w:val="24"/>
        </w:rPr>
        <w:t>Верхний предел муниципального долга на 1 января 2019 года составит 572 млн. рублей, в том числе верхний предел долга по муниципальным гарантиям - 17 млн. руб.; на 1 я</w:t>
      </w:r>
      <w:r w:rsidR="00340534">
        <w:rPr>
          <w:sz w:val="24"/>
          <w:szCs w:val="24"/>
        </w:rPr>
        <w:t>нваря 2020 года – 740 млн. руб.</w:t>
      </w:r>
      <w:r w:rsidRPr="00F07A10">
        <w:rPr>
          <w:sz w:val="24"/>
          <w:szCs w:val="24"/>
        </w:rPr>
        <w:t>; на 1 января 2021 года – 826 млн. руб.</w:t>
      </w:r>
    </w:p>
    <w:p w:rsidR="00BD7457" w:rsidRDefault="00BD7457" w:rsidP="00BD7457">
      <w:pPr>
        <w:ind w:firstLine="720"/>
        <w:jc w:val="both"/>
        <w:rPr>
          <w:sz w:val="24"/>
          <w:szCs w:val="24"/>
        </w:rPr>
      </w:pPr>
      <w:r w:rsidRPr="00F07A10">
        <w:rPr>
          <w:sz w:val="24"/>
          <w:szCs w:val="24"/>
        </w:rPr>
        <w:t>Параметры бюджета позволят обеспечить финансирование всех расходных полномочий бюджета города: в социальной сфере, в сфере городского хозяйства и других направлениях деятельности.</w:t>
      </w:r>
    </w:p>
    <w:p w:rsidR="00123148" w:rsidRDefault="00123148" w:rsidP="00BD7457">
      <w:pPr>
        <w:ind w:firstLine="720"/>
        <w:jc w:val="both"/>
        <w:rPr>
          <w:sz w:val="24"/>
          <w:szCs w:val="24"/>
        </w:rPr>
      </w:pPr>
    </w:p>
    <w:p w:rsidR="00123148" w:rsidRDefault="00123148" w:rsidP="00BD745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предложил задать </w:t>
      </w:r>
      <w:r w:rsidRPr="00661D9C">
        <w:rPr>
          <w:sz w:val="24"/>
          <w:szCs w:val="24"/>
        </w:rPr>
        <w:t>вопросы.</w:t>
      </w:r>
    </w:p>
    <w:p w:rsidR="00123148" w:rsidRDefault="00123148" w:rsidP="00BD745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спросил, когда Администрация города выплатит взятый кредит?</w:t>
      </w:r>
    </w:p>
    <w:p w:rsidR="00123148" w:rsidRDefault="00123148" w:rsidP="00BD745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КОНОВАЛОВА Л.И. ответил</w:t>
      </w:r>
      <w:r w:rsidR="00C323F6">
        <w:rPr>
          <w:sz w:val="24"/>
          <w:szCs w:val="24"/>
        </w:rPr>
        <w:t>а</w:t>
      </w:r>
      <w:r>
        <w:rPr>
          <w:sz w:val="24"/>
          <w:szCs w:val="24"/>
        </w:rPr>
        <w:t>, что кредит уже погашен, т.к. он</w:t>
      </w:r>
      <w:r w:rsidR="00C323F6">
        <w:rPr>
          <w:sz w:val="24"/>
          <w:szCs w:val="24"/>
        </w:rPr>
        <w:t xml:space="preserve"> брался на 50 дней. В 2018 году</w:t>
      </w:r>
      <w:r>
        <w:rPr>
          <w:sz w:val="24"/>
          <w:szCs w:val="24"/>
        </w:rPr>
        <w:t xml:space="preserve"> также планируется взять кредит на 50 дней.</w:t>
      </w:r>
    </w:p>
    <w:p w:rsidR="00123148" w:rsidRDefault="00123148" w:rsidP="00BD745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спросил, при планировании бюджета на 2018 год за основу берутся показатели 2016 года, закладываются ли в основные показатели увеличения 2017 года?</w:t>
      </w:r>
    </w:p>
    <w:p w:rsidR="00123148" w:rsidRPr="00BD7457" w:rsidRDefault="00123148" w:rsidP="00BD7457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КОНОВАЛОВА Л.И. ответила, что в процессе исполнения бюджета будут увеличены показатели доходной и расходной части бюджета. </w:t>
      </w:r>
    </w:p>
    <w:p w:rsidR="00636896" w:rsidRDefault="00636896" w:rsidP="00636896">
      <w:pPr>
        <w:ind w:firstLine="567"/>
        <w:jc w:val="both"/>
        <w:rPr>
          <w:sz w:val="24"/>
          <w:szCs w:val="24"/>
        </w:rPr>
      </w:pPr>
    </w:p>
    <w:p w:rsidR="00636896" w:rsidRDefault="00636896" w:rsidP="0063689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предоставил слово Артемьеву Г.Ю. – председателю Контрольно-счетной палаты МО «Город Обнинск». </w:t>
      </w:r>
    </w:p>
    <w:p w:rsidR="00636896" w:rsidRDefault="00636896" w:rsidP="0063689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АРТЕМЬЕВ Г.Ю. </w:t>
      </w:r>
      <w:r w:rsidRPr="00EF1F74">
        <w:rPr>
          <w:sz w:val="24"/>
          <w:szCs w:val="24"/>
        </w:rPr>
        <w:t>доложил, что</w:t>
      </w:r>
      <w:r w:rsidR="00EF1F74" w:rsidRPr="00EF1F74">
        <w:rPr>
          <w:sz w:val="24"/>
          <w:szCs w:val="24"/>
        </w:rPr>
        <w:t xml:space="preserve"> при подготовке заключения Контрольно-счетная палата г</w:t>
      </w:r>
      <w:r w:rsidR="00340534">
        <w:rPr>
          <w:sz w:val="24"/>
          <w:szCs w:val="24"/>
        </w:rPr>
        <w:t xml:space="preserve">орода Обнинска (далее – </w:t>
      </w:r>
      <w:r w:rsidR="00EF1F74" w:rsidRPr="00EF1F74">
        <w:rPr>
          <w:sz w:val="24"/>
          <w:szCs w:val="24"/>
        </w:rPr>
        <w:t>КСП) провела анализ положений, изложенных в основных направлениях бюджетной и налоговой политики Калужской области на 2018 год и на плановый период 2019 и 2020 годов, а также  данных прогноза социально - экономического развития города на 2018 год и плановый период 2019 и 2020 годов.</w:t>
      </w:r>
    </w:p>
    <w:p w:rsidR="00EF1F74" w:rsidRPr="00DD72EA" w:rsidRDefault="00EF1F74" w:rsidP="00636896">
      <w:pPr>
        <w:ind w:firstLine="567"/>
        <w:jc w:val="both"/>
        <w:rPr>
          <w:sz w:val="24"/>
          <w:szCs w:val="24"/>
        </w:rPr>
      </w:pPr>
      <w:r w:rsidRPr="00DD72EA">
        <w:rPr>
          <w:sz w:val="24"/>
          <w:szCs w:val="24"/>
        </w:rPr>
        <w:t xml:space="preserve">Добавил, что проанализированы показатели </w:t>
      </w:r>
      <w:hyperlink r:id="rId16" w:history="1">
        <w:r w:rsidRPr="00DD72EA">
          <w:rPr>
            <w:sz w:val="24"/>
            <w:szCs w:val="24"/>
          </w:rPr>
          <w:t>Стратеги</w:t>
        </w:r>
      </w:hyperlink>
      <w:r w:rsidRPr="00DD72EA">
        <w:rPr>
          <w:sz w:val="24"/>
          <w:szCs w:val="24"/>
        </w:rPr>
        <w:t>и социально-экономического развития</w:t>
      </w:r>
      <w:r w:rsidR="00340534">
        <w:rPr>
          <w:sz w:val="24"/>
          <w:szCs w:val="24"/>
        </w:rPr>
        <w:t xml:space="preserve"> (далее – СЭР)</w:t>
      </w:r>
      <w:r w:rsidRPr="00DD72EA">
        <w:rPr>
          <w:sz w:val="24"/>
          <w:szCs w:val="24"/>
        </w:rPr>
        <w:t xml:space="preserve"> муниципального образования городского округа «Город Обнинск» как наукограда Российской Федерации на 2017 - 2025 годы.</w:t>
      </w:r>
    </w:p>
    <w:p w:rsidR="00EF1F74" w:rsidRPr="00DD72EA" w:rsidRDefault="00EF1F74" w:rsidP="00636896">
      <w:pPr>
        <w:ind w:firstLine="567"/>
        <w:jc w:val="both"/>
        <w:rPr>
          <w:sz w:val="24"/>
          <w:szCs w:val="24"/>
          <w:lang w:eastAsia="en-US"/>
        </w:rPr>
      </w:pPr>
      <w:r w:rsidRPr="00DD72EA">
        <w:rPr>
          <w:rFonts w:eastAsia="Calibri"/>
          <w:sz w:val="24"/>
          <w:szCs w:val="24"/>
          <w:lang w:eastAsia="en-US"/>
        </w:rPr>
        <w:t>КСП обращает внимание, что прогноз</w:t>
      </w:r>
      <w:r w:rsidRPr="00DD72EA">
        <w:rPr>
          <w:bCs/>
          <w:sz w:val="24"/>
          <w:szCs w:val="24"/>
        </w:rPr>
        <w:t xml:space="preserve"> СЭР Российской Федерации на 2018 год и плановый период 2019 и 2020 годов</w:t>
      </w:r>
      <w:r w:rsidRPr="00DD72EA">
        <w:rPr>
          <w:rFonts w:eastAsia="Calibri"/>
          <w:sz w:val="24"/>
          <w:szCs w:val="24"/>
          <w:lang w:eastAsia="en-US"/>
        </w:rPr>
        <w:t>, одобренный Правительством Российской Федерации,</w:t>
      </w:r>
      <w:r w:rsidRPr="00DD72EA">
        <w:rPr>
          <w:rFonts w:eastAsia="Calibri"/>
          <w:b/>
          <w:sz w:val="24"/>
          <w:szCs w:val="24"/>
          <w:lang w:eastAsia="en-US"/>
        </w:rPr>
        <w:t xml:space="preserve"> </w:t>
      </w:r>
      <w:r w:rsidRPr="00DD72EA">
        <w:rPr>
          <w:rFonts w:eastAsia="Calibri"/>
          <w:sz w:val="24"/>
          <w:szCs w:val="24"/>
          <w:lang w:eastAsia="en-US"/>
        </w:rPr>
        <w:t xml:space="preserve">разработан в составе трех вариантов – базового, консервативного и целевого. </w:t>
      </w:r>
      <w:r w:rsidRPr="00DD72EA">
        <w:rPr>
          <w:sz w:val="24"/>
          <w:szCs w:val="24"/>
        </w:rPr>
        <w:t xml:space="preserve">Прогноз </w:t>
      </w:r>
      <w:r w:rsidRPr="00DD72EA">
        <w:rPr>
          <w:bCs/>
          <w:sz w:val="24"/>
          <w:szCs w:val="24"/>
        </w:rPr>
        <w:t>СЭР</w:t>
      </w:r>
      <w:r w:rsidRPr="00DD72EA">
        <w:rPr>
          <w:sz w:val="24"/>
          <w:szCs w:val="24"/>
        </w:rPr>
        <w:t xml:space="preserve"> Калужской области </w:t>
      </w:r>
      <w:r w:rsidRPr="00DD72EA">
        <w:rPr>
          <w:sz w:val="24"/>
          <w:szCs w:val="24"/>
          <w:lang w:eastAsia="en-US"/>
        </w:rPr>
        <w:t>разработан в составе двух сценарных вариантов развития -</w:t>
      </w:r>
      <w:r w:rsidRPr="00DD72EA">
        <w:rPr>
          <w:sz w:val="24"/>
          <w:szCs w:val="24"/>
        </w:rPr>
        <w:t xml:space="preserve"> </w:t>
      </w:r>
      <w:r w:rsidRPr="00DD72EA">
        <w:rPr>
          <w:sz w:val="24"/>
          <w:szCs w:val="24"/>
          <w:lang w:eastAsia="en-US"/>
        </w:rPr>
        <w:t>базовом и целевом.</w:t>
      </w:r>
    </w:p>
    <w:p w:rsidR="00EF1F74" w:rsidRPr="00DD72EA" w:rsidRDefault="00EF1F74" w:rsidP="00636896">
      <w:pPr>
        <w:ind w:firstLine="567"/>
        <w:jc w:val="both"/>
        <w:rPr>
          <w:sz w:val="24"/>
          <w:szCs w:val="24"/>
        </w:rPr>
      </w:pPr>
      <w:r w:rsidRPr="00DD72EA">
        <w:rPr>
          <w:sz w:val="24"/>
          <w:szCs w:val="24"/>
        </w:rPr>
        <w:t>Представленный Прогноз СЭР города Обнинска разработан на основе одного варианта сценарного развития. Согласно пояснительной записке к Прогнозу СЭР ожидаемые итоги 2017 года и прогноз на 2018-2020 годы характеризуются как период стабилизации и экономического роста. Прогнозируются: рост численности населения города, занятости населения, рост промышленного производства, выручки и прибыли, получаемой предприятиями и организациями города, стабилизация строительных работ, рост заработной платы.</w:t>
      </w:r>
    </w:p>
    <w:p w:rsidR="00535BC3" w:rsidRPr="00DD72EA" w:rsidRDefault="00535BC3" w:rsidP="00636896">
      <w:pPr>
        <w:ind w:firstLine="567"/>
        <w:jc w:val="both"/>
        <w:rPr>
          <w:sz w:val="24"/>
          <w:szCs w:val="24"/>
        </w:rPr>
      </w:pPr>
      <w:r w:rsidRPr="00DD72EA">
        <w:rPr>
          <w:sz w:val="24"/>
          <w:szCs w:val="24"/>
        </w:rPr>
        <w:t>КСП рекомендует прогноз муниципального образования разрабатывать, учитывая установленный Законом о стратегическом планировании принцип единства и целостности, на вариативной основе по аналогии с Российской Федерацией и субъектом Российской Федерации.</w:t>
      </w:r>
    </w:p>
    <w:p w:rsidR="00535BC3" w:rsidRPr="00DD72EA" w:rsidRDefault="00535BC3" w:rsidP="00636896">
      <w:pPr>
        <w:ind w:firstLine="567"/>
        <w:jc w:val="both"/>
        <w:rPr>
          <w:sz w:val="24"/>
          <w:szCs w:val="24"/>
        </w:rPr>
      </w:pPr>
      <w:r w:rsidRPr="00DD72EA">
        <w:rPr>
          <w:sz w:val="24"/>
          <w:szCs w:val="24"/>
        </w:rPr>
        <w:t>В соответствии с п.2.3. Порядка разработки прогноза СЭР прогноз разрабатывается, в том числе, с учетом результатов анализа тенденций развития в финансово-бюджетной сфере. Вместе с тем, КСП отмечает, что в Прогнозе СЭР отсутствуют разделы и показатели развития образования, культуры, спорта, жилищно-коммунального хозяйства, дорожного хозяйства, по формированию современной городской среды в г. Обнинске, не проанализированы и не отражены меры по обеспечению реализации задач, поставленных в указах Президента Российской Федерации, не приведен анализ прогноза  бюджетных инвестиций за счет средств областного и местных бюджетов на 2018-2020 годы.</w:t>
      </w:r>
    </w:p>
    <w:p w:rsidR="00535BC3" w:rsidRPr="00DD72EA" w:rsidRDefault="0054269E" w:rsidP="00636896">
      <w:pPr>
        <w:ind w:firstLine="567"/>
        <w:jc w:val="both"/>
        <w:rPr>
          <w:sz w:val="24"/>
          <w:szCs w:val="24"/>
        </w:rPr>
      </w:pPr>
      <w:r w:rsidRPr="00DD72EA">
        <w:rPr>
          <w:sz w:val="24"/>
          <w:szCs w:val="24"/>
        </w:rPr>
        <w:t>КСП отмечает, что абз. 5 ч. 4 Основных</w:t>
      </w:r>
      <w:r w:rsidRPr="00DD72EA">
        <w:rPr>
          <w:color w:val="FF0000"/>
          <w:sz w:val="24"/>
          <w:szCs w:val="24"/>
        </w:rPr>
        <w:t xml:space="preserve"> </w:t>
      </w:r>
      <w:r w:rsidRPr="00DD72EA">
        <w:rPr>
          <w:sz w:val="24"/>
          <w:szCs w:val="24"/>
        </w:rPr>
        <w:t>направлений бюджетной и налоговой политики города Обнинска предусмотрено «обеспечение реализации задач, поставленных в Указах Президента Российской Федерации, в том числе в части исполнения социальных обязательств по финансовому обеспечению реализации Указов Президента Российской Федерации по повышению оплаты труда работников образования, здравоохранения, культуры и социальной защиты в соотношении с показателем среднемесячного дохода от трудовой деятельности», что фактически повторяет положение Основных направлений бюджетной и налоговой политики Калужской области. Вместе с тем, КСП отмечает, что оплата труда работников здравоохранения не является полномочием муниципального образования.</w:t>
      </w:r>
    </w:p>
    <w:p w:rsidR="0054269E" w:rsidRPr="00DD72EA" w:rsidRDefault="0054269E" w:rsidP="005426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72EA">
        <w:rPr>
          <w:sz w:val="24"/>
          <w:szCs w:val="24"/>
        </w:rPr>
        <w:t xml:space="preserve">Сравнительный анализ основных параметров Прогноза СЭР и Стратегии развития Обнинска выявил, что из 12-и основных показателей прогноза социально-экономического развития, утвержденных Стратегией развития Обнинска, 4 показателя не нашли своего отражения в Прогнозе СЭР (количество созданных новых высокопроизводительных рабочих мест, доходы на душу населения, доходы бюджета города, выручка предприятий по научно-производственному комплексу), что не отвечает установленному Законом о стратегическом планировании принципу сбалансированности системы стратегического планирования. </w:t>
      </w:r>
    </w:p>
    <w:p w:rsidR="0054269E" w:rsidRPr="00DD72EA" w:rsidRDefault="0054269E" w:rsidP="0054269E">
      <w:pPr>
        <w:ind w:firstLine="567"/>
        <w:jc w:val="both"/>
        <w:rPr>
          <w:sz w:val="24"/>
          <w:szCs w:val="24"/>
        </w:rPr>
      </w:pPr>
      <w:r w:rsidRPr="00DD72EA">
        <w:rPr>
          <w:sz w:val="24"/>
          <w:szCs w:val="24"/>
        </w:rPr>
        <w:t>Кроме того, КСП отмечает, что в текстовой части Прогноза СЭР в основаниях разработки прогноза отсутствует ссылка на Стратегию развития Обнинска.</w:t>
      </w:r>
    </w:p>
    <w:p w:rsidR="0054269E" w:rsidRPr="00DD72EA" w:rsidRDefault="0054269E" w:rsidP="0054269E">
      <w:pPr>
        <w:ind w:firstLine="567"/>
        <w:jc w:val="both"/>
        <w:rPr>
          <w:sz w:val="24"/>
          <w:szCs w:val="24"/>
        </w:rPr>
      </w:pPr>
      <w:r w:rsidRPr="00DD72EA">
        <w:rPr>
          <w:sz w:val="24"/>
          <w:szCs w:val="24"/>
        </w:rPr>
        <w:t>Сравнение основных показателей Прогноза СЭР с показателями прогноза социально-экономического развития Калужской области, г. Калуги и Боровского района выявил, что по ряду показателей социально-экономического развития г.Обнинска по отчету 2016 года и оценке 2017 года находятся на уровне или выше показателей как Калужской области, так и г.Калуги и Боровского района. Вместе с тем, КСП отмечает, что ряд прогнозных показателей на 2018-2020 годы планируются ниже как областного уровня, так и  некоторых показателей г.Калуги и Боровского района.</w:t>
      </w:r>
    </w:p>
    <w:p w:rsidR="00FE1304" w:rsidRPr="00DD72EA" w:rsidRDefault="00FE1304" w:rsidP="00FE1304">
      <w:pPr>
        <w:ind w:firstLine="567"/>
        <w:jc w:val="both"/>
        <w:rPr>
          <w:sz w:val="24"/>
          <w:szCs w:val="24"/>
        </w:rPr>
      </w:pPr>
      <w:r w:rsidRPr="00DD72EA">
        <w:rPr>
          <w:sz w:val="24"/>
          <w:szCs w:val="24"/>
        </w:rPr>
        <w:t>Оценкой соответствия текстовой части и структуры Проекта решения, документов и материалов, представленных одновременно с ним, требованиям бюджетного законодательства установлено следующее:</w:t>
      </w:r>
    </w:p>
    <w:p w:rsidR="00FE1304" w:rsidRPr="00DD72EA" w:rsidRDefault="00FE1304" w:rsidP="00FE130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D72EA">
        <w:rPr>
          <w:sz w:val="24"/>
          <w:szCs w:val="24"/>
          <w:lang w:eastAsia="en-US"/>
        </w:rPr>
        <w:t xml:space="preserve">- в Проекте решения представлены все основные характеристики бюджета, установленные ст. 184.1 БК РФ, документы и материалы, представленные одновременно с Проектом решения, соответствуют ст. 184.2 БК РФ и ст. 5 Положения о бюджетном процессе; </w:t>
      </w:r>
    </w:p>
    <w:p w:rsidR="0054269E" w:rsidRPr="00DD72EA" w:rsidRDefault="00FE1304" w:rsidP="00FE1304">
      <w:pPr>
        <w:ind w:firstLine="567"/>
        <w:jc w:val="both"/>
        <w:rPr>
          <w:sz w:val="24"/>
          <w:szCs w:val="24"/>
          <w:lang w:eastAsia="en-US"/>
        </w:rPr>
      </w:pPr>
      <w:r w:rsidRPr="00DD72EA">
        <w:rPr>
          <w:sz w:val="24"/>
          <w:szCs w:val="24"/>
          <w:lang w:eastAsia="en-US"/>
        </w:rPr>
        <w:t>- при формировании Проекта решения выдержаны требования норм БК РФ относительно предельного размера резервного фонда Администрации города Обнинска, размера дефицита бюджета, предельного объема муниципального долга и предельного объема расходов на его обслуживание.</w:t>
      </w:r>
    </w:p>
    <w:p w:rsidR="00375A23" w:rsidRPr="00DD72EA" w:rsidRDefault="00FE1304" w:rsidP="00375A2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72EA">
        <w:rPr>
          <w:sz w:val="24"/>
          <w:szCs w:val="24"/>
          <w:lang w:eastAsia="en-US"/>
        </w:rPr>
        <w:t xml:space="preserve">Отметил, что </w:t>
      </w:r>
      <w:r w:rsidRPr="00DD72EA">
        <w:rPr>
          <w:sz w:val="24"/>
          <w:szCs w:val="24"/>
        </w:rPr>
        <w:t>пунктом 25 Проекта решения установлено, что признание безнадежной  к взысканию и списание задолженности организаций, индивидуальных предпринимателей и физических лиц по отдельным неналоговым доходам бюджета города осуществляется в порядке, установленном Администрацией города Обнинска.</w:t>
      </w:r>
      <w:r w:rsidR="00375A23" w:rsidRPr="00DD72EA">
        <w:rPr>
          <w:sz w:val="24"/>
          <w:szCs w:val="24"/>
        </w:rPr>
        <w:t xml:space="preserve"> Признание безнадежной к взысканию задолженности и ее списание не относятся к основным характеристикам бюджета, а также иным показателям, установленным бюджетным законодательством</w:t>
      </w:r>
      <w:r w:rsidR="00C323F6">
        <w:rPr>
          <w:sz w:val="24"/>
          <w:szCs w:val="24"/>
        </w:rPr>
        <w:t>.</w:t>
      </w:r>
      <w:r w:rsidR="00375A23" w:rsidRPr="00DD72EA">
        <w:rPr>
          <w:sz w:val="24"/>
          <w:szCs w:val="24"/>
        </w:rPr>
        <w:t xml:space="preserve"> Кроме того, Порядок отражения операций по списанию в бюджетном учете задолженности по платежам в бюджет устанавливается Министерством финансов РФ.</w:t>
      </w:r>
    </w:p>
    <w:p w:rsidR="00FE1304" w:rsidRPr="00C95462" w:rsidRDefault="00375A23" w:rsidP="00375A23">
      <w:pPr>
        <w:ind w:firstLine="567"/>
        <w:jc w:val="both"/>
        <w:rPr>
          <w:sz w:val="24"/>
          <w:szCs w:val="24"/>
        </w:rPr>
      </w:pPr>
      <w:r w:rsidRPr="00DD72EA">
        <w:rPr>
          <w:sz w:val="24"/>
          <w:szCs w:val="24"/>
        </w:rPr>
        <w:t>КСП предлагает исключить пункт 25 из Проекта Решения.</w:t>
      </w:r>
    </w:p>
    <w:p w:rsidR="00DD72EA" w:rsidRPr="00DD72EA" w:rsidRDefault="00DD72EA" w:rsidP="00DD72E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DD72EA">
        <w:rPr>
          <w:sz w:val="24"/>
          <w:szCs w:val="24"/>
          <w:lang w:eastAsia="en-US"/>
        </w:rPr>
        <w:t>Основными доходными источниками бюджета остаются налоговые и неналоговые доходы, их доля в общем объеме доходов в 2018 году составляет 51,5%, в 2019 году – 55,8%, в 2019 году – 57,8%.</w:t>
      </w:r>
    </w:p>
    <w:p w:rsidR="00DD72EA" w:rsidRPr="00DD72EA" w:rsidRDefault="00DD72EA" w:rsidP="00DD72EA">
      <w:pPr>
        <w:ind w:firstLine="567"/>
        <w:jc w:val="both"/>
        <w:rPr>
          <w:sz w:val="24"/>
          <w:szCs w:val="24"/>
        </w:rPr>
      </w:pPr>
      <w:r w:rsidRPr="00DD72EA">
        <w:rPr>
          <w:sz w:val="24"/>
          <w:szCs w:val="24"/>
        </w:rPr>
        <w:t>Анализом дополнительно представленной информации о задолженности по налоговым и неналоговым доходам бюджета города установлено:</w:t>
      </w:r>
    </w:p>
    <w:p w:rsidR="00DD72EA" w:rsidRPr="00DD72EA" w:rsidRDefault="00DD72EA" w:rsidP="00DD72EA">
      <w:pPr>
        <w:ind w:firstLine="709"/>
        <w:jc w:val="both"/>
        <w:rPr>
          <w:sz w:val="24"/>
          <w:szCs w:val="24"/>
        </w:rPr>
      </w:pPr>
      <w:r w:rsidRPr="00DD72EA">
        <w:rPr>
          <w:sz w:val="24"/>
          <w:szCs w:val="24"/>
        </w:rPr>
        <w:t>- незначительное снижение задолженности по налоговым доходам по сравнению с задолженностью по состоянию на 01.01.2017 на 0,6%, ее размер по состоянию на 01.10.2017 составил 106,6 млн. рублей;</w:t>
      </w:r>
    </w:p>
    <w:p w:rsidR="00DD72EA" w:rsidRPr="00DD72EA" w:rsidRDefault="00DD72EA" w:rsidP="00DD72EA">
      <w:pPr>
        <w:ind w:firstLine="567"/>
        <w:jc w:val="both"/>
        <w:rPr>
          <w:sz w:val="24"/>
          <w:szCs w:val="24"/>
        </w:rPr>
      </w:pPr>
      <w:r w:rsidRPr="00DD72EA">
        <w:rPr>
          <w:sz w:val="24"/>
          <w:szCs w:val="24"/>
        </w:rPr>
        <w:t>- объем задолженности по неналоговым доходам по состоянию на 01.10.2017 составил 99,2 млн. рублей</w:t>
      </w:r>
      <w:r w:rsidR="00340534">
        <w:rPr>
          <w:sz w:val="24"/>
          <w:szCs w:val="24"/>
        </w:rPr>
        <w:t>.</w:t>
      </w:r>
    </w:p>
    <w:p w:rsidR="00DD72EA" w:rsidRPr="00DD72EA" w:rsidRDefault="00DD72EA" w:rsidP="00DD72EA">
      <w:pPr>
        <w:ind w:firstLine="567"/>
        <w:jc w:val="both"/>
        <w:rPr>
          <w:sz w:val="24"/>
          <w:szCs w:val="24"/>
        </w:rPr>
      </w:pPr>
      <w:r w:rsidRPr="00DD72EA">
        <w:rPr>
          <w:sz w:val="24"/>
          <w:szCs w:val="24"/>
        </w:rPr>
        <w:t>А также имеются иные предложения, которые КСП рекомендует внести в Положение о бюджетном процессе города Обнинска.</w:t>
      </w:r>
    </w:p>
    <w:p w:rsidR="00DD72EA" w:rsidRPr="00DD72EA" w:rsidRDefault="00DD72EA" w:rsidP="00DD72EA">
      <w:pPr>
        <w:ind w:firstLine="567"/>
        <w:jc w:val="both"/>
        <w:rPr>
          <w:sz w:val="24"/>
          <w:szCs w:val="24"/>
        </w:rPr>
      </w:pPr>
      <w:r w:rsidRPr="00DD72EA">
        <w:rPr>
          <w:bCs/>
          <w:sz w:val="24"/>
          <w:szCs w:val="24"/>
        </w:rPr>
        <w:t xml:space="preserve">КСП предлагает при рассмотрении и принятии </w:t>
      </w:r>
      <w:r w:rsidR="00340534">
        <w:rPr>
          <w:bCs/>
          <w:sz w:val="24"/>
          <w:szCs w:val="24"/>
        </w:rPr>
        <w:t>п</w:t>
      </w:r>
      <w:r w:rsidRPr="00DD72EA">
        <w:rPr>
          <w:bCs/>
          <w:sz w:val="24"/>
          <w:szCs w:val="24"/>
        </w:rPr>
        <w:t>роекта решения учесть замечания и предложения, содержащиеся в настоящем Заключении.</w:t>
      </w:r>
    </w:p>
    <w:p w:rsidR="000665A6" w:rsidRDefault="000665A6" w:rsidP="00C53E8B">
      <w:pPr>
        <w:ind w:firstLine="567"/>
        <w:jc w:val="both"/>
        <w:rPr>
          <w:sz w:val="24"/>
          <w:szCs w:val="24"/>
        </w:rPr>
      </w:pPr>
    </w:p>
    <w:p w:rsidR="00636896" w:rsidRDefault="00DD72EA" w:rsidP="00C53E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</w:t>
      </w:r>
      <w:r>
        <w:rPr>
          <w:sz w:val="24"/>
          <w:szCs w:val="24"/>
        </w:rPr>
        <w:t xml:space="preserve"> спросил, в своем заключении КСП предлагает исключить </w:t>
      </w:r>
      <w:r w:rsidRPr="00DD72EA">
        <w:rPr>
          <w:sz w:val="24"/>
          <w:szCs w:val="24"/>
        </w:rPr>
        <w:t xml:space="preserve">пункт 25 из </w:t>
      </w:r>
      <w:r w:rsidR="00340534">
        <w:rPr>
          <w:sz w:val="24"/>
          <w:szCs w:val="24"/>
        </w:rPr>
        <w:t>п</w:t>
      </w:r>
      <w:r w:rsidRPr="00DD72EA">
        <w:rPr>
          <w:sz w:val="24"/>
          <w:szCs w:val="24"/>
        </w:rPr>
        <w:t>роекта Решения</w:t>
      </w:r>
      <w:r>
        <w:rPr>
          <w:sz w:val="24"/>
          <w:szCs w:val="24"/>
        </w:rPr>
        <w:t>, эта поправка в проект решения вносится с голоса?</w:t>
      </w:r>
    </w:p>
    <w:p w:rsidR="00DD72EA" w:rsidRDefault="00DD72EA" w:rsidP="00C53E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КОНОВАЛОВА Л.И. ответила, что заключение составляется на весь проект бюджета, данное предложение </w:t>
      </w:r>
      <w:r w:rsidR="000D6036">
        <w:rPr>
          <w:sz w:val="24"/>
          <w:szCs w:val="24"/>
        </w:rPr>
        <w:t xml:space="preserve">КСП </w:t>
      </w:r>
      <w:r>
        <w:rPr>
          <w:sz w:val="24"/>
          <w:szCs w:val="24"/>
        </w:rPr>
        <w:t xml:space="preserve">будет </w:t>
      </w:r>
      <w:r w:rsidR="000D6036">
        <w:rPr>
          <w:sz w:val="24"/>
          <w:szCs w:val="24"/>
        </w:rPr>
        <w:t>рассмотрено во втором чтении проекта бюджета города Обнинска на 2018 год и плановый период 2019 и 2020 годов.</w:t>
      </w:r>
    </w:p>
    <w:p w:rsidR="000D6036" w:rsidRDefault="000D6036" w:rsidP="00C53E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добавил, что данное предложение согласовано с Администрацией города.</w:t>
      </w:r>
    </w:p>
    <w:p w:rsidR="000D6036" w:rsidRDefault="000D6036" w:rsidP="00C53E8B">
      <w:pPr>
        <w:ind w:firstLine="567"/>
        <w:jc w:val="both"/>
        <w:rPr>
          <w:sz w:val="24"/>
          <w:szCs w:val="24"/>
        </w:rPr>
      </w:pPr>
    </w:p>
    <w:p w:rsidR="00636896" w:rsidRDefault="00636896" w:rsidP="0063689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</w:t>
      </w:r>
      <w:r w:rsidRPr="00B443F3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предоставил слово Пахоменко К.В. – председателю комитета по бюджету, финансам и налогам.</w:t>
      </w:r>
    </w:p>
    <w:p w:rsidR="00636896" w:rsidRDefault="00636896" w:rsidP="00636896">
      <w:pPr>
        <w:ind w:firstLine="567"/>
        <w:jc w:val="both"/>
        <w:rPr>
          <w:sz w:val="24"/>
          <w:szCs w:val="24"/>
        </w:rPr>
      </w:pPr>
    </w:p>
    <w:p w:rsidR="002A1AC9" w:rsidRDefault="00636896" w:rsidP="00636896">
      <w:pPr>
        <w:ind w:firstLine="567"/>
        <w:jc w:val="both"/>
        <w:rPr>
          <w:sz w:val="24"/>
          <w:szCs w:val="24"/>
        </w:rPr>
      </w:pPr>
      <w:r w:rsidRPr="002A1AC9">
        <w:rPr>
          <w:sz w:val="24"/>
          <w:szCs w:val="24"/>
        </w:rPr>
        <w:t>ПАХОМЕНКО К.В. доложил, что</w:t>
      </w:r>
      <w:r w:rsidR="000D6036" w:rsidRPr="002A1AC9">
        <w:rPr>
          <w:sz w:val="24"/>
          <w:szCs w:val="24"/>
        </w:rPr>
        <w:t xml:space="preserve"> проект решения «О бюджете города Обнинска на 2018 год и плановый период 2019 и 2020 годов» поступил в городское Собрание в сроки, установленные Положением «О бюджетном процессе в городе Обнинске». Проект бюджета рассмотрен</w:t>
      </w:r>
      <w:r w:rsidR="002A1AC9">
        <w:rPr>
          <w:sz w:val="24"/>
          <w:szCs w:val="24"/>
        </w:rPr>
        <w:t xml:space="preserve"> профильным</w:t>
      </w:r>
      <w:r w:rsidR="00C01086">
        <w:rPr>
          <w:sz w:val="24"/>
          <w:szCs w:val="24"/>
        </w:rPr>
        <w:t>и</w:t>
      </w:r>
      <w:r w:rsidR="002A1AC9">
        <w:rPr>
          <w:sz w:val="24"/>
          <w:szCs w:val="24"/>
        </w:rPr>
        <w:t xml:space="preserve"> комитетами городского Собрания.</w:t>
      </w:r>
      <w:r w:rsidR="00C01086">
        <w:rPr>
          <w:sz w:val="24"/>
          <w:szCs w:val="24"/>
        </w:rPr>
        <w:t xml:space="preserve"> 22 ноября 2017 года были проведены публичные слушания по данному вопросу.</w:t>
      </w:r>
    </w:p>
    <w:p w:rsidR="00636896" w:rsidRDefault="002A1AC9" w:rsidP="0063689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0D6036" w:rsidRPr="002A1AC9">
        <w:rPr>
          <w:sz w:val="24"/>
          <w:szCs w:val="24"/>
        </w:rPr>
        <w:t>омитет по бюджету, финансам и налогам подготовил заключение на проект решения «О бюджете города Обнинска на 2018 год и плановый период 2019 и 2020 годов»</w:t>
      </w:r>
      <w:r>
        <w:rPr>
          <w:sz w:val="24"/>
          <w:szCs w:val="24"/>
        </w:rPr>
        <w:t>, где предлагается данный проект решения одобрить и направить на р</w:t>
      </w:r>
      <w:r w:rsidR="00C01086">
        <w:rPr>
          <w:sz w:val="24"/>
          <w:szCs w:val="24"/>
        </w:rPr>
        <w:t>а</w:t>
      </w:r>
      <w:r>
        <w:rPr>
          <w:sz w:val="24"/>
          <w:szCs w:val="24"/>
        </w:rPr>
        <w:t xml:space="preserve">ссмотрение </w:t>
      </w:r>
      <w:r w:rsidR="00C01086">
        <w:rPr>
          <w:sz w:val="24"/>
          <w:szCs w:val="24"/>
        </w:rPr>
        <w:t>в первом чтении в Обнинское городское Собрание.</w:t>
      </w:r>
    </w:p>
    <w:p w:rsidR="00636896" w:rsidRPr="002F5FDF" w:rsidRDefault="00636896" w:rsidP="00636896">
      <w:pPr>
        <w:ind w:firstLine="567"/>
        <w:jc w:val="both"/>
        <w:rPr>
          <w:sz w:val="24"/>
          <w:szCs w:val="24"/>
        </w:rPr>
      </w:pPr>
    </w:p>
    <w:p w:rsidR="00C01086" w:rsidRDefault="002F5FDF" w:rsidP="002F5F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F86C5D" w:rsidRDefault="00C01086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Вопросы не поступили. П</w:t>
      </w:r>
      <w:r w:rsidR="00F86C5D">
        <w:rPr>
          <w:sz w:val="24"/>
          <w:szCs w:val="24"/>
        </w:rPr>
        <w:t xml:space="preserve">оставил </w:t>
      </w:r>
      <w:r w:rsidR="00F86C5D" w:rsidRPr="00661D9C">
        <w:rPr>
          <w:sz w:val="24"/>
          <w:szCs w:val="24"/>
        </w:rPr>
        <w:t>проект решения на голосование</w:t>
      </w:r>
      <w:r w:rsidR="00F86C5D">
        <w:rPr>
          <w:sz w:val="24"/>
          <w:szCs w:val="24"/>
        </w:rPr>
        <w:t>.</w:t>
      </w:r>
    </w:p>
    <w:p w:rsidR="007A705A" w:rsidRPr="00661D9C" w:rsidRDefault="007A705A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636896">
        <w:rPr>
          <w:sz w:val="24"/>
          <w:szCs w:val="24"/>
        </w:rPr>
        <w:t>5</w:t>
      </w:r>
      <w:r w:rsidRPr="00661D9C">
        <w:rPr>
          <w:sz w:val="24"/>
          <w:szCs w:val="24"/>
        </w:rPr>
        <w:t>, «против» - 0, «воздержались» - 0.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2</w:t>
      </w:r>
      <w:r w:rsidR="00B168D4">
        <w:rPr>
          <w:sz w:val="24"/>
          <w:szCs w:val="24"/>
        </w:rPr>
        <w:t>-3</w:t>
      </w:r>
      <w:r w:rsidR="00636896">
        <w:rPr>
          <w:sz w:val="24"/>
          <w:szCs w:val="24"/>
        </w:rPr>
        <w:t>4</w:t>
      </w:r>
      <w:r w:rsidRPr="00661D9C">
        <w:rPr>
          <w:sz w:val="24"/>
          <w:szCs w:val="24"/>
        </w:rPr>
        <w:t xml:space="preserve"> принято и прилагается.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61D9C">
        <w:rPr>
          <w:sz w:val="24"/>
          <w:szCs w:val="24"/>
        </w:rPr>
        <w:t>.</w:t>
      </w:r>
    </w:p>
    <w:p w:rsidR="00C64301" w:rsidRPr="00737EF5" w:rsidRDefault="00C64301" w:rsidP="00737EF5">
      <w:pPr>
        <w:ind w:firstLine="567"/>
        <w:jc w:val="both"/>
        <w:rPr>
          <w:sz w:val="24"/>
          <w:szCs w:val="24"/>
        </w:rPr>
      </w:pPr>
      <w:r w:rsidRPr="00737EF5">
        <w:rPr>
          <w:sz w:val="24"/>
          <w:szCs w:val="24"/>
        </w:rPr>
        <w:t xml:space="preserve">СЛУШАЛИ: </w:t>
      </w:r>
      <w:r w:rsidR="00636896">
        <w:rPr>
          <w:sz w:val="24"/>
          <w:szCs w:val="24"/>
        </w:rPr>
        <w:t>ПАХОМЕНКО К.В</w:t>
      </w:r>
      <w:r w:rsidR="00C348F5" w:rsidRPr="00737EF5">
        <w:rPr>
          <w:sz w:val="24"/>
          <w:szCs w:val="24"/>
        </w:rPr>
        <w:t>.</w:t>
      </w:r>
      <w:r w:rsidRPr="00737EF5">
        <w:rPr>
          <w:sz w:val="24"/>
          <w:szCs w:val="24"/>
        </w:rPr>
        <w:t xml:space="preserve"> по третьему вопросу повестки</w:t>
      </w:r>
      <w:r w:rsidR="001E55A9">
        <w:rPr>
          <w:sz w:val="24"/>
          <w:szCs w:val="24"/>
        </w:rPr>
        <w:t xml:space="preserve"> заседания городского Собрания</w:t>
      </w:r>
      <w:r w:rsidR="00C348F5" w:rsidRPr="00737EF5">
        <w:rPr>
          <w:sz w:val="24"/>
          <w:szCs w:val="24"/>
        </w:rPr>
        <w:t xml:space="preserve"> «</w:t>
      </w:r>
      <w:r w:rsidR="00636896" w:rsidRPr="003F3B5B">
        <w:rPr>
          <w:sz w:val="24"/>
          <w:szCs w:val="24"/>
        </w:rPr>
        <w:t>Об установлении налога на имущество физических лиц</w:t>
      </w:r>
      <w:r w:rsidRPr="00737EF5">
        <w:rPr>
          <w:sz w:val="24"/>
          <w:szCs w:val="24"/>
        </w:rPr>
        <w:t>».</w:t>
      </w:r>
    </w:p>
    <w:p w:rsidR="00636896" w:rsidRDefault="00636896" w:rsidP="00C010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ПАХОМЕНКО К.В.</w:t>
      </w:r>
      <w:r w:rsidR="00C64301" w:rsidRPr="00737EF5">
        <w:rPr>
          <w:sz w:val="24"/>
          <w:szCs w:val="24"/>
        </w:rPr>
        <w:t xml:space="preserve"> доложил, что</w:t>
      </w:r>
      <w:r w:rsidR="00352DE4" w:rsidRPr="00737EF5">
        <w:rPr>
          <w:sz w:val="24"/>
          <w:szCs w:val="24"/>
        </w:rPr>
        <w:t xml:space="preserve"> </w:t>
      </w:r>
      <w:r w:rsidR="003E6EC8">
        <w:rPr>
          <w:sz w:val="24"/>
          <w:szCs w:val="24"/>
        </w:rPr>
        <w:t xml:space="preserve">данный проект решения подготовлен в соответствии с </w:t>
      </w:r>
      <w:r w:rsidR="003E6EC8" w:rsidRPr="003434CF">
        <w:rPr>
          <w:sz w:val="24"/>
          <w:szCs w:val="24"/>
        </w:rPr>
        <w:t>Федеральным законом от 06.10.2003  №  131-ФЗ «Об общих принципах организации местного самоуправления в Рос</w:t>
      </w:r>
      <w:r w:rsidR="003E6EC8">
        <w:rPr>
          <w:sz w:val="24"/>
          <w:szCs w:val="24"/>
        </w:rPr>
        <w:t xml:space="preserve">сийской Федерации», </w:t>
      </w:r>
      <w:r w:rsidR="003E6EC8" w:rsidRPr="003434CF">
        <w:rPr>
          <w:sz w:val="24"/>
          <w:szCs w:val="24"/>
        </w:rPr>
        <w:t>главой 32 «Налог на имущество физических лиц» Налогового кодекса Российской Федерации, Законом Калужской области от  28.02. 2017  № 165-ОЗ  «Об установлении единой даты начала применения на территории Калужской области  порядка определения налоговой базы по налогу на имущество физическ</w:t>
      </w:r>
      <w:r w:rsidR="003E6EC8">
        <w:rPr>
          <w:sz w:val="24"/>
          <w:szCs w:val="24"/>
        </w:rPr>
        <w:t xml:space="preserve">их лиц исходя </w:t>
      </w:r>
      <w:r w:rsidR="003E6EC8" w:rsidRPr="003434CF">
        <w:rPr>
          <w:sz w:val="24"/>
          <w:szCs w:val="24"/>
        </w:rPr>
        <w:t>из кадастровой стоимости объектов налогообложения»</w:t>
      </w:r>
      <w:r w:rsidR="003E6EC8">
        <w:rPr>
          <w:sz w:val="24"/>
          <w:szCs w:val="24"/>
        </w:rPr>
        <w:t xml:space="preserve">. </w:t>
      </w:r>
    </w:p>
    <w:p w:rsidR="003E6EC8" w:rsidRDefault="003E6EC8" w:rsidP="003E6EC8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Предлагается установить </w:t>
      </w:r>
      <w:r w:rsidRPr="003434CF">
        <w:rPr>
          <w:sz w:val="24"/>
          <w:szCs w:val="24"/>
        </w:rPr>
        <w:t xml:space="preserve">на территории город Обнинска налог на имущество физических лиц и ввести его в действие с 01 января 2018 года. </w:t>
      </w:r>
      <w:r w:rsidR="0013069C">
        <w:rPr>
          <w:sz w:val="24"/>
          <w:szCs w:val="24"/>
        </w:rPr>
        <w:t>А также</w:t>
      </w:r>
      <w:r w:rsidRPr="003434CF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3434CF">
        <w:rPr>
          <w:sz w:val="24"/>
          <w:szCs w:val="24"/>
        </w:rPr>
        <w:t>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3E6EC8" w:rsidRDefault="003E6EC8" w:rsidP="003E6EC8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Данный проект решения рассмотрен на комитете по бюджету, финансам и налогам и рекомендован к принятию на городском Собрании.</w:t>
      </w:r>
    </w:p>
    <w:p w:rsidR="00413CD4" w:rsidRDefault="00413CD4" w:rsidP="003E6EC8">
      <w:pPr>
        <w:autoSpaceDE w:val="0"/>
        <w:ind w:firstLine="567"/>
        <w:jc w:val="both"/>
        <w:rPr>
          <w:sz w:val="24"/>
          <w:szCs w:val="24"/>
        </w:rPr>
      </w:pPr>
    </w:p>
    <w:p w:rsidR="00371B3A" w:rsidRDefault="00413CD4" w:rsidP="00413CD4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добавил, что на президиуме городского Собрания было поручено Администрации города обратить внимание на Методику оценки кадастровой стоимости для дальнейшей работы.</w:t>
      </w:r>
    </w:p>
    <w:p w:rsidR="00C64301" w:rsidRPr="003B49D0" w:rsidRDefault="00C64301" w:rsidP="00377C18">
      <w:pPr>
        <w:jc w:val="both"/>
        <w:rPr>
          <w:sz w:val="24"/>
          <w:szCs w:val="24"/>
        </w:rPr>
      </w:pPr>
    </w:p>
    <w:p w:rsidR="0057025C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ВИКУЛИН В.В. </w:t>
      </w:r>
      <w:r w:rsidR="00A34499">
        <w:rPr>
          <w:sz w:val="24"/>
          <w:szCs w:val="24"/>
        </w:rPr>
        <w:t xml:space="preserve">предложил задать </w:t>
      </w:r>
      <w:r w:rsidRPr="00661D9C">
        <w:rPr>
          <w:sz w:val="24"/>
          <w:szCs w:val="24"/>
        </w:rPr>
        <w:t>вопросы</w:t>
      </w:r>
      <w:r w:rsidR="0057025C">
        <w:rPr>
          <w:sz w:val="24"/>
          <w:szCs w:val="24"/>
        </w:rPr>
        <w:t>.</w:t>
      </w:r>
    </w:p>
    <w:p w:rsidR="000665A6" w:rsidRDefault="000665A6" w:rsidP="00413C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C64301" w:rsidRPr="00661D9C" w:rsidRDefault="00C64301" w:rsidP="000665A6">
      <w:pPr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ГОЛОСОВАЛИ: «за» - </w:t>
      </w:r>
      <w:r w:rsidR="00D75574">
        <w:rPr>
          <w:sz w:val="24"/>
          <w:szCs w:val="24"/>
        </w:rPr>
        <w:t>24</w:t>
      </w:r>
      <w:r w:rsidRPr="00661D9C">
        <w:rPr>
          <w:sz w:val="24"/>
          <w:szCs w:val="24"/>
        </w:rPr>
        <w:t xml:space="preserve">, «против» - 0, «воздержались» - </w:t>
      </w:r>
      <w:r w:rsidR="00D75574">
        <w:rPr>
          <w:sz w:val="24"/>
          <w:szCs w:val="24"/>
        </w:rPr>
        <w:t>1</w:t>
      </w:r>
      <w:r w:rsidRPr="00661D9C">
        <w:rPr>
          <w:sz w:val="24"/>
          <w:szCs w:val="24"/>
        </w:rPr>
        <w:t>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3</w:t>
      </w:r>
      <w:r w:rsidR="00B168D4">
        <w:rPr>
          <w:sz w:val="24"/>
          <w:szCs w:val="24"/>
        </w:rPr>
        <w:t>-3</w:t>
      </w:r>
      <w:r w:rsidR="00636896">
        <w:rPr>
          <w:sz w:val="24"/>
          <w:szCs w:val="24"/>
        </w:rPr>
        <w:t>4</w:t>
      </w:r>
      <w:r w:rsidRPr="00661D9C">
        <w:rPr>
          <w:sz w:val="24"/>
          <w:szCs w:val="24"/>
        </w:rPr>
        <w:t xml:space="preserve"> принято и прилагается.</w:t>
      </w:r>
    </w:p>
    <w:p w:rsidR="00040E79" w:rsidRDefault="00040E79" w:rsidP="00C64301">
      <w:pPr>
        <w:ind w:firstLine="567"/>
        <w:jc w:val="both"/>
        <w:rPr>
          <w:sz w:val="24"/>
          <w:szCs w:val="24"/>
        </w:rPr>
      </w:pPr>
    </w:p>
    <w:p w:rsidR="00040E79" w:rsidRPr="00661D9C" w:rsidRDefault="00040E79" w:rsidP="00647D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61D9C">
        <w:rPr>
          <w:sz w:val="24"/>
          <w:szCs w:val="24"/>
        </w:rPr>
        <w:t>.</w:t>
      </w:r>
    </w:p>
    <w:p w:rsidR="00040E79" w:rsidRPr="00737EF5" w:rsidRDefault="00040E79" w:rsidP="00737EF5">
      <w:pPr>
        <w:ind w:firstLine="567"/>
        <w:jc w:val="both"/>
        <w:rPr>
          <w:sz w:val="24"/>
          <w:szCs w:val="24"/>
        </w:rPr>
      </w:pPr>
      <w:r w:rsidRPr="00737EF5">
        <w:rPr>
          <w:sz w:val="24"/>
          <w:szCs w:val="24"/>
        </w:rPr>
        <w:t xml:space="preserve">СЛУШАЛИ: </w:t>
      </w:r>
      <w:r w:rsidR="00377C18">
        <w:rPr>
          <w:sz w:val="24"/>
          <w:szCs w:val="24"/>
        </w:rPr>
        <w:t>БЕРЕЗНЕРА Л.А</w:t>
      </w:r>
      <w:r w:rsidR="00E15DC7" w:rsidRPr="00737EF5">
        <w:rPr>
          <w:sz w:val="24"/>
          <w:szCs w:val="24"/>
        </w:rPr>
        <w:t>.</w:t>
      </w:r>
      <w:r w:rsidRPr="00737EF5">
        <w:rPr>
          <w:sz w:val="24"/>
          <w:szCs w:val="24"/>
        </w:rPr>
        <w:t xml:space="preserve"> по четвертому вопросу повестки заседания городского Собрания «</w:t>
      </w:r>
      <w:r w:rsidR="00636896" w:rsidRPr="003F3B5B">
        <w:rPr>
          <w:sz w:val="24"/>
          <w:szCs w:val="24"/>
        </w:rPr>
        <w:t>О внесении изменений в Правила благоустройства и озеленения территории муниципального образования «Город Обнинск», утвержденные решением Обнинского городского Собрания от 24.10.2017 № 02-33</w:t>
      </w:r>
      <w:r w:rsidR="00B168D4" w:rsidRPr="00737EF5">
        <w:rPr>
          <w:sz w:val="24"/>
          <w:szCs w:val="24"/>
        </w:rPr>
        <w:t>»</w:t>
      </w:r>
      <w:r w:rsidRPr="00737EF5">
        <w:rPr>
          <w:sz w:val="24"/>
          <w:szCs w:val="24"/>
        </w:rPr>
        <w:t>.</w:t>
      </w:r>
    </w:p>
    <w:p w:rsidR="00C30D30" w:rsidRDefault="00377C18" w:rsidP="00C01086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БЕРЕЗНЕР Л.А. </w:t>
      </w:r>
      <w:r w:rsidR="00040E79" w:rsidRPr="00737EF5">
        <w:rPr>
          <w:sz w:val="24"/>
          <w:szCs w:val="24"/>
        </w:rPr>
        <w:t>доложил, что</w:t>
      </w:r>
      <w:r w:rsidR="00737EF5" w:rsidRPr="00737EF5">
        <w:rPr>
          <w:sz w:val="24"/>
          <w:szCs w:val="24"/>
        </w:rPr>
        <w:t xml:space="preserve"> </w:t>
      </w:r>
      <w:r w:rsidR="0013069C">
        <w:rPr>
          <w:sz w:val="24"/>
          <w:szCs w:val="24"/>
        </w:rPr>
        <w:t>в данный проект решения внося</w:t>
      </w:r>
      <w:r w:rsidR="00413CD4">
        <w:rPr>
          <w:sz w:val="24"/>
          <w:szCs w:val="24"/>
        </w:rPr>
        <w:t>тся изменения в текстовую часть</w:t>
      </w:r>
      <w:r w:rsidR="00C30D30">
        <w:rPr>
          <w:sz w:val="24"/>
          <w:szCs w:val="24"/>
        </w:rPr>
        <w:t xml:space="preserve"> документа</w:t>
      </w:r>
      <w:r w:rsidR="00413CD4">
        <w:rPr>
          <w:sz w:val="24"/>
          <w:szCs w:val="24"/>
        </w:rPr>
        <w:t>, а это пункт 2.2.</w:t>
      </w:r>
      <w:r w:rsidR="00C30D30">
        <w:rPr>
          <w:sz w:val="24"/>
          <w:szCs w:val="24"/>
        </w:rPr>
        <w:t xml:space="preserve"> Положения.</w:t>
      </w:r>
    </w:p>
    <w:p w:rsidR="00C30D30" w:rsidRDefault="00C30D30" w:rsidP="00C01086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Также вносятся изменения в пункт 15 Положения, который касается запретов в городе Обнинске.</w:t>
      </w:r>
    </w:p>
    <w:p w:rsidR="00636896" w:rsidRPr="00737EF5" w:rsidRDefault="00C30D30" w:rsidP="00C01086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Добавил, что вносимые термины взяты из старой редакции Правил благоустройства</w:t>
      </w:r>
      <w:r w:rsidR="00413CD4">
        <w:rPr>
          <w:sz w:val="24"/>
          <w:szCs w:val="24"/>
        </w:rPr>
        <w:t xml:space="preserve"> </w:t>
      </w:r>
      <w:r>
        <w:rPr>
          <w:sz w:val="24"/>
          <w:szCs w:val="24"/>
        </w:rPr>
        <w:t>и в соответствии с апелляционным определением Верховного Суда Российской Федерации.</w:t>
      </w:r>
    </w:p>
    <w:p w:rsidR="002579D5" w:rsidRPr="00737EF5" w:rsidRDefault="00C30D30" w:rsidP="00737E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Данный проект решения рассмотрен на совместном заседании комитета по экономической политике и комитета по бюджету, финансам и налогам и рекомендован к принятию на городском Собрании.</w:t>
      </w:r>
    </w:p>
    <w:p w:rsidR="00040E79" w:rsidRPr="003B49D0" w:rsidRDefault="00040E79" w:rsidP="001E55A9">
      <w:pPr>
        <w:ind w:firstLine="567"/>
        <w:jc w:val="center"/>
        <w:rPr>
          <w:sz w:val="24"/>
          <w:szCs w:val="24"/>
        </w:rPr>
      </w:pPr>
    </w:p>
    <w:p w:rsidR="00040E79" w:rsidRDefault="00040E79" w:rsidP="00040E79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 xml:space="preserve"> и предложения.</w:t>
      </w:r>
    </w:p>
    <w:p w:rsidR="00040E79" w:rsidRPr="00661D9C" w:rsidRDefault="00040E79" w:rsidP="00040E7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поступило. </w:t>
      </w:r>
      <w:r w:rsidR="00D9397F">
        <w:rPr>
          <w:sz w:val="24"/>
          <w:szCs w:val="24"/>
        </w:rPr>
        <w:t>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040E79" w:rsidRPr="00661D9C" w:rsidRDefault="00040E79" w:rsidP="00040E79">
      <w:pPr>
        <w:ind w:firstLine="567"/>
        <w:jc w:val="both"/>
        <w:rPr>
          <w:sz w:val="24"/>
          <w:szCs w:val="24"/>
        </w:rPr>
      </w:pPr>
    </w:p>
    <w:p w:rsidR="00040E79" w:rsidRPr="00661D9C" w:rsidRDefault="00040E79" w:rsidP="00040E79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636896"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, «против» - 0, «воздержались» - </w:t>
      </w:r>
      <w:r w:rsidR="00C348F5"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040E79" w:rsidRDefault="00040E79" w:rsidP="00040E79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4</w:t>
      </w:r>
      <w:r w:rsidR="00B168D4">
        <w:rPr>
          <w:sz w:val="24"/>
          <w:szCs w:val="24"/>
        </w:rPr>
        <w:t>-3</w:t>
      </w:r>
      <w:r w:rsidR="00636896">
        <w:rPr>
          <w:sz w:val="24"/>
          <w:szCs w:val="24"/>
        </w:rPr>
        <w:t>4</w:t>
      </w:r>
      <w:r w:rsidRPr="00661D9C">
        <w:rPr>
          <w:sz w:val="24"/>
          <w:szCs w:val="24"/>
        </w:rPr>
        <w:t xml:space="preserve"> принято и прилагается.</w:t>
      </w:r>
    </w:p>
    <w:p w:rsidR="00040E79" w:rsidRDefault="00040E79" w:rsidP="00040E79">
      <w:pPr>
        <w:ind w:firstLine="567"/>
        <w:jc w:val="both"/>
        <w:rPr>
          <w:sz w:val="24"/>
          <w:szCs w:val="24"/>
        </w:rPr>
      </w:pPr>
    </w:p>
    <w:p w:rsidR="00EA6B07" w:rsidRPr="00661D9C" w:rsidRDefault="00EA6B07" w:rsidP="00EA6B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>.</w:t>
      </w:r>
    </w:p>
    <w:p w:rsidR="00EA6B07" w:rsidRDefault="00EA6B07" w:rsidP="00C348F5">
      <w:pPr>
        <w:ind w:firstLine="567"/>
        <w:jc w:val="both"/>
        <w:outlineLvl w:val="0"/>
        <w:rPr>
          <w:sz w:val="24"/>
          <w:szCs w:val="24"/>
        </w:rPr>
      </w:pPr>
      <w:r w:rsidRPr="00C348F5">
        <w:rPr>
          <w:sz w:val="24"/>
          <w:szCs w:val="24"/>
        </w:rPr>
        <w:t xml:space="preserve">СЛУШАЛИ: </w:t>
      </w:r>
      <w:r w:rsidR="006B6546">
        <w:rPr>
          <w:sz w:val="24"/>
          <w:szCs w:val="24"/>
        </w:rPr>
        <w:t>БЕРЕЗНЕРА Л.А</w:t>
      </w:r>
      <w:r w:rsidRPr="00C348F5">
        <w:rPr>
          <w:sz w:val="24"/>
          <w:szCs w:val="24"/>
        </w:rPr>
        <w:t>. по пятому вопросу повестки заседания городского Собрания «</w:t>
      </w:r>
      <w:r w:rsidR="00636896" w:rsidRPr="003F3B5B">
        <w:rPr>
          <w:sz w:val="24"/>
          <w:szCs w:val="24"/>
        </w:rPr>
        <w:t>О внесении изменений в Методику определения размера арендной платы за пользование муниципальными нежилыми помещениями и движимым имуществом, утвержденную решением Обнинского городского Собрания от 23.05.2017 № 03-30</w:t>
      </w:r>
      <w:r w:rsidRPr="00040E79">
        <w:rPr>
          <w:sz w:val="24"/>
          <w:szCs w:val="24"/>
        </w:rPr>
        <w:t>»</w:t>
      </w:r>
      <w:r w:rsidRPr="00C64301">
        <w:rPr>
          <w:sz w:val="24"/>
          <w:szCs w:val="24"/>
        </w:rPr>
        <w:t>.</w:t>
      </w:r>
    </w:p>
    <w:p w:rsidR="00636896" w:rsidRDefault="00CD4379" w:rsidP="006368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БЕРЕЗНЕР Л.А</w:t>
      </w:r>
      <w:r w:rsidR="00EA6B07" w:rsidRPr="00262BEA">
        <w:rPr>
          <w:sz w:val="24"/>
          <w:szCs w:val="24"/>
        </w:rPr>
        <w:t xml:space="preserve">. доложил, что </w:t>
      </w:r>
      <w:r w:rsidR="00D52D83">
        <w:rPr>
          <w:sz w:val="24"/>
          <w:szCs w:val="24"/>
        </w:rPr>
        <w:t xml:space="preserve">определение </w:t>
      </w:r>
      <w:r w:rsidR="00D52D83" w:rsidRPr="003F3B5B">
        <w:rPr>
          <w:sz w:val="24"/>
          <w:szCs w:val="24"/>
        </w:rPr>
        <w:t>размера арендной платы</w:t>
      </w:r>
      <w:r w:rsidR="00D52D83">
        <w:rPr>
          <w:sz w:val="24"/>
          <w:szCs w:val="24"/>
        </w:rPr>
        <w:t xml:space="preserve"> складывается из разных составляющих. Администрация города столкнулась с ситуацией, что </w:t>
      </w:r>
      <w:r w:rsidR="00697037">
        <w:rPr>
          <w:sz w:val="24"/>
          <w:szCs w:val="24"/>
        </w:rPr>
        <w:t xml:space="preserve">для </w:t>
      </w:r>
      <w:r w:rsidR="00D52D83">
        <w:rPr>
          <w:sz w:val="24"/>
          <w:szCs w:val="24"/>
        </w:rPr>
        <w:t>некоторы</w:t>
      </w:r>
      <w:r w:rsidR="00697037">
        <w:rPr>
          <w:sz w:val="24"/>
          <w:szCs w:val="24"/>
        </w:rPr>
        <w:t>х</w:t>
      </w:r>
      <w:r w:rsidR="00D52D83">
        <w:rPr>
          <w:sz w:val="24"/>
          <w:szCs w:val="24"/>
        </w:rPr>
        <w:t xml:space="preserve"> дошкольны</w:t>
      </w:r>
      <w:r w:rsidR="00697037">
        <w:rPr>
          <w:sz w:val="24"/>
          <w:szCs w:val="24"/>
        </w:rPr>
        <w:t>х</w:t>
      </w:r>
      <w:r w:rsidR="00D52D83">
        <w:rPr>
          <w:sz w:val="24"/>
          <w:szCs w:val="24"/>
        </w:rPr>
        <w:t xml:space="preserve"> образовательны</w:t>
      </w:r>
      <w:r w:rsidR="00697037">
        <w:rPr>
          <w:sz w:val="24"/>
          <w:szCs w:val="24"/>
        </w:rPr>
        <w:t>х</w:t>
      </w:r>
      <w:r w:rsidR="00D52D83">
        <w:rPr>
          <w:sz w:val="24"/>
          <w:szCs w:val="24"/>
        </w:rPr>
        <w:t xml:space="preserve"> учреждени</w:t>
      </w:r>
      <w:r w:rsidR="00697037">
        <w:rPr>
          <w:sz w:val="24"/>
          <w:szCs w:val="24"/>
        </w:rPr>
        <w:t>й</w:t>
      </w:r>
      <w:r w:rsidR="00D52D83">
        <w:rPr>
          <w:sz w:val="24"/>
          <w:szCs w:val="24"/>
        </w:rPr>
        <w:t xml:space="preserve"> </w:t>
      </w:r>
      <w:r w:rsidR="00697037">
        <w:rPr>
          <w:sz w:val="24"/>
          <w:szCs w:val="24"/>
        </w:rPr>
        <w:t>плата за занимаемые ими муниципальные площади очень велика.</w:t>
      </w:r>
    </w:p>
    <w:p w:rsidR="00697037" w:rsidRPr="00FA6B86" w:rsidRDefault="003826A6" w:rsidP="006368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A0B09">
        <w:rPr>
          <w:sz w:val="24"/>
          <w:szCs w:val="24"/>
        </w:rPr>
        <w:t xml:space="preserve">В целях предоставления дополнительной поддержки дошкольным образовательным организациям, </w:t>
      </w:r>
      <w:r w:rsidR="00697037">
        <w:rPr>
          <w:sz w:val="24"/>
          <w:szCs w:val="24"/>
        </w:rPr>
        <w:t>Администрация города и городское Собрание решили снизить ставку коэффициента с 0,6% до 0,1%.</w:t>
      </w:r>
      <w:r w:rsidR="0006618A">
        <w:rPr>
          <w:sz w:val="24"/>
          <w:szCs w:val="24"/>
        </w:rPr>
        <w:t xml:space="preserve"> На основании этого в Методике </w:t>
      </w:r>
      <w:r w:rsidR="0006618A" w:rsidRPr="003F3B5B">
        <w:rPr>
          <w:sz w:val="24"/>
          <w:szCs w:val="24"/>
        </w:rPr>
        <w:t>определения размера арендной платы за пользование муниципальными нежилыми помещениями и движимым имуществом</w:t>
      </w:r>
      <w:r w:rsidR="0006618A">
        <w:rPr>
          <w:sz w:val="24"/>
          <w:szCs w:val="24"/>
        </w:rPr>
        <w:t xml:space="preserve"> изменяются строки 10 и 12 таблицы.</w:t>
      </w:r>
    </w:p>
    <w:p w:rsidR="00485B58" w:rsidRPr="00FA6B86" w:rsidRDefault="0006618A" w:rsidP="00A64F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Данный проект решения рассмотрен на совместном заседании комитета по экономической политике и комитета по бюджету, финансам и налогам и рекомендован к принятию на городском Собрании.</w:t>
      </w:r>
    </w:p>
    <w:p w:rsidR="00EA6B07" w:rsidRPr="003B49D0" w:rsidRDefault="00EA6B07" w:rsidP="00EA6B07">
      <w:pPr>
        <w:ind w:firstLine="567"/>
        <w:jc w:val="both"/>
        <w:rPr>
          <w:sz w:val="24"/>
          <w:szCs w:val="24"/>
        </w:rPr>
      </w:pPr>
    </w:p>
    <w:p w:rsidR="00EA6B07" w:rsidRDefault="00EA6B07" w:rsidP="00EA6B07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 xml:space="preserve"> и предложения.</w:t>
      </w:r>
    </w:p>
    <w:p w:rsidR="00E5428E" w:rsidRDefault="00E5428E" w:rsidP="00EA6B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НАРУСОВ М.А. поинтересовался, в связи со снижением ставки по аренде, на сколько </w:t>
      </w:r>
      <w:r w:rsidR="0013069C">
        <w:rPr>
          <w:sz w:val="24"/>
          <w:szCs w:val="24"/>
        </w:rPr>
        <w:t>сократит</w:t>
      </w:r>
      <w:r w:rsidR="003F54F5">
        <w:rPr>
          <w:sz w:val="24"/>
          <w:szCs w:val="24"/>
        </w:rPr>
        <w:t xml:space="preserve">ся </w:t>
      </w:r>
      <w:r>
        <w:rPr>
          <w:sz w:val="24"/>
          <w:szCs w:val="24"/>
        </w:rPr>
        <w:t>доход бюджета города?</w:t>
      </w:r>
    </w:p>
    <w:p w:rsidR="003F54F5" w:rsidRDefault="003F54F5" w:rsidP="00EA6B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БЕРЕЗНЕР Л.А. ответил, что в месяц бюджет города теряет порядка 58 тыс. рублей, в год около 700 тыс. рублей.</w:t>
      </w:r>
    </w:p>
    <w:p w:rsidR="003F54F5" w:rsidRDefault="003F54F5" w:rsidP="00EA6B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ГУРОВ З.Р. спросил, есть ли желающие открыть в городе детские сады на муниципальных площадях?</w:t>
      </w:r>
    </w:p>
    <w:p w:rsidR="003F54F5" w:rsidRDefault="003F54F5" w:rsidP="00EA6B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БЕРЕЗНЕР Л.А. ответил, что в денный момент  две организации проходят лицензирование для открытия частного детского сада. Основной акцент у данных организаций – открытие ясельных групп.</w:t>
      </w:r>
    </w:p>
    <w:p w:rsidR="003F54F5" w:rsidRDefault="003F54F5" w:rsidP="00EA6B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A6B07" w:rsidRPr="00661D9C" w:rsidRDefault="00EA6B07" w:rsidP="00EA6B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F54F5">
        <w:rPr>
          <w:sz w:val="24"/>
          <w:szCs w:val="24"/>
        </w:rPr>
        <w:t>ИКУЛИН В.В</w:t>
      </w:r>
      <w:r>
        <w:rPr>
          <w:sz w:val="24"/>
          <w:szCs w:val="24"/>
        </w:rPr>
        <w:t xml:space="preserve">. </w:t>
      </w:r>
      <w:r w:rsidR="003F54F5">
        <w:rPr>
          <w:sz w:val="24"/>
          <w:szCs w:val="24"/>
        </w:rPr>
        <w:t>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EA6B07" w:rsidRPr="00661D9C" w:rsidRDefault="00EA6B07" w:rsidP="00EA6B07">
      <w:pPr>
        <w:ind w:firstLine="567"/>
        <w:jc w:val="both"/>
        <w:rPr>
          <w:sz w:val="24"/>
          <w:szCs w:val="24"/>
        </w:rPr>
      </w:pPr>
    </w:p>
    <w:p w:rsidR="00EA6B07" w:rsidRPr="00661D9C" w:rsidRDefault="00EA6B07" w:rsidP="00EA6B07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636896">
        <w:rPr>
          <w:sz w:val="24"/>
          <w:szCs w:val="24"/>
        </w:rPr>
        <w:t>5</w:t>
      </w:r>
      <w:r w:rsidRPr="00661D9C">
        <w:rPr>
          <w:sz w:val="24"/>
          <w:szCs w:val="24"/>
        </w:rPr>
        <w:t>, «против» - 0, «воздержались» - 0.</w:t>
      </w:r>
    </w:p>
    <w:p w:rsidR="00EA6B07" w:rsidRDefault="00EA6B07" w:rsidP="00EA6B07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5</w:t>
      </w:r>
      <w:r w:rsidR="00B168D4">
        <w:rPr>
          <w:sz w:val="24"/>
          <w:szCs w:val="24"/>
        </w:rPr>
        <w:t>-3</w:t>
      </w:r>
      <w:r w:rsidR="00636896">
        <w:rPr>
          <w:sz w:val="24"/>
          <w:szCs w:val="24"/>
        </w:rPr>
        <w:t>4</w:t>
      </w:r>
      <w:r w:rsidRPr="00661D9C">
        <w:rPr>
          <w:sz w:val="24"/>
          <w:szCs w:val="24"/>
        </w:rPr>
        <w:t xml:space="preserve"> принято и прилагается.</w:t>
      </w:r>
    </w:p>
    <w:p w:rsidR="00C348F5" w:rsidRDefault="00C348F5" w:rsidP="00EA6B07">
      <w:pPr>
        <w:ind w:firstLine="567"/>
        <w:jc w:val="both"/>
        <w:rPr>
          <w:sz w:val="24"/>
          <w:szCs w:val="24"/>
        </w:rPr>
      </w:pPr>
    </w:p>
    <w:p w:rsidR="00C348F5" w:rsidRPr="00661D9C" w:rsidRDefault="00C348F5" w:rsidP="00C348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661D9C">
        <w:rPr>
          <w:sz w:val="24"/>
          <w:szCs w:val="24"/>
        </w:rPr>
        <w:t>.</w:t>
      </w:r>
    </w:p>
    <w:p w:rsidR="00C348F5" w:rsidRDefault="00C348F5" w:rsidP="00C348F5">
      <w:pPr>
        <w:ind w:firstLine="567"/>
        <w:jc w:val="both"/>
        <w:outlineLvl w:val="0"/>
        <w:rPr>
          <w:sz w:val="24"/>
          <w:szCs w:val="24"/>
        </w:rPr>
      </w:pPr>
      <w:r w:rsidRPr="00C348F5">
        <w:rPr>
          <w:sz w:val="24"/>
          <w:szCs w:val="24"/>
        </w:rPr>
        <w:t xml:space="preserve">СЛУШАЛИ: </w:t>
      </w:r>
      <w:r w:rsidR="00636896">
        <w:rPr>
          <w:sz w:val="24"/>
          <w:szCs w:val="24"/>
        </w:rPr>
        <w:t>БЕРЕЗНЕРА Л.А.</w:t>
      </w:r>
      <w:r w:rsidRPr="00C348F5">
        <w:rPr>
          <w:sz w:val="24"/>
          <w:szCs w:val="24"/>
        </w:rPr>
        <w:t xml:space="preserve"> по </w:t>
      </w:r>
      <w:r>
        <w:rPr>
          <w:sz w:val="24"/>
          <w:szCs w:val="24"/>
        </w:rPr>
        <w:t>шестому</w:t>
      </w:r>
      <w:r w:rsidRPr="00C348F5">
        <w:rPr>
          <w:sz w:val="24"/>
          <w:szCs w:val="24"/>
        </w:rPr>
        <w:t xml:space="preserve"> вопросу повестки заседания городского Собрания «</w:t>
      </w:r>
      <w:r w:rsidR="00636896" w:rsidRPr="00CE510B">
        <w:rPr>
          <w:sz w:val="24"/>
          <w:szCs w:val="24"/>
        </w:rPr>
        <w:t>Об установлении размера отчисления части прибыли в бюджет муниципального образования «Город Обнинск» муниципальными унитарными предприятиями по результатам хозяйственной деятельности за 2017 год</w:t>
      </w:r>
      <w:r w:rsidRPr="00040E79">
        <w:rPr>
          <w:sz w:val="24"/>
          <w:szCs w:val="24"/>
        </w:rPr>
        <w:t>»</w:t>
      </w:r>
      <w:r w:rsidRPr="00C64301">
        <w:rPr>
          <w:sz w:val="24"/>
          <w:szCs w:val="24"/>
        </w:rPr>
        <w:t>.</w:t>
      </w:r>
    </w:p>
    <w:p w:rsidR="00636896" w:rsidRDefault="00CC626A" w:rsidP="00736E98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Б</w:t>
      </w:r>
      <w:r w:rsidR="00636896">
        <w:rPr>
          <w:sz w:val="24"/>
          <w:szCs w:val="24"/>
        </w:rPr>
        <w:t>ЕРЕЗНЕР Л.А</w:t>
      </w:r>
      <w:r>
        <w:rPr>
          <w:sz w:val="24"/>
          <w:szCs w:val="24"/>
        </w:rPr>
        <w:t>.</w:t>
      </w:r>
      <w:r w:rsidR="00C348F5" w:rsidRPr="00262BEA">
        <w:rPr>
          <w:sz w:val="24"/>
          <w:szCs w:val="24"/>
        </w:rPr>
        <w:t xml:space="preserve"> доложил, что</w:t>
      </w:r>
      <w:r w:rsidR="00371B3A">
        <w:rPr>
          <w:sz w:val="24"/>
          <w:szCs w:val="24"/>
        </w:rPr>
        <w:t xml:space="preserve"> </w:t>
      </w:r>
      <w:r w:rsidR="00445EAB">
        <w:rPr>
          <w:sz w:val="24"/>
          <w:szCs w:val="24"/>
        </w:rPr>
        <w:t>Обнинское городское Собрание ежегодно утверждает</w:t>
      </w:r>
      <w:r w:rsidR="00622ED6">
        <w:rPr>
          <w:sz w:val="24"/>
          <w:szCs w:val="24"/>
        </w:rPr>
        <w:t xml:space="preserve"> размер</w:t>
      </w:r>
      <w:r w:rsidR="00622ED6" w:rsidRPr="00CE510B">
        <w:rPr>
          <w:sz w:val="24"/>
          <w:szCs w:val="24"/>
        </w:rPr>
        <w:t xml:space="preserve"> отчисления части прибыли в бюджет муниципального образования «Город Обнинск» муниципальными унитарными предприятиями по результатам хозяйственной деятельности</w:t>
      </w:r>
      <w:r w:rsidR="00622ED6">
        <w:rPr>
          <w:sz w:val="24"/>
          <w:szCs w:val="24"/>
        </w:rPr>
        <w:t xml:space="preserve">. </w:t>
      </w:r>
    </w:p>
    <w:p w:rsidR="00622ED6" w:rsidRDefault="00622ED6" w:rsidP="00736E98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Добавил, что Администрация города является учредителем 13 муниципальных предприятий, 4 из которых отчислят 5% своей прибыли в бюджет города Обнинска и 9 предприятий 0%.</w:t>
      </w:r>
    </w:p>
    <w:p w:rsidR="00622ED6" w:rsidRDefault="0013069C" w:rsidP="00736E98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Также</w:t>
      </w:r>
      <w:r w:rsidR="00622ED6">
        <w:rPr>
          <w:sz w:val="24"/>
          <w:szCs w:val="24"/>
        </w:rPr>
        <w:t xml:space="preserve"> у депутатов возникло предложение данный проект решения предоставлять в городское Собрание в августе, сентябре каждого текущего года.</w:t>
      </w:r>
    </w:p>
    <w:p w:rsidR="00600585" w:rsidRPr="00371B3A" w:rsidRDefault="00622ED6" w:rsidP="00622ED6">
      <w:pPr>
        <w:ind w:firstLine="567"/>
        <w:jc w:val="both"/>
        <w:outlineLvl w:val="0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Данный проект решения рассмотрен на совместном заседании комитета по экономической политике и комитета по бюджету, финансам и налогам и рекомендован к принятию на городском Собрании.</w:t>
      </w:r>
    </w:p>
    <w:p w:rsidR="00C348F5" w:rsidRPr="003B49D0" w:rsidRDefault="00C348F5" w:rsidP="00C348F5">
      <w:pPr>
        <w:ind w:firstLine="567"/>
        <w:jc w:val="both"/>
        <w:rPr>
          <w:sz w:val="24"/>
          <w:szCs w:val="24"/>
        </w:rPr>
      </w:pPr>
    </w:p>
    <w:p w:rsidR="006C4839" w:rsidRDefault="00C348F5" w:rsidP="006C4839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ВИКУЛИН В.В. </w:t>
      </w:r>
      <w:r w:rsidR="006C4839" w:rsidRPr="00661D9C">
        <w:rPr>
          <w:sz w:val="24"/>
          <w:szCs w:val="24"/>
        </w:rPr>
        <w:t>спросил, есть ли вопросы</w:t>
      </w:r>
      <w:r w:rsidR="006C4839">
        <w:rPr>
          <w:sz w:val="24"/>
          <w:szCs w:val="24"/>
        </w:rPr>
        <w:t xml:space="preserve"> и предложения.</w:t>
      </w:r>
    </w:p>
    <w:p w:rsidR="00622ED6" w:rsidRDefault="00622ED6" w:rsidP="006C48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ГУРОВ З.Р. поинтересовался, почему </w:t>
      </w:r>
      <w:r w:rsidRPr="00622ED6">
        <w:rPr>
          <w:sz w:val="24"/>
          <w:szCs w:val="24"/>
        </w:rPr>
        <w:t>МП «Оздоровительные бани»</w:t>
      </w:r>
      <w:r>
        <w:rPr>
          <w:sz w:val="24"/>
          <w:szCs w:val="24"/>
        </w:rPr>
        <w:t xml:space="preserve"> отчисляют 0%, они являются нерентабельными? </w:t>
      </w:r>
    </w:p>
    <w:p w:rsidR="00622ED6" w:rsidRDefault="00622ED6" w:rsidP="006C48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БЕРЕЗНЕР Л.А. ответил, что предприятие состоит из двух составляющих: одни бани на ул. Красных Зорь (обслуживают льготную категорию граждан) и бани на ул. Комарова, которая и взяла на себя всю финансовую нагрузку. </w:t>
      </w:r>
    </w:p>
    <w:p w:rsidR="00BA1591" w:rsidRDefault="00622ED6" w:rsidP="006C48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Отметил, что на развитие бань</w:t>
      </w:r>
      <w:r w:rsidR="00753F03">
        <w:rPr>
          <w:sz w:val="24"/>
          <w:szCs w:val="24"/>
        </w:rPr>
        <w:t xml:space="preserve"> город</w:t>
      </w:r>
      <w:r>
        <w:rPr>
          <w:sz w:val="24"/>
          <w:szCs w:val="24"/>
        </w:rPr>
        <w:t xml:space="preserve"> </w:t>
      </w:r>
      <w:r w:rsidR="00753F03">
        <w:rPr>
          <w:sz w:val="24"/>
          <w:szCs w:val="24"/>
        </w:rPr>
        <w:t>не выделяет денежные средства.</w:t>
      </w:r>
    </w:p>
    <w:p w:rsidR="00753F03" w:rsidRDefault="00753F03" w:rsidP="006C4839">
      <w:pPr>
        <w:ind w:firstLine="567"/>
        <w:jc w:val="both"/>
        <w:rPr>
          <w:sz w:val="24"/>
          <w:szCs w:val="24"/>
        </w:rPr>
      </w:pPr>
    </w:p>
    <w:p w:rsidR="006C4839" w:rsidRPr="00661D9C" w:rsidRDefault="00BA1591" w:rsidP="006C48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="007520CB">
        <w:rPr>
          <w:sz w:val="24"/>
          <w:szCs w:val="24"/>
        </w:rPr>
        <w:t>.</w:t>
      </w:r>
      <w:r>
        <w:rPr>
          <w:sz w:val="24"/>
          <w:szCs w:val="24"/>
        </w:rPr>
        <w:t xml:space="preserve"> п</w:t>
      </w:r>
      <w:r w:rsidR="006C4839" w:rsidRPr="00661D9C">
        <w:rPr>
          <w:sz w:val="24"/>
          <w:szCs w:val="24"/>
        </w:rPr>
        <w:t>оставил проект решения на голосование.</w:t>
      </w:r>
    </w:p>
    <w:p w:rsidR="00C348F5" w:rsidRPr="00661D9C" w:rsidRDefault="00C348F5" w:rsidP="006C4839">
      <w:pPr>
        <w:ind w:firstLine="567"/>
        <w:jc w:val="both"/>
        <w:rPr>
          <w:sz w:val="24"/>
          <w:szCs w:val="24"/>
        </w:rPr>
      </w:pPr>
    </w:p>
    <w:p w:rsidR="00C348F5" w:rsidRPr="00661D9C" w:rsidRDefault="00C348F5" w:rsidP="00C348F5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3405A4">
        <w:rPr>
          <w:sz w:val="24"/>
          <w:szCs w:val="24"/>
        </w:rPr>
        <w:t>5</w:t>
      </w:r>
      <w:r w:rsidRPr="00661D9C">
        <w:rPr>
          <w:sz w:val="24"/>
          <w:szCs w:val="24"/>
        </w:rPr>
        <w:t>, «против» - 0, «воздержались» - 0.</w:t>
      </w:r>
    </w:p>
    <w:p w:rsidR="00C348F5" w:rsidRDefault="00C348F5" w:rsidP="00C348F5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6-3</w:t>
      </w:r>
      <w:r w:rsidR="003405A4">
        <w:rPr>
          <w:sz w:val="24"/>
          <w:szCs w:val="24"/>
        </w:rPr>
        <w:t>4</w:t>
      </w:r>
      <w:r w:rsidRPr="00661D9C">
        <w:rPr>
          <w:sz w:val="24"/>
          <w:szCs w:val="24"/>
        </w:rPr>
        <w:t xml:space="preserve"> принято и прилагается.</w:t>
      </w:r>
    </w:p>
    <w:p w:rsidR="00C348F5" w:rsidRDefault="00C348F5" w:rsidP="00C348F5">
      <w:pPr>
        <w:ind w:firstLine="567"/>
        <w:jc w:val="both"/>
        <w:rPr>
          <w:sz w:val="24"/>
          <w:szCs w:val="24"/>
        </w:rPr>
      </w:pPr>
    </w:p>
    <w:p w:rsidR="00C348F5" w:rsidRPr="00661D9C" w:rsidRDefault="00C348F5" w:rsidP="00C348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61D9C">
        <w:rPr>
          <w:sz w:val="24"/>
          <w:szCs w:val="24"/>
        </w:rPr>
        <w:t>.</w:t>
      </w:r>
    </w:p>
    <w:p w:rsidR="00C348F5" w:rsidRDefault="00C348F5" w:rsidP="00C348F5">
      <w:pPr>
        <w:ind w:firstLine="567"/>
        <w:jc w:val="both"/>
        <w:outlineLvl w:val="0"/>
        <w:rPr>
          <w:sz w:val="24"/>
          <w:szCs w:val="24"/>
        </w:rPr>
      </w:pPr>
      <w:r w:rsidRPr="00C348F5">
        <w:rPr>
          <w:sz w:val="24"/>
          <w:szCs w:val="24"/>
        </w:rPr>
        <w:t xml:space="preserve">СЛУШАЛИ: </w:t>
      </w:r>
      <w:r w:rsidR="003405A4">
        <w:rPr>
          <w:sz w:val="24"/>
          <w:szCs w:val="24"/>
        </w:rPr>
        <w:t>НАРУСОВА М.А</w:t>
      </w:r>
      <w:r w:rsidRPr="00C348F5">
        <w:rPr>
          <w:sz w:val="24"/>
          <w:szCs w:val="24"/>
        </w:rPr>
        <w:t xml:space="preserve">. по </w:t>
      </w:r>
      <w:r>
        <w:rPr>
          <w:sz w:val="24"/>
          <w:szCs w:val="24"/>
        </w:rPr>
        <w:t>седьмому</w:t>
      </w:r>
      <w:r w:rsidRPr="00C348F5">
        <w:rPr>
          <w:sz w:val="24"/>
          <w:szCs w:val="24"/>
        </w:rPr>
        <w:t xml:space="preserve"> вопросу повестки заседания городского Собрания «</w:t>
      </w:r>
      <w:r w:rsidR="003405A4" w:rsidRPr="00CE510B">
        <w:rPr>
          <w:sz w:val="24"/>
          <w:szCs w:val="24"/>
        </w:rPr>
        <w:t>Об утверждении Положения о собраниях (конференциях) граждан в муниципальном образовании «Город Обнинск</w:t>
      </w:r>
      <w:r w:rsidRPr="00040E79">
        <w:rPr>
          <w:sz w:val="24"/>
          <w:szCs w:val="24"/>
        </w:rPr>
        <w:t>»</w:t>
      </w:r>
      <w:r w:rsidRPr="00C64301">
        <w:rPr>
          <w:sz w:val="24"/>
          <w:szCs w:val="24"/>
        </w:rPr>
        <w:t>.</w:t>
      </w:r>
    </w:p>
    <w:p w:rsidR="00986E4C" w:rsidRPr="00986E4C" w:rsidRDefault="003405A4" w:rsidP="00986E4C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НАРУСОВ М.А</w:t>
      </w:r>
      <w:r w:rsidR="00C348F5" w:rsidRPr="00262BEA">
        <w:rPr>
          <w:sz w:val="24"/>
          <w:szCs w:val="24"/>
        </w:rPr>
        <w:t>. доложил, что</w:t>
      </w:r>
      <w:r w:rsidR="007520CB">
        <w:rPr>
          <w:sz w:val="24"/>
          <w:szCs w:val="24"/>
        </w:rPr>
        <w:t xml:space="preserve"> </w:t>
      </w:r>
      <w:r w:rsidR="00986E4C">
        <w:rPr>
          <w:sz w:val="24"/>
          <w:szCs w:val="24"/>
        </w:rPr>
        <w:t>н</w:t>
      </w:r>
      <w:r w:rsidR="00986E4C" w:rsidRPr="00986E4C">
        <w:rPr>
          <w:sz w:val="24"/>
          <w:szCs w:val="24"/>
        </w:rPr>
        <w:t xml:space="preserve">астоящее Положение разработано в соответствии со статьями 29 и 30 Федерального закона от 06.10.2003 </w:t>
      </w:r>
      <w:r w:rsidR="00986E4C">
        <w:rPr>
          <w:sz w:val="24"/>
          <w:szCs w:val="24"/>
        </w:rPr>
        <w:t>№</w:t>
      </w:r>
      <w:r w:rsidR="00986E4C" w:rsidRPr="00986E4C">
        <w:rPr>
          <w:sz w:val="24"/>
          <w:szCs w:val="24"/>
        </w:rPr>
        <w:t xml:space="preserve"> 131-ФЗ </w:t>
      </w:r>
      <w:r w:rsidR="00986E4C">
        <w:rPr>
          <w:sz w:val="24"/>
          <w:szCs w:val="24"/>
        </w:rPr>
        <w:t>«</w:t>
      </w:r>
      <w:r w:rsidR="00986E4C" w:rsidRPr="00986E4C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86E4C">
        <w:rPr>
          <w:sz w:val="24"/>
          <w:szCs w:val="24"/>
        </w:rPr>
        <w:t>»</w:t>
      </w:r>
      <w:r w:rsidR="00986E4C" w:rsidRPr="00986E4C">
        <w:rPr>
          <w:sz w:val="24"/>
          <w:szCs w:val="24"/>
        </w:rPr>
        <w:t xml:space="preserve">, статьями  17 и 18 Устава города.  </w:t>
      </w:r>
    </w:p>
    <w:p w:rsidR="00986E4C" w:rsidRPr="00986E4C" w:rsidRDefault="00986E4C" w:rsidP="00986E4C">
      <w:pPr>
        <w:ind w:firstLine="708"/>
        <w:jc w:val="both"/>
        <w:outlineLvl w:val="0"/>
        <w:rPr>
          <w:sz w:val="24"/>
          <w:szCs w:val="24"/>
        </w:rPr>
      </w:pPr>
      <w:r w:rsidRPr="00986E4C">
        <w:rPr>
          <w:sz w:val="24"/>
          <w:szCs w:val="24"/>
        </w:rPr>
        <w:t>Цель указанного Положения изложена в разделе 1 проекта Положения</w:t>
      </w:r>
      <w:r>
        <w:rPr>
          <w:sz w:val="24"/>
          <w:szCs w:val="24"/>
        </w:rPr>
        <w:t xml:space="preserve"> – с</w:t>
      </w:r>
      <w:r w:rsidRPr="00986E4C">
        <w:rPr>
          <w:sz w:val="24"/>
          <w:szCs w:val="24"/>
        </w:rPr>
        <w:t>обрание (конференция) граждан в Обнинске (далее - собрание (конференция) граждан - форма участия граждан, проживающих на территории Обнинска, в осуществлении местного самоуправления.</w:t>
      </w:r>
    </w:p>
    <w:p w:rsidR="00986E4C" w:rsidRPr="00986E4C" w:rsidRDefault="00986E4C" w:rsidP="00986E4C">
      <w:pPr>
        <w:ind w:firstLine="708"/>
        <w:jc w:val="both"/>
        <w:outlineLvl w:val="0"/>
        <w:rPr>
          <w:sz w:val="24"/>
          <w:szCs w:val="24"/>
        </w:rPr>
      </w:pPr>
      <w:r w:rsidRPr="00986E4C">
        <w:rPr>
          <w:sz w:val="24"/>
          <w:szCs w:val="24"/>
        </w:rPr>
        <w:t>Собрание (конференция) граждан проводится на всей территории Обнинска или на отдельной ее части для обсуждения вопросов местного значения, информирования населения о деятельности органов местного самоуправления и должностных лиц ме</w:t>
      </w:r>
      <w:r>
        <w:rPr>
          <w:sz w:val="24"/>
          <w:szCs w:val="24"/>
        </w:rPr>
        <w:t>стного самоуправления Обнинска.</w:t>
      </w:r>
      <w:r w:rsidRPr="00986E4C">
        <w:rPr>
          <w:sz w:val="24"/>
          <w:szCs w:val="24"/>
        </w:rPr>
        <w:t xml:space="preserve"> </w:t>
      </w:r>
    </w:p>
    <w:p w:rsidR="00315373" w:rsidRDefault="00986E4C" w:rsidP="00986E4C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Добавил, что а</w:t>
      </w:r>
      <w:r w:rsidRPr="00986E4C">
        <w:rPr>
          <w:sz w:val="24"/>
          <w:szCs w:val="24"/>
        </w:rPr>
        <w:t>налогичное Положение действует в городе Калуге и других муниципальных образованиях Калужской области.</w:t>
      </w:r>
    </w:p>
    <w:p w:rsidR="00986E4C" w:rsidRPr="00986E4C" w:rsidRDefault="00986E4C" w:rsidP="00986E4C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Данный проект решения рассмотрен на совместном заседании комитета по законодательству и местному самоуправлению и комитета по социальной политике. Рекомендован к принятию городским Собранием.</w:t>
      </w:r>
    </w:p>
    <w:p w:rsidR="00C348F5" w:rsidRPr="003B49D0" w:rsidRDefault="00C348F5" w:rsidP="00C348F5">
      <w:pPr>
        <w:ind w:firstLine="567"/>
        <w:jc w:val="both"/>
        <w:rPr>
          <w:sz w:val="24"/>
          <w:szCs w:val="24"/>
        </w:rPr>
      </w:pPr>
    </w:p>
    <w:p w:rsidR="00C348F5" w:rsidRDefault="00C348F5" w:rsidP="00C348F5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 xml:space="preserve"> и предложения.</w:t>
      </w:r>
    </w:p>
    <w:p w:rsidR="00C348F5" w:rsidRPr="00661D9C" w:rsidRDefault="00C348F5" w:rsidP="00C348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C348F5" w:rsidRPr="00661D9C" w:rsidRDefault="00C348F5" w:rsidP="00C348F5">
      <w:pPr>
        <w:ind w:firstLine="567"/>
        <w:jc w:val="both"/>
        <w:rPr>
          <w:sz w:val="24"/>
          <w:szCs w:val="24"/>
        </w:rPr>
      </w:pPr>
    </w:p>
    <w:p w:rsidR="00C348F5" w:rsidRPr="00661D9C" w:rsidRDefault="00C348F5" w:rsidP="00C348F5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3405A4">
        <w:rPr>
          <w:sz w:val="24"/>
          <w:szCs w:val="24"/>
        </w:rPr>
        <w:t>5</w:t>
      </w:r>
      <w:r w:rsidRPr="00661D9C">
        <w:rPr>
          <w:sz w:val="24"/>
          <w:szCs w:val="24"/>
        </w:rPr>
        <w:t>, «против» - 0, «воздержались» - 0.</w:t>
      </w:r>
    </w:p>
    <w:p w:rsidR="00C348F5" w:rsidRDefault="00C348F5" w:rsidP="00C348F5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7-3</w:t>
      </w:r>
      <w:r w:rsidR="003405A4">
        <w:rPr>
          <w:sz w:val="24"/>
          <w:szCs w:val="24"/>
        </w:rPr>
        <w:t>4</w:t>
      </w:r>
      <w:r w:rsidRPr="00661D9C">
        <w:rPr>
          <w:sz w:val="24"/>
          <w:szCs w:val="24"/>
        </w:rPr>
        <w:t xml:space="preserve"> принято и прилагается.</w:t>
      </w:r>
    </w:p>
    <w:p w:rsidR="00C348F5" w:rsidRDefault="00C348F5" w:rsidP="00C348F5">
      <w:pPr>
        <w:ind w:firstLine="567"/>
        <w:jc w:val="both"/>
        <w:rPr>
          <w:sz w:val="24"/>
          <w:szCs w:val="24"/>
        </w:rPr>
      </w:pPr>
    </w:p>
    <w:p w:rsidR="00C348F5" w:rsidRDefault="00C348F5" w:rsidP="00C348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</w:p>
    <w:p w:rsidR="00C348F5" w:rsidRDefault="00C348F5" w:rsidP="00C348F5">
      <w:pPr>
        <w:ind w:firstLine="567"/>
        <w:jc w:val="both"/>
        <w:outlineLvl w:val="0"/>
        <w:rPr>
          <w:sz w:val="24"/>
          <w:szCs w:val="24"/>
        </w:rPr>
      </w:pPr>
      <w:r w:rsidRPr="00C348F5">
        <w:rPr>
          <w:sz w:val="24"/>
          <w:szCs w:val="24"/>
        </w:rPr>
        <w:t xml:space="preserve">СЛУШАЛИ: </w:t>
      </w:r>
      <w:r w:rsidR="003405A4">
        <w:rPr>
          <w:sz w:val="24"/>
          <w:szCs w:val="24"/>
        </w:rPr>
        <w:t>НАРУСОВА М.А</w:t>
      </w:r>
      <w:r w:rsidRPr="00C348F5">
        <w:rPr>
          <w:sz w:val="24"/>
          <w:szCs w:val="24"/>
        </w:rPr>
        <w:t xml:space="preserve">. по </w:t>
      </w:r>
      <w:r>
        <w:rPr>
          <w:sz w:val="24"/>
          <w:szCs w:val="24"/>
        </w:rPr>
        <w:t>восьмому</w:t>
      </w:r>
      <w:r w:rsidRPr="00C348F5">
        <w:rPr>
          <w:sz w:val="24"/>
          <w:szCs w:val="24"/>
        </w:rPr>
        <w:t xml:space="preserve"> вопросу повестки заседания городского Собрания «</w:t>
      </w:r>
      <w:r w:rsidR="003405A4" w:rsidRPr="00CE510B">
        <w:rPr>
          <w:sz w:val="24"/>
          <w:szCs w:val="24"/>
        </w:rPr>
        <w:t>О внесении изменений в Положение «О порядке организации и проведения публичных слушаний в городе Обнинске», утвержденное решением городского Собрания от 14.02.2006  № 01-14</w:t>
      </w:r>
      <w:r w:rsidRPr="00F22746">
        <w:rPr>
          <w:sz w:val="24"/>
          <w:szCs w:val="24"/>
        </w:rPr>
        <w:t>»</w:t>
      </w:r>
      <w:r w:rsidRPr="00C64301">
        <w:rPr>
          <w:sz w:val="24"/>
          <w:szCs w:val="24"/>
        </w:rPr>
        <w:t>.</w:t>
      </w:r>
    </w:p>
    <w:p w:rsidR="00F80FEB" w:rsidRDefault="003405A4" w:rsidP="00F80FEB">
      <w:pPr>
        <w:ind w:firstLine="70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НАРУСОВ М.А</w:t>
      </w:r>
      <w:r w:rsidR="00C348F5" w:rsidRPr="00262BEA">
        <w:rPr>
          <w:sz w:val="24"/>
          <w:szCs w:val="24"/>
        </w:rPr>
        <w:t xml:space="preserve">. доложил, </w:t>
      </w:r>
      <w:r w:rsidR="00C348F5" w:rsidRPr="00613A66">
        <w:rPr>
          <w:sz w:val="24"/>
          <w:szCs w:val="24"/>
        </w:rPr>
        <w:t>что</w:t>
      </w:r>
      <w:r w:rsidR="00613A66" w:rsidRPr="00613A66">
        <w:rPr>
          <w:sz w:val="24"/>
          <w:szCs w:val="24"/>
        </w:rPr>
        <w:t xml:space="preserve"> </w:t>
      </w:r>
      <w:r w:rsidR="00F80FEB">
        <w:rPr>
          <w:sz w:val="24"/>
          <w:szCs w:val="24"/>
        </w:rPr>
        <w:t>п</w:t>
      </w:r>
      <w:r w:rsidR="00F80FEB" w:rsidRPr="00F80FEB">
        <w:rPr>
          <w:sz w:val="24"/>
          <w:szCs w:val="24"/>
        </w:rPr>
        <w:t>роект решения разработан с целью приведен</w:t>
      </w:r>
      <w:r w:rsidR="00F80FEB">
        <w:rPr>
          <w:sz w:val="24"/>
          <w:szCs w:val="24"/>
        </w:rPr>
        <w:t xml:space="preserve">ия  Положения </w:t>
      </w:r>
      <w:r w:rsidR="00F80FEB" w:rsidRPr="00CE510B">
        <w:rPr>
          <w:sz w:val="24"/>
          <w:szCs w:val="24"/>
        </w:rPr>
        <w:t>«О порядке организации и проведения публичных слушаний в городе Обнинске»</w:t>
      </w:r>
      <w:r w:rsidR="00F80FEB">
        <w:rPr>
          <w:sz w:val="24"/>
          <w:szCs w:val="24"/>
        </w:rPr>
        <w:t xml:space="preserve"> в </w:t>
      </w:r>
      <w:r w:rsidR="00F80FEB" w:rsidRPr="00F80FEB">
        <w:rPr>
          <w:sz w:val="24"/>
          <w:szCs w:val="24"/>
        </w:rPr>
        <w:t xml:space="preserve">соответствие с Федеральным законом от 06.10.2003 № 131-ФЗ «Об общих принципах организации местного самоуправления в Российской Федерации», в который были внесены соответствующие изменения 30.10.2017. </w:t>
      </w:r>
    </w:p>
    <w:p w:rsidR="00F80FEB" w:rsidRPr="00F80FEB" w:rsidRDefault="00F80FEB" w:rsidP="00F80FEB">
      <w:pPr>
        <w:ind w:firstLine="70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Отметил, что с</w:t>
      </w:r>
      <w:r w:rsidRPr="00F80FEB">
        <w:rPr>
          <w:sz w:val="24"/>
          <w:szCs w:val="24"/>
        </w:rPr>
        <w:t>огласно указанным изменениям, на публичные слушания теперь нужно будет выносить вопрос о «проекте стратегии социально-экономического развития муниципального образования», вместо вопроса «обсуждения п</w:t>
      </w:r>
      <w:r w:rsidRPr="00F80FEB">
        <w:rPr>
          <w:bCs/>
          <w:sz w:val="24"/>
          <w:szCs w:val="24"/>
        </w:rPr>
        <w:t xml:space="preserve">роекта планов и программ развития муниципального образования». </w:t>
      </w:r>
    </w:p>
    <w:p w:rsidR="00011869" w:rsidRDefault="00F80FEB" w:rsidP="00F80FEB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Добавил, что а</w:t>
      </w:r>
      <w:r w:rsidRPr="00F80FEB">
        <w:rPr>
          <w:sz w:val="24"/>
          <w:szCs w:val="24"/>
        </w:rPr>
        <w:t>налогичные изменения необходимо будет внести в Устав города.</w:t>
      </w:r>
    </w:p>
    <w:p w:rsidR="00F80FEB" w:rsidRPr="00F80FEB" w:rsidRDefault="00F80FEB" w:rsidP="00F80FEB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Данный проект решения рассмотрен на совместном заседании комитета по законодательству и местному самоуправлению и комитета по социальной политике. Рекомендован к принятию городским Собранием.</w:t>
      </w:r>
    </w:p>
    <w:p w:rsidR="00C348F5" w:rsidRPr="003B49D0" w:rsidRDefault="00C348F5" w:rsidP="00C348F5">
      <w:pPr>
        <w:ind w:firstLine="567"/>
        <w:jc w:val="both"/>
        <w:rPr>
          <w:sz w:val="24"/>
          <w:szCs w:val="24"/>
        </w:rPr>
      </w:pPr>
    </w:p>
    <w:p w:rsidR="00C348F5" w:rsidRDefault="00C348F5" w:rsidP="00C348F5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 xml:space="preserve"> и предложения.</w:t>
      </w:r>
    </w:p>
    <w:p w:rsidR="00C348F5" w:rsidRPr="00661D9C" w:rsidRDefault="00C348F5" w:rsidP="00C348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C348F5" w:rsidRPr="00661D9C" w:rsidRDefault="00C348F5" w:rsidP="00C348F5">
      <w:pPr>
        <w:ind w:firstLine="567"/>
        <w:jc w:val="both"/>
        <w:rPr>
          <w:sz w:val="24"/>
          <w:szCs w:val="24"/>
        </w:rPr>
      </w:pPr>
    </w:p>
    <w:p w:rsidR="00C348F5" w:rsidRPr="00661D9C" w:rsidRDefault="00C348F5" w:rsidP="00C348F5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3405A4">
        <w:rPr>
          <w:sz w:val="24"/>
          <w:szCs w:val="24"/>
        </w:rPr>
        <w:t>5</w:t>
      </w:r>
      <w:r w:rsidRPr="00661D9C">
        <w:rPr>
          <w:sz w:val="24"/>
          <w:szCs w:val="24"/>
        </w:rPr>
        <w:t>, «против» - 0, «воздержались» - 0.</w:t>
      </w:r>
    </w:p>
    <w:p w:rsidR="00C348F5" w:rsidRDefault="00C348F5" w:rsidP="00C348F5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8-3</w:t>
      </w:r>
      <w:r w:rsidR="003405A4">
        <w:rPr>
          <w:sz w:val="24"/>
          <w:szCs w:val="24"/>
        </w:rPr>
        <w:t>4</w:t>
      </w:r>
      <w:r w:rsidRPr="00661D9C">
        <w:rPr>
          <w:sz w:val="24"/>
          <w:szCs w:val="24"/>
        </w:rPr>
        <w:t xml:space="preserve"> принято и прилагается.</w:t>
      </w:r>
    </w:p>
    <w:p w:rsidR="00D96B5F" w:rsidRDefault="00D96B5F" w:rsidP="00C348F5">
      <w:pPr>
        <w:ind w:firstLine="567"/>
        <w:jc w:val="both"/>
        <w:rPr>
          <w:sz w:val="24"/>
          <w:szCs w:val="24"/>
        </w:rPr>
      </w:pPr>
    </w:p>
    <w:p w:rsidR="00D96B5F" w:rsidRDefault="00D96B5F" w:rsidP="00D96B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</w:p>
    <w:p w:rsidR="00D96B5F" w:rsidRDefault="00D96B5F" w:rsidP="00D96B5F">
      <w:pPr>
        <w:ind w:firstLine="567"/>
        <w:jc w:val="both"/>
        <w:outlineLvl w:val="0"/>
        <w:rPr>
          <w:sz w:val="24"/>
          <w:szCs w:val="24"/>
        </w:rPr>
      </w:pPr>
      <w:r w:rsidRPr="00C348F5">
        <w:rPr>
          <w:sz w:val="24"/>
          <w:szCs w:val="24"/>
        </w:rPr>
        <w:t xml:space="preserve">СЛУШАЛИ: </w:t>
      </w:r>
      <w:r w:rsidR="003405A4">
        <w:rPr>
          <w:sz w:val="24"/>
          <w:szCs w:val="24"/>
        </w:rPr>
        <w:t>НАРУСОВА М.А</w:t>
      </w:r>
      <w:r w:rsidRPr="00C348F5">
        <w:rPr>
          <w:sz w:val="24"/>
          <w:szCs w:val="24"/>
        </w:rPr>
        <w:t xml:space="preserve">. по </w:t>
      </w:r>
      <w:r>
        <w:rPr>
          <w:sz w:val="24"/>
          <w:szCs w:val="24"/>
        </w:rPr>
        <w:t>девятому</w:t>
      </w:r>
      <w:r w:rsidRPr="00C348F5">
        <w:rPr>
          <w:sz w:val="24"/>
          <w:szCs w:val="24"/>
        </w:rPr>
        <w:t xml:space="preserve"> вопросу повестки заседания городского Собрания «</w:t>
      </w:r>
      <w:r w:rsidR="003405A4" w:rsidRPr="00CE510B">
        <w:rPr>
          <w:sz w:val="24"/>
          <w:szCs w:val="24"/>
        </w:rPr>
        <w:t>О внесении изменений в Положение «О системе оплаты труда и порядке применения поощрений работников органов местного самоуправления муниципального образования «Город Обнинск», утвержденное  решением городского Собрания № 07-41 от 03.04.200</w:t>
      </w:r>
      <w:r w:rsidR="003405A4">
        <w:rPr>
          <w:sz w:val="24"/>
          <w:szCs w:val="24"/>
        </w:rPr>
        <w:t>7</w:t>
      </w:r>
      <w:r w:rsidRPr="00F22746">
        <w:rPr>
          <w:sz w:val="24"/>
          <w:szCs w:val="24"/>
        </w:rPr>
        <w:t>»</w:t>
      </w:r>
      <w:r w:rsidRPr="00C64301">
        <w:rPr>
          <w:sz w:val="24"/>
          <w:szCs w:val="24"/>
        </w:rPr>
        <w:t>.</w:t>
      </w:r>
    </w:p>
    <w:p w:rsidR="003C4084" w:rsidRPr="003C4084" w:rsidRDefault="003405A4" w:rsidP="003C4084">
      <w:pPr>
        <w:pStyle w:val="ae"/>
        <w:spacing w:before="0" w:beforeAutospacing="0" w:after="0" w:afterAutospacing="0"/>
        <w:ind w:firstLine="630"/>
        <w:jc w:val="both"/>
      </w:pPr>
      <w:r w:rsidRPr="003C4084">
        <w:t>НАРУСОВ М.А</w:t>
      </w:r>
      <w:r w:rsidR="00D96B5F" w:rsidRPr="003C4084">
        <w:t xml:space="preserve">. доложил, что </w:t>
      </w:r>
      <w:r w:rsidR="003C4084" w:rsidRPr="003C4084">
        <w:t>данный проект решения разработан в соответствии с Постановлением Правительства Калужской области «О внесении изменений в некоторые постановления Правительства Калужской области № 625 от 01.11.2017, Законом Калужской области «О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должности, муниципальные должности муниципальной службы в Калужской области от 27.12.2006 №276-оз.</w:t>
      </w:r>
    </w:p>
    <w:p w:rsidR="003405A4" w:rsidRDefault="003C4084" w:rsidP="003C4084">
      <w:pPr>
        <w:ind w:firstLine="708"/>
        <w:jc w:val="both"/>
        <w:outlineLvl w:val="0"/>
        <w:rPr>
          <w:sz w:val="24"/>
          <w:szCs w:val="24"/>
        </w:rPr>
      </w:pPr>
      <w:r w:rsidRPr="003C4084">
        <w:rPr>
          <w:sz w:val="24"/>
          <w:szCs w:val="24"/>
        </w:rPr>
        <w:t>В целях установления единообразного подхода по формированию фонда оплата труда работников органов местного самоуправления муниципального образования город Обнинск, а также реализации полномочий муниципалитета  в части установления должностных окладов работников органов местного самоуправления муниципального образования «Город Обнинск».</w:t>
      </w:r>
    </w:p>
    <w:p w:rsidR="000A336E" w:rsidRPr="00D96B5F" w:rsidRDefault="003C4084" w:rsidP="00791393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Данный проект решения рассмотрен на совместном заседании комитета по законодательству и местному самоуправлению и комитета по социальной политике. Рекомендован к принятию городским Собранием.</w:t>
      </w:r>
    </w:p>
    <w:p w:rsidR="00D96B5F" w:rsidRPr="003B49D0" w:rsidRDefault="00D96B5F" w:rsidP="00D96B5F">
      <w:pPr>
        <w:ind w:firstLine="567"/>
        <w:jc w:val="both"/>
        <w:rPr>
          <w:sz w:val="24"/>
          <w:szCs w:val="24"/>
        </w:rPr>
      </w:pPr>
    </w:p>
    <w:p w:rsidR="00D96B5F" w:rsidRDefault="00D96B5F" w:rsidP="00D96B5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 xml:space="preserve"> и предложения.</w:t>
      </w:r>
    </w:p>
    <w:p w:rsidR="00791393" w:rsidRDefault="00D96B5F" w:rsidP="00D96B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поступило. </w:t>
      </w:r>
      <w:r w:rsidR="00590DDE">
        <w:rPr>
          <w:sz w:val="24"/>
          <w:szCs w:val="24"/>
        </w:rPr>
        <w:t>П</w:t>
      </w:r>
      <w:r w:rsidR="00590DDE" w:rsidRPr="00661D9C">
        <w:rPr>
          <w:sz w:val="24"/>
          <w:szCs w:val="24"/>
        </w:rPr>
        <w:t>оставил проект решения на голосование.</w:t>
      </w:r>
    </w:p>
    <w:p w:rsidR="00D96B5F" w:rsidRPr="00661D9C" w:rsidRDefault="00D96B5F" w:rsidP="00D96B5F">
      <w:pPr>
        <w:ind w:firstLine="567"/>
        <w:jc w:val="both"/>
        <w:rPr>
          <w:sz w:val="24"/>
          <w:szCs w:val="24"/>
        </w:rPr>
      </w:pPr>
    </w:p>
    <w:p w:rsidR="00D96B5F" w:rsidRPr="00661D9C" w:rsidRDefault="00D96B5F" w:rsidP="00D96B5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3C4084">
        <w:rPr>
          <w:sz w:val="24"/>
          <w:szCs w:val="24"/>
        </w:rPr>
        <w:t>4</w:t>
      </w:r>
      <w:r w:rsidRPr="00661D9C">
        <w:rPr>
          <w:sz w:val="24"/>
          <w:szCs w:val="24"/>
        </w:rPr>
        <w:t xml:space="preserve">, «против» - 0, «воздержались» - </w:t>
      </w:r>
      <w:r w:rsidR="003C4084">
        <w:rPr>
          <w:sz w:val="24"/>
          <w:szCs w:val="24"/>
        </w:rPr>
        <w:t>1</w:t>
      </w:r>
      <w:r w:rsidRPr="00661D9C">
        <w:rPr>
          <w:sz w:val="24"/>
          <w:szCs w:val="24"/>
        </w:rPr>
        <w:t>.</w:t>
      </w:r>
    </w:p>
    <w:p w:rsidR="00D96B5F" w:rsidRDefault="00D96B5F" w:rsidP="00D96B5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9-3</w:t>
      </w:r>
      <w:r w:rsidR="003405A4">
        <w:rPr>
          <w:sz w:val="24"/>
          <w:szCs w:val="24"/>
        </w:rPr>
        <w:t>4</w:t>
      </w:r>
      <w:r w:rsidRPr="00661D9C">
        <w:rPr>
          <w:sz w:val="24"/>
          <w:szCs w:val="24"/>
        </w:rPr>
        <w:t xml:space="preserve"> принято и прилагается</w:t>
      </w:r>
      <w:r>
        <w:rPr>
          <w:sz w:val="24"/>
          <w:szCs w:val="24"/>
        </w:rPr>
        <w:t>.</w:t>
      </w:r>
    </w:p>
    <w:p w:rsidR="003405A4" w:rsidRDefault="003405A4" w:rsidP="00D96B5F">
      <w:pPr>
        <w:ind w:firstLine="567"/>
        <w:jc w:val="both"/>
        <w:rPr>
          <w:sz w:val="24"/>
          <w:szCs w:val="24"/>
        </w:rPr>
      </w:pPr>
    </w:p>
    <w:p w:rsidR="003405A4" w:rsidRDefault="003405A4" w:rsidP="003405A4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10.</w:t>
      </w:r>
    </w:p>
    <w:p w:rsidR="003405A4" w:rsidRDefault="003405A4" w:rsidP="003405A4">
      <w:pPr>
        <w:ind w:firstLine="567"/>
        <w:jc w:val="both"/>
        <w:outlineLvl w:val="0"/>
        <w:rPr>
          <w:sz w:val="24"/>
          <w:szCs w:val="24"/>
        </w:rPr>
      </w:pPr>
      <w:r w:rsidRPr="00C348F5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НАРУСОВА М.А</w:t>
      </w:r>
      <w:r w:rsidRPr="00C348F5">
        <w:rPr>
          <w:sz w:val="24"/>
          <w:szCs w:val="24"/>
        </w:rPr>
        <w:t xml:space="preserve">. по </w:t>
      </w:r>
      <w:r>
        <w:rPr>
          <w:sz w:val="24"/>
          <w:szCs w:val="24"/>
        </w:rPr>
        <w:t>десятому</w:t>
      </w:r>
      <w:r w:rsidRPr="00C348F5">
        <w:rPr>
          <w:sz w:val="24"/>
          <w:szCs w:val="24"/>
        </w:rPr>
        <w:t xml:space="preserve"> вопросу повестки заседания городского Собрания «</w:t>
      </w:r>
      <w:r w:rsidRPr="00CE510B">
        <w:rPr>
          <w:sz w:val="24"/>
          <w:szCs w:val="24"/>
        </w:rPr>
        <w:t>О внесении изменений в Положение «О системе оплаты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«Город Обнинск», утвержденного решением городского Собрания № 03-33 от 24.04.2012</w:t>
      </w:r>
      <w:r w:rsidRPr="00F22746">
        <w:rPr>
          <w:sz w:val="24"/>
          <w:szCs w:val="24"/>
        </w:rPr>
        <w:t>»</w:t>
      </w:r>
      <w:r w:rsidRPr="00C64301">
        <w:rPr>
          <w:sz w:val="24"/>
          <w:szCs w:val="24"/>
        </w:rPr>
        <w:t>.</w:t>
      </w:r>
    </w:p>
    <w:p w:rsidR="003405A4" w:rsidRDefault="003405A4" w:rsidP="003405A4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НАРУСОВ М.А</w:t>
      </w:r>
      <w:r w:rsidRPr="00D96B5F">
        <w:rPr>
          <w:sz w:val="24"/>
          <w:szCs w:val="24"/>
        </w:rPr>
        <w:t xml:space="preserve">. доложил, что </w:t>
      </w:r>
      <w:r w:rsidR="00B341F9">
        <w:rPr>
          <w:sz w:val="24"/>
          <w:szCs w:val="24"/>
        </w:rPr>
        <w:t>д</w:t>
      </w:r>
      <w:r w:rsidR="00B341F9" w:rsidRPr="00B341F9">
        <w:rPr>
          <w:bCs/>
          <w:sz w:val="24"/>
          <w:szCs w:val="24"/>
        </w:rPr>
        <w:t xml:space="preserve">анный проект решения так же, как и предыдущий проект разработан с целью </w:t>
      </w:r>
      <w:r w:rsidR="00B341F9" w:rsidRPr="00B341F9">
        <w:rPr>
          <w:sz w:val="24"/>
          <w:szCs w:val="24"/>
        </w:rPr>
        <w:t xml:space="preserve">установления единообразного подхода по формированию фонда оплата труда работников органов местного самоуправления муниципального образования город Обнинск, а также реализации полномочий муниципалитета  в части установления должностных окладов работников </w:t>
      </w:r>
      <w:r w:rsidR="00B341F9" w:rsidRPr="00B341F9">
        <w:rPr>
          <w:bCs/>
          <w:sz w:val="24"/>
          <w:szCs w:val="24"/>
        </w:rPr>
        <w:t>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«Город Обнинск»</w:t>
      </w:r>
      <w:r w:rsidR="00B341F9" w:rsidRPr="00B341F9">
        <w:rPr>
          <w:sz w:val="24"/>
          <w:szCs w:val="24"/>
        </w:rPr>
        <w:t>.</w:t>
      </w:r>
    </w:p>
    <w:p w:rsidR="003405A4" w:rsidRPr="00D96B5F" w:rsidRDefault="00B341F9" w:rsidP="003405A4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Данный проект решения рассмотрен на совместном заседании комитета по законодательству и местному самоуправлению и комитета по социальной политике. Рекомендован к принятию городским Собранием.</w:t>
      </w:r>
    </w:p>
    <w:p w:rsidR="003405A4" w:rsidRPr="003B49D0" w:rsidRDefault="003405A4" w:rsidP="003405A4">
      <w:pPr>
        <w:ind w:firstLine="567"/>
        <w:jc w:val="both"/>
        <w:rPr>
          <w:sz w:val="24"/>
          <w:szCs w:val="24"/>
        </w:rPr>
      </w:pPr>
    </w:p>
    <w:p w:rsidR="003405A4" w:rsidRDefault="003405A4" w:rsidP="003405A4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 xml:space="preserve"> и предложения.</w:t>
      </w:r>
    </w:p>
    <w:p w:rsidR="003405A4" w:rsidRDefault="003405A4" w:rsidP="003405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поступило. </w:t>
      </w:r>
      <w:r w:rsidR="00590DDE">
        <w:rPr>
          <w:sz w:val="24"/>
          <w:szCs w:val="24"/>
        </w:rPr>
        <w:t>П</w:t>
      </w:r>
      <w:r w:rsidR="00590DDE" w:rsidRPr="00661D9C">
        <w:rPr>
          <w:sz w:val="24"/>
          <w:szCs w:val="24"/>
        </w:rPr>
        <w:t>оставил проект решения на голосование.</w:t>
      </w:r>
    </w:p>
    <w:p w:rsidR="003405A4" w:rsidRPr="00661D9C" w:rsidRDefault="003405A4" w:rsidP="003405A4">
      <w:pPr>
        <w:ind w:firstLine="567"/>
        <w:jc w:val="both"/>
        <w:rPr>
          <w:sz w:val="24"/>
          <w:szCs w:val="24"/>
        </w:rPr>
      </w:pPr>
    </w:p>
    <w:p w:rsidR="003405A4" w:rsidRPr="00661D9C" w:rsidRDefault="003405A4" w:rsidP="003405A4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>, «против» - 0, «воздержались» - 0.</w:t>
      </w:r>
    </w:p>
    <w:p w:rsidR="003405A4" w:rsidRDefault="003405A4" w:rsidP="003405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10-34</w:t>
      </w:r>
      <w:r w:rsidRPr="00661D9C">
        <w:rPr>
          <w:sz w:val="24"/>
          <w:szCs w:val="24"/>
        </w:rPr>
        <w:t xml:space="preserve"> принято и прилагается</w:t>
      </w:r>
      <w:r>
        <w:rPr>
          <w:sz w:val="24"/>
          <w:szCs w:val="24"/>
        </w:rPr>
        <w:t>.</w:t>
      </w:r>
    </w:p>
    <w:p w:rsidR="003405A4" w:rsidRDefault="003405A4" w:rsidP="003405A4">
      <w:pPr>
        <w:ind w:firstLine="567"/>
        <w:jc w:val="both"/>
        <w:rPr>
          <w:sz w:val="24"/>
          <w:szCs w:val="24"/>
        </w:rPr>
      </w:pPr>
    </w:p>
    <w:p w:rsidR="003405A4" w:rsidRDefault="003405A4" w:rsidP="003405A4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11.</w:t>
      </w:r>
    </w:p>
    <w:p w:rsidR="003405A4" w:rsidRDefault="003405A4" w:rsidP="003405A4">
      <w:pPr>
        <w:ind w:firstLine="567"/>
        <w:jc w:val="both"/>
        <w:outlineLvl w:val="0"/>
        <w:rPr>
          <w:sz w:val="24"/>
          <w:szCs w:val="24"/>
        </w:rPr>
      </w:pPr>
      <w:r w:rsidRPr="00C348F5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СВЕТЛАКОВА В.Б</w:t>
      </w:r>
      <w:r w:rsidRPr="00C348F5">
        <w:rPr>
          <w:sz w:val="24"/>
          <w:szCs w:val="24"/>
        </w:rPr>
        <w:t xml:space="preserve">. по </w:t>
      </w:r>
      <w:r>
        <w:rPr>
          <w:sz w:val="24"/>
          <w:szCs w:val="24"/>
        </w:rPr>
        <w:t>одиннадцатому</w:t>
      </w:r>
      <w:r w:rsidRPr="00C348F5">
        <w:rPr>
          <w:sz w:val="24"/>
          <w:szCs w:val="24"/>
        </w:rPr>
        <w:t xml:space="preserve"> вопросу повестки заседания городского Собрания «</w:t>
      </w:r>
      <w:r w:rsidRPr="00CE510B">
        <w:rPr>
          <w:sz w:val="24"/>
          <w:szCs w:val="24"/>
        </w:rPr>
        <w:t>О вручении персональных поздравлений ветеранам Великой Отечественной войны и об  установлении на 2018 год единовременной социальной выплаты гражданам в связи с юбилейными днями рождения</w:t>
      </w:r>
      <w:r w:rsidRPr="00F22746">
        <w:rPr>
          <w:sz w:val="24"/>
          <w:szCs w:val="24"/>
        </w:rPr>
        <w:t>»</w:t>
      </w:r>
      <w:r w:rsidRPr="00C64301">
        <w:rPr>
          <w:sz w:val="24"/>
          <w:szCs w:val="24"/>
        </w:rPr>
        <w:t>.</w:t>
      </w:r>
    </w:p>
    <w:p w:rsidR="003405A4" w:rsidRDefault="003405A4" w:rsidP="003405A4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СВЕТЛАКОВ В.Б</w:t>
      </w:r>
      <w:r w:rsidRPr="00D96B5F">
        <w:rPr>
          <w:sz w:val="24"/>
          <w:szCs w:val="24"/>
        </w:rPr>
        <w:t xml:space="preserve">. доложил, что </w:t>
      </w:r>
      <w:r w:rsidR="00B341F9">
        <w:rPr>
          <w:sz w:val="24"/>
          <w:szCs w:val="24"/>
        </w:rPr>
        <w:t xml:space="preserve">в 2016 году было принято аналогичное решение </w:t>
      </w:r>
      <w:r w:rsidR="00B341F9" w:rsidRPr="00C348F5">
        <w:rPr>
          <w:sz w:val="24"/>
          <w:szCs w:val="24"/>
        </w:rPr>
        <w:t>«</w:t>
      </w:r>
      <w:r w:rsidR="00B341F9" w:rsidRPr="00CE510B">
        <w:rPr>
          <w:sz w:val="24"/>
          <w:szCs w:val="24"/>
        </w:rPr>
        <w:t>О вручении персональных поздравлений ветеранам Великой Отечественной войны и об  установлении на 201</w:t>
      </w:r>
      <w:r w:rsidR="00B341F9">
        <w:rPr>
          <w:sz w:val="24"/>
          <w:szCs w:val="24"/>
        </w:rPr>
        <w:t>7</w:t>
      </w:r>
      <w:r w:rsidR="00B341F9" w:rsidRPr="00CE510B">
        <w:rPr>
          <w:sz w:val="24"/>
          <w:szCs w:val="24"/>
        </w:rPr>
        <w:t xml:space="preserve"> год единовременной социальной выплаты гражданам в связи с юбилейными днями рождения</w:t>
      </w:r>
      <w:r w:rsidR="00B341F9" w:rsidRPr="00F22746">
        <w:rPr>
          <w:sz w:val="24"/>
          <w:szCs w:val="24"/>
        </w:rPr>
        <w:t>»</w:t>
      </w:r>
      <w:r w:rsidR="00B341F9">
        <w:rPr>
          <w:sz w:val="24"/>
          <w:szCs w:val="24"/>
        </w:rPr>
        <w:t xml:space="preserve"> сроком на один год. </w:t>
      </w:r>
    </w:p>
    <w:p w:rsidR="00B341F9" w:rsidRDefault="00B341F9" w:rsidP="003405A4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данный момент предлагается принять решение </w:t>
      </w:r>
      <w:r w:rsidRPr="00C348F5">
        <w:rPr>
          <w:sz w:val="24"/>
          <w:szCs w:val="24"/>
        </w:rPr>
        <w:t>«</w:t>
      </w:r>
      <w:r w:rsidRPr="00CE510B">
        <w:rPr>
          <w:sz w:val="24"/>
          <w:szCs w:val="24"/>
        </w:rPr>
        <w:t>О вручении персональных поздравлений ветеранам Великой Отечественной войны и об  установлении на 201</w:t>
      </w:r>
      <w:r>
        <w:rPr>
          <w:sz w:val="24"/>
          <w:szCs w:val="24"/>
        </w:rPr>
        <w:t>8</w:t>
      </w:r>
      <w:r w:rsidRPr="00CE510B">
        <w:rPr>
          <w:sz w:val="24"/>
          <w:szCs w:val="24"/>
        </w:rPr>
        <w:t xml:space="preserve"> год единовременной социальной выплаты гражданам в связи с юбилейными днями рождения</w:t>
      </w:r>
      <w:r w:rsidRPr="00B341F9">
        <w:rPr>
          <w:sz w:val="24"/>
          <w:szCs w:val="24"/>
        </w:rPr>
        <w:t>», в котором поручается Управлению социальной защиты населения организовать вручение персональных поздравлений Президента РФ ветеранам ВОВ, постоянно проживающим в городе, уведомлять Главу городского самоуправления и главу Администрации о поздравлениях, согласовывать участите представительных органов в поздравительных мероприятиях.</w:t>
      </w:r>
      <w:r>
        <w:rPr>
          <w:sz w:val="24"/>
          <w:szCs w:val="24"/>
        </w:rPr>
        <w:t xml:space="preserve"> </w:t>
      </w:r>
    </w:p>
    <w:p w:rsidR="00B341F9" w:rsidRDefault="00B341F9" w:rsidP="003405A4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Добавил, что денежные средства на поздравления ветеранов и юбиляров в 2018 году в бюджет города заложены.</w:t>
      </w:r>
    </w:p>
    <w:p w:rsidR="003405A4" w:rsidRPr="00D96B5F" w:rsidRDefault="00070740" w:rsidP="003405A4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Проект решения рассмотрен на совместном заседании комитета по социальной политике и комитета по законодательству и местному самоуправлению и рекомендован к принятию городским Собранием.</w:t>
      </w:r>
    </w:p>
    <w:p w:rsidR="003405A4" w:rsidRPr="003B49D0" w:rsidRDefault="003405A4" w:rsidP="003405A4">
      <w:pPr>
        <w:ind w:firstLine="567"/>
        <w:jc w:val="both"/>
        <w:rPr>
          <w:sz w:val="24"/>
          <w:szCs w:val="24"/>
        </w:rPr>
      </w:pPr>
    </w:p>
    <w:p w:rsidR="003405A4" w:rsidRDefault="003405A4" w:rsidP="003405A4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 xml:space="preserve"> и предложения.</w:t>
      </w:r>
    </w:p>
    <w:p w:rsidR="003405A4" w:rsidRDefault="003405A4" w:rsidP="003405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поступило. </w:t>
      </w:r>
      <w:r w:rsidR="00590DDE">
        <w:rPr>
          <w:sz w:val="24"/>
          <w:szCs w:val="24"/>
        </w:rPr>
        <w:t>П</w:t>
      </w:r>
      <w:r w:rsidR="00590DDE" w:rsidRPr="00661D9C">
        <w:rPr>
          <w:sz w:val="24"/>
          <w:szCs w:val="24"/>
        </w:rPr>
        <w:t>оставил проект решения на голосование.</w:t>
      </w:r>
    </w:p>
    <w:p w:rsidR="003405A4" w:rsidRPr="00661D9C" w:rsidRDefault="003405A4" w:rsidP="003405A4">
      <w:pPr>
        <w:ind w:firstLine="567"/>
        <w:jc w:val="both"/>
        <w:rPr>
          <w:sz w:val="24"/>
          <w:szCs w:val="24"/>
        </w:rPr>
      </w:pPr>
    </w:p>
    <w:p w:rsidR="003405A4" w:rsidRPr="00661D9C" w:rsidRDefault="003405A4" w:rsidP="003405A4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>, «против» - 0, «воздержались» - 0.</w:t>
      </w:r>
    </w:p>
    <w:p w:rsidR="003405A4" w:rsidRDefault="003405A4" w:rsidP="003405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11-34</w:t>
      </w:r>
      <w:r w:rsidRPr="00661D9C">
        <w:rPr>
          <w:sz w:val="24"/>
          <w:szCs w:val="24"/>
        </w:rPr>
        <w:t xml:space="preserve"> принято и прилагается</w:t>
      </w:r>
      <w:r>
        <w:rPr>
          <w:sz w:val="24"/>
          <w:szCs w:val="24"/>
        </w:rPr>
        <w:t>.</w:t>
      </w:r>
    </w:p>
    <w:p w:rsidR="003405A4" w:rsidRDefault="003405A4" w:rsidP="003405A4">
      <w:pPr>
        <w:ind w:firstLine="567"/>
        <w:jc w:val="both"/>
        <w:rPr>
          <w:sz w:val="24"/>
          <w:szCs w:val="24"/>
        </w:rPr>
      </w:pPr>
    </w:p>
    <w:p w:rsidR="003405A4" w:rsidRDefault="003405A4" w:rsidP="003405A4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12.</w:t>
      </w:r>
    </w:p>
    <w:p w:rsidR="003405A4" w:rsidRDefault="003405A4" w:rsidP="003405A4">
      <w:pPr>
        <w:ind w:firstLine="567"/>
        <w:jc w:val="both"/>
        <w:outlineLvl w:val="0"/>
        <w:rPr>
          <w:sz w:val="24"/>
          <w:szCs w:val="24"/>
        </w:rPr>
      </w:pPr>
      <w:r w:rsidRPr="00C348F5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АНЦИФЕРОВА Р.Г</w:t>
      </w:r>
      <w:r w:rsidRPr="00C348F5">
        <w:rPr>
          <w:sz w:val="24"/>
          <w:szCs w:val="24"/>
        </w:rPr>
        <w:t xml:space="preserve">. по </w:t>
      </w:r>
      <w:r>
        <w:rPr>
          <w:sz w:val="24"/>
          <w:szCs w:val="24"/>
        </w:rPr>
        <w:t>двенадцатому</w:t>
      </w:r>
      <w:r w:rsidRPr="00C348F5">
        <w:rPr>
          <w:sz w:val="24"/>
          <w:szCs w:val="24"/>
        </w:rPr>
        <w:t xml:space="preserve"> вопросу повестки заседания городского Собрания «</w:t>
      </w:r>
      <w:r w:rsidRPr="00CE510B">
        <w:rPr>
          <w:sz w:val="24"/>
          <w:szCs w:val="24"/>
        </w:rPr>
        <w:t>О согласовании проекта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2018 год</w:t>
      </w:r>
      <w:r w:rsidRPr="00F22746">
        <w:rPr>
          <w:sz w:val="24"/>
          <w:szCs w:val="24"/>
        </w:rPr>
        <w:t>»</w:t>
      </w:r>
      <w:r w:rsidRPr="00C64301">
        <w:rPr>
          <w:sz w:val="24"/>
          <w:szCs w:val="24"/>
        </w:rPr>
        <w:t>.</w:t>
      </w:r>
    </w:p>
    <w:p w:rsidR="003405A4" w:rsidRDefault="003405A4" w:rsidP="002D20A1">
      <w:pPr>
        <w:ind w:firstLine="567"/>
        <w:jc w:val="both"/>
        <w:outlineLvl w:val="0"/>
        <w:rPr>
          <w:sz w:val="24"/>
          <w:szCs w:val="24"/>
        </w:rPr>
      </w:pPr>
      <w:r w:rsidRPr="002D20A1">
        <w:rPr>
          <w:sz w:val="24"/>
          <w:szCs w:val="24"/>
        </w:rPr>
        <w:t xml:space="preserve">АНЦИФЕРОВ Р.Г. доложил, что </w:t>
      </w:r>
      <w:r w:rsidR="002D20A1" w:rsidRPr="002D20A1">
        <w:rPr>
          <w:sz w:val="24"/>
          <w:szCs w:val="24"/>
        </w:rPr>
        <w:t>данный проект решения разработан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пунктом 36 Основ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</w:t>
      </w:r>
      <w:r w:rsidR="002D20A1">
        <w:rPr>
          <w:sz w:val="24"/>
          <w:szCs w:val="24"/>
        </w:rPr>
        <w:t xml:space="preserve">, а также </w:t>
      </w:r>
      <w:r w:rsidR="002D20A1" w:rsidRPr="002D20A1">
        <w:rPr>
          <w:sz w:val="24"/>
          <w:szCs w:val="24"/>
        </w:rPr>
        <w:t>статьей 28 Устава муниципального образования «Город Обнинск»</w:t>
      </w:r>
      <w:r w:rsidR="002D20A1">
        <w:rPr>
          <w:sz w:val="24"/>
          <w:szCs w:val="24"/>
        </w:rPr>
        <w:t>.</w:t>
      </w:r>
    </w:p>
    <w:p w:rsidR="003405A4" w:rsidRDefault="002D20A1" w:rsidP="002D20A1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Также в Обнинское городское Собрание обратилось Министерство конкурентной политики Калужской </w:t>
      </w:r>
      <w:r w:rsidRPr="002D20A1">
        <w:rPr>
          <w:sz w:val="24"/>
          <w:szCs w:val="24"/>
        </w:rPr>
        <w:t>области о</w:t>
      </w:r>
      <w:r w:rsidRPr="002D20A1">
        <w:rPr>
          <w:color w:val="000000"/>
          <w:sz w:val="24"/>
          <w:szCs w:val="24"/>
          <w:shd w:val="clear" w:color="auto" w:fill="FFFFFF"/>
        </w:rPr>
        <w:t xml:space="preserve"> согласовании проекта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2018 год»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2D20A1">
        <w:rPr>
          <w:iCs/>
          <w:sz w:val="24"/>
          <w:szCs w:val="24"/>
        </w:rPr>
        <w:t xml:space="preserve">в части установления предельных (максимальных) индексов изменения размера вносимой гражданами платы за коммунальные услуги для муниципального образования «Город Обнинск» на </w:t>
      </w:r>
      <w:r w:rsidRPr="002D20A1">
        <w:rPr>
          <w:bCs/>
          <w:iCs/>
          <w:sz w:val="24"/>
          <w:szCs w:val="24"/>
        </w:rPr>
        <w:t xml:space="preserve">период с 01.01.2018 по 30.06.2018 в размере 0%, на период </w:t>
      </w:r>
      <w:r w:rsidRPr="002D20A1">
        <w:rPr>
          <w:color w:val="000000"/>
          <w:sz w:val="24"/>
          <w:szCs w:val="24"/>
        </w:rPr>
        <w:t xml:space="preserve">с 01.07.2018 по 31.12.2018 </w:t>
      </w:r>
      <w:r w:rsidRPr="002D20A1">
        <w:rPr>
          <w:bCs/>
          <w:iCs/>
          <w:sz w:val="24"/>
          <w:szCs w:val="24"/>
        </w:rPr>
        <w:t>в размере 6%</w:t>
      </w:r>
      <w:r w:rsidRPr="002D20A1">
        <w:rPr>
          <w:sz w:val="24"/>
          <w:szCs w:val="24"/>
        </w:rPr>
        <w:t>.</w:t>
      </w:r>
    </w:p>
    <w:p w:rsidR="003405A4" w:rsidRDefault="002D20A1" w:rsidP="005B3B54">
      <w:pPr>
        <w:ind w:firstLine="567"/>
        <w:jc w:val="both"/>
        <w:outlineLvl w:val="0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Пояснил, что </w:t>
      </w:r>
      <w:r>
        <w:rPr>
          <w:iCs/>
          <w:sz w:val="24"/>
          <w:szCs w:val="24"/>
        </w:rPr>
        <w:t>предельный (максимальный) индекс в</w:t>
      </w:r>
      <w:r w:rsidRPr="002D20A1">
        <w:rPr>
          <w:iCs/>
          <w:sz w:val="24"/>
          <w:szCs w:val="24"/>
        </w:rPr>
        <w:t xml:space="preserve"> размер</w:t>
      </w:r>
      <w:r>
        <w:rPr>
          <w:iCs/>
          <w:sz w:val="24"/>
          <w:szCs w:val="24"/>
        </w:rPr>
        <w:t xml:space="preserve">е 6% складывается из индекса 4%, установленного </w:t>
      </w:r>
      <w:r w:rsidRPr="002D20A1">
        <w:rPr>
          <w:color w:val="000000"/>
          <w:sz w:val="24"/>
          <w:szCs w:val="24"/>
          <w:shd w:val="clear" w:color="auto" w:fill="FFFFFF"/>
        </w:rPr>
        <w:t>Правительством Российской Федерации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5B3B54">
        <w:rPr>
          <w:color w:val="000000"/>
          <w:sz w:val="24"/>
          <w:szCs w:val="24"/>
          <w:shd w:val="clear" w:color="auto" w:fill="FFFFFF"/>
        </w:rPr>
        <w:t xml:space="preserve">по Калужской области </w:t>
      </w:r>
      <w:r>
        <w:rPr>
          <w:color w:val="000000"/>
          <w:sz w:val="24"/>
          <w:szCs w:val="24"/>
          <w:shd w:val="clear" w:color="auto" w:fill="FFFFFF"/>
        </w:rPr>
        <w:t xml:space="preserve">и </w:t>
      </w:r>
      <w:r w:rsidR="005B3B54">
        <w:rPr>
          <w:color w:val="000000"/>
          <w:sz w:val="24"/>
          <w:szCs w:val="24"/>
          <w:shd w:val="clear" w:color="auto" w:fill="FFFFFF"/>
        </w:rPr>
        <w:t>предельно допустимое отклонение, которое указано Распоряжением Правительства</w:t>
      </w:r>
      <w:r>
        <w:rPr>
          <w:color w:val="000000"/>
          <w:sz w:val="24"/>
          <w:szCs w:val="24"/>
          <w:shd w:val="clear" w:color="auto" w:fill="FFFFFF"/>
        </w:rPr>
        <w:t xml:space="preserve"> в размере 2%</w:t>
      </w:r>
      <w:r w:rsidR="005B3B54">
        <w:rPr>
          <w:color w:val="000000"/>
          <w:sz w:val="24"/>
          <w:szCs w:val="24"/>
          <w:shd w:val="clear" w:color="auto" w:fill="FFFFFF"/>
        </w:rPr>
        <w:t>.</w:t>
      </w:r>
    </w:p>
    <w:p w:rsidR="003016B3" w:rsidRDefault="003016B3" w:rsidP="005B3B54">
      <w:pPr>
        <w:ind w:firstLine="567"/>
        <w:jc w:val="both"/>
        <w:outlineLvl w:val="0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Проект решения рассмотрен на заседании комитета по жилищно-коммунальным услугам и рекомендован к принятию городским Собранием.</w:t>
      </w:r>
    </w:p>
    <w:p w:rsidR="003016B3" w:rsidRPr="003B49D0" w:rsidRDefault="003016B3" w:rsidP="005B3B54">
      <w:pPr>
        <w:ind w:firstLine="567"/>
        <w:jc w:val="both"/>
        <w:outlineLvl w:val="0"/>
        <w:rPr>
          <w:sz w:val="24"/>
          <w:szCs w:val="24"/>
        </w:rPr>
      </w:pPr>
    </w:p>
    <w:p w:rsidR="003405A4" w:rsidRDefault="003405A4" w:rsidP="003405A4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 xml:space="preserve"> и предложения.</w:t>
      </w:r>
    </w:p>
    <w:p w:rsidR="003405A4" w:rsidRDefault="005E3FFF" w:rsidP="003405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БЕРЕЗНЕР Л.А.</w:t>
      </w:r>
      <w:r w:rsidR="003C12FD">
        <w:rPr>
          <w:sz w:val="24"/>
          <w:szCs w:val="24"/>
        </w:rPr>
        <w:t xml:space="preserve"> </w:t>
      </w:r>
      <w:r w:rsidR="00C263E3">
        <w:rPr>
          <w:sz w:val="24"/>
          <w:szCs w:val="24"/>
        </w:rPr>
        <w:t>отметил</w:t>
      </w:r>
      <w:r w:rsidR="003C12FD">
        <w:rPr>
          <w:sz w:val="24"/>
          <w:szCs w:val="24"/>
        </w:rPr>
        <w:t>,</w:t>
      </w:r>
      <w:r w:rsidR="00C263E3">
        <w:rPr>
          <w:sz w:val="24"/>
          <w:szCs w:val="24"/>
        </w:rPr>
        <w:t xml:space="preserve"> что</w:t>
      </w:r>
      <w:r w:rsidR="003C12FD">
        <w:rPr>
          <w:sz w:val="24"/>
          <w:szCs w:val="24"/>
        </w:rPr>
        <w:t xml:space="preserve"> в городе Обнинске самый маленький индекс </w:t>
      </w:r>
      <w:r w:rsidR="003C12FD" w:rsidRPr="00CE510B">
        <w:rPr>
          <w:sz w:val="24"/>
          <w:szCs w:val="24"/>
        </w:rPr>
        <w:t>изменения размера вносимой гражданами платы за коммунальные услуги</w:t>
      </w:r>
      <w:r w:rsidR="003C12FD">
        <w:rPr>
          <w:sz w:val="24"/>
          <w:szCs w:val="24"/>
        </w:rPr>
        <w:t xml:space="preserve"> по области, </w:t>
      </w:r>
      <w:r w:rsidR="00C263E3">
        <w:rPr>
          <w:sz w:val="24"/>
          <w:szCs w:val="24"/>
        </w:rPr>
        <w:t xml:space="preserve">предложил рассмотреть вариант повышения </w:t>
      </w:r>
      <w:r w:rsidR="003C12FD">
        <w:rPr>
          <w:sz w:val="24"/>
          <w:szCs w:val="24"/>
        </w:rPr>
        <w:t>для того, чтобы наши предприятия смогли часть полученных денег тратить на ремонт изношенных сетей</w:t>
      </w:r>
      <w:r w:rsidR="00C263E3">
        <w:rPr>
          <w:sz w:val="24"/>
          <w:szCs w:val="24"/>
        </w:rPr>
        <w:t>.</w:t>
      </w:r>
    </w:p>
    <w:p w:rsidR="003C12FD" w:rsidRDefault="003C12FD" w:rsidP="003405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прокомментировал, что на президиуме городского Собрания обсудили с В.В. Лежниным износ электросетей, водопроводных труб. Город выделяет средства в рамках различных программ на поддержание рабочего состояния инфроструктуры.</w:t>
      </w:r>
    </w:p>
    <w:p w:rsidR="003C12FD" w:rsidRDefault="003C12FD" w:rsidP="003405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АНЦИФЕРОВ Р.Г. ответил, что рост предельного индекса формируется исходя из тех тарифов, которые утверждаются ресурсно-снабжающими организациями и Министерством конкурентной политики.</w:t>
      </w:r>
    </w:p>
    <w:p w:rsidR="003C12FD" w:rsidRDefault="003C12FD" w:rsidP="003405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СИЛУЯНОВ А.Ю. прокомментировал, </w:t>
      </w:r>
      <w:r w:rsidR="00D80663" w:rsidRPr="00D80663">
        <w:rPr>
          <w:sz w:val="24"/>
          <w:szCs w:val="24"/>
        </w:rPr>
        <w:t>МП «Теплоснабжение»</w:t>
      </w:r>
      <w:r w:rsidR="00D80663">
        <w:rPr>
          <w:sz w:val="24"/>
          <w:szCs w:val="24"/>
        </w:rPr>
        <w:t xml:space="preserve"> охотно берет сети на содержание и обслуживание, и у них это входит в тариф. В дальнейшем  </w:t>
      </w:r>
      <w:r w:rsidR="00D80663" w:rsidRPr="00D80663">
        <w:rPr>
          <w:sz w:val="24"/>
          <w:szCs w:val="24"/>
        </w:rPr>
        <w:t>МП «Теплоснабжение»</w:t>
      </w:r>
      <w:r w:rsidR="00D80663">
        <w:rPr>
          <w:sz w:val="24"/>
          <w:szCs w:val="24"/>
        </w:rPr>
        <w:t xml:space="preserve"> добивается увеличения тарифа. </w:t>
      </w:r>
      <w:r w:rsidR="00D80663" w:rsidRPr="0079147D">
        <w:t xml:space="preserve">МП </w:t>
      </w:r>
      <w:r w:rsidR="00D80663" w:rsidRPr="00D80663">
        <w:rPr>
          <w:sz w:val="24"/>
          <w:szCs w:val="24"/>
        </w:rPr>
        <w:t>«Водоканал»</w:t>
      </w:r>
      <w:r w:rsidR="00D80663">
        <w:rPr>
          <w:sz w:val="24"/>
          <w:szCs w:val="24"/>
        </w:rPr>
        <w:t xml:space="preserve"> невозможно передать никакие сети, потому что износ сетей очень высокий, а тарифы низкие и </w:t>
      </w:r>
      <w:r w:rsidR="00D80663" w:rsidRPr="0079147D">
        <w:t xml:space="preserve">МП </w:t>
      </w:r>
      <w:r w:rsidR="00D80663" w:rsidRPr="00D80663">
        <w:rPr>
          <w:sz w:val="24"/>
          <w:szCs w:val="24"/>
        </w:rPr>
        <w:t>«Водоканал»</w:t>
      </w:r>
      <w:r w:rsidR="00D80663">
        <w:rPr>
          <w:sz w:val="24"/>
          <w:szCs w:val="24"/>
        </w:rPr>
        <w:t xml:space="preserve"> не выгодно заниматься содержанием сетей.</w:t>
      </w:r>
    </w:p>
    <w:p w:rsidR="00D80663" w:rsidRDefault="00D80663" w:rsidP="003405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Добавил, что в итоге со временем придется поднять тарифы и очень существенно.</w:t>
      </w:r>
    </w:p>
    <w:p w:rsidR="00590DDE" w:rsidRDefault="00590DDE" w:rsidP="003405A4">
      <w:pPr>
        <w:ind w:firstLine="567"/>
        <w:jc w:val="both"/>
        <w:rPr>
          <w:sz w:val="24"/>
          <w:szCs w:val="24"/>
        </w:rPr>
      </w:pPr>
    </w:p>
    <w:p w:rsidR="00590DDE" w:rsidRDefault="003C12FD" w:rsidP="003405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</w:t>
      </w:r>
      <w:r w:rsidR="00590DDE" w:rsidRPr="00661D9C">
        <w:rPr>
          <w:sz w:val="24"/>
          <w:szCs w:val="24"/>
        </w:rPr>
        <w:t>оставил проект решения на голосование.</w:t>
      </w:r>
    </w:p>
    <w:p w:rsidR="00590DDE" w:rsidRPr="00661D9C" w:rsidRDefault="00590DDE" w:rsidP="003405A4">
      <w:pPr>
        <w:ind w:firstLine="567"/>
        <w:jc w:val="both"/>
        <w:rPr>
          <w:sz w:val="24"/>
          <w:szCs w:val="24"/>
        </w:rPr>
      </w:pPr>
    </w:p>
    <w:p w:rsidR="003405A4" w:rsidRPr="00661D9C" w:rsidRDefault="003405A4" w:rsidP="003405A4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>, «против» - 0, «воздержались» - 0.</w:t>
      </w:r>
    </w:p>
    <w:p w:rsidR="003405A4" w:rsidRDefault="003405A4" w:rsidP="003405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12-34</w:t>
      </w:r>
      <w:r w:rsidRPr="00661D9C">
        <w:rPr>
          <w:sz w:val="24"/>
          <w:szCs w:val="24"/>
        </w:rPr>
        <w:t xml:space="preserve"> принято и прилагается</w:t>
      </w:r>
      <w:r>
        <w:rPr>
          <w:sz w:val="24"/>
          <w:szCs w:val="24"/>
        </w:rPr>
        <w:t>.</w:t>
      </w:r>
    </w:p>
    <w:p w:rsidR="00517AB1" w:rsidRDefault="00517AB1" w:rsidP="00517AB1">
      <w:pPr>
        <w:ind w:firstLine="567"/>
        <w:jc w:val="both"/>
        <w:rPr>
          <w:sz w:val="24"/>
          <w:szCs w:val="24"/>
        </w:rPr>
      </w:pPr>
    </w:p>
    <w:p w:rsidR="0079504F" w:rsidRDefault="0079504F" w:rsidP="0079504F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13.</w:t>
      </w:r>
    </w:p>
    <w:p w:rsidR="0079504F" w:rsidRDefault="0079504F" w:rsidP="0079504F">
      <w:pPr>
        <w:ind w:firstLine="567"/>
        <w:jc w:val="both"/>
        <w:outlineLvl w:val="0"/>
        <w:rPr>
          <w:sz w:val="24"/>
          <w:szCs w:val="24"/>
        </w:rPr>
      </w:pPr>
      <w:r w:rsidRPr="00C348F5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ВИКУЛИНА В.В</w:t>
      </w:r>
      <w:r w:rsidRPr="00C348F5">
        <w:rPr>
          <w:sz w:val="24"/>
          <w:szCs w:val="24"/>
        </w:rPr>
        <w:t xml:space="preserve">. по </w:t>
      </w:r>
      <w:r>
        <w:rPr>
          <w:sz w:val="24"/>
          <w:szCs w:val="24"/>
        </w:rPr>
        <w:t>тринадцатому</w:t>
      </w:r>
      <w:r w:rsidRPr="00C348F5">
        <w:rPr>
          <w:sz w:val="24"/>
          <w:szCs w:val="24"/>
        </w:rPr>
        <w:t xml:space="preserve"> вопросу повестки заседания городского Собрания «</w:t>
      </w:r>
      <w:r w:rsidRPr="00CE510B">
        <w:rPr>
          <w:sz w:val="24"/>
          <w:szCs w:val="24"/>
        </w:rPr>
        <w:t>О делегировании депутатов Обнинского городского Собрания в состав комиссии по образованию особо охраняемой природной территории местного значения на территории муниципального образования «Город Обнинск</w:t>
      </w:r>
      <w:r w:rsidRPr="00F22746">
        <w:rPr>
          <w:sz w:val="24"/>
          <w:szCs w:val="24"/>
        </w:rPr>
        <w:t>»</w:t>
      </w:r>
      <w:r w:rsidRPr="00C64301">
        <w:rPr>
          <w:sz w:val="24"/>
          <w:szCs w:val="24"/>
        </w:rPr>
        <w:t>.</w:t>
      </w:r>
    </w:p>
    <w:p w:rsidR="0079504F" w:rsidRPr="00D96B5F" w:rsidRDefault="0079504F" w:rsidP="0079504F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D96B5F">
        <w:rPr>
          <w:sz w:val="24"/>
          <w:szCs w:val="24"/>
        </w:rPr>
        <w:t xml:space="preserve">. доложил, что </w:t>
      </w:r>
      <w:r w:rsidR="00590DDE">
        <w:rPr>
          <w:sz w:val="24"/>
          <w:szCs w:val="24"/>
        </w:rPr>
        <w:t>в Обнинское городское Собрание поступило обращение от Администрации города с просьбой д</w:t>
      </w:r>
      <w:r w:rsidR="00590DDE" w:rsidRPr="00A12695">
        <w:rPr>
          <w:sz w:val="24"/>
          <w:szCs w:val="24"/>
        </w:rPr>
        <w:t>елегировать в состав</w:t>
      </w:r>
      <w:r w:rsidR="00590DDE">
        <w:rPr>
          <w:sz w:val="24"/>
          <w:szCs w:val="24"/>
        </w:rPr>
        <w:t xml:space="preserve"> </w:t>
      </w:r>
      <w:r w:rsidR="00590DDE" w:rsidRPr="00D86E57">
        <w:rPr>
          <w:sz w:val="24"/>
          <w:szCs w:val="24"/>
        </w:rPr>
        <w:t>комиссии по образовани</w:t>
      </w:r>
      <w:r w:rsidR="00590DDE">
        <w:rPr>
          <w:sz w:val="24"/>
          <w:szCs w:val="24"/>
        </w:rPr>
        <w:t>ю</w:t>
      </w:r>
      <w:r w:rsidR="00590DDE" w:rsidRPr="00D86E57">
        <w:rPr>
          <w:sz w:val="24"/>
          <w:szCs w:val="24"/>
        </w:rPr>
        <w:t xml:space="preserve"> особо охраняемой природной территории местного значения на территории муниципального образования «Город Обнинск»</w:t>
      </w:r>
      <w:r w:rsidR="00590DDE">
        <w:rPr>
          <w:sz w:val="24"/>
          <w:szCs w:val="24"/>
        </w:rPr>
        <w:t xml:space="preserve"> двух депутатов: Березнера Л.А. и Зыкова А.А.</w:t>
      </w:r>
    </w:p>
    <w:p w:rsidR="0079504F" w:rsidRPr="003B49D0" w:rsidRDefault="0079504F" w:rsidP="0079504F">
      <w:pPr>
        <w:ind w:firstLine="567"/>
        <w:jc w:val="both"/>
        <w:rPr>
          <w:sz w:val="24"/>
          <w:szCs w:val="24"/>
        </w:rPr>
      </w:pPr>
    </w:p>
    <w:p w:rsidR="0079504F" w:rsidRDefault="0079504F" w:rsidP="0079504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 xml:space="preserve"> и предложения.</w:t>
      </w:r>
    </w:p>
    <w:p w:rsidR="0079504F" w:rsidRDefault="0079504F" w:rsidP="0079504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поступило. </w:t>
      </w:r>
      <w:r w:rsidR="00590DDE">
        <w:rPr>
          <w:sz w:val="24"/>
          <w:szCs w:val="24"/>
        </w:rPr>
        <w:t>П</w:t>
      </w:r>
      <w:r w:rsidR="00590DDE" w:rsidRPr="00661D9C">
        <w:rPr>
          <w:sz w:val="24"/>
          <w:szCs w:val="24"/>
        </w:rPr>
        <w:t>оставил проект решения на голосование.</w:t>
      </w:r>
    </w:p>
    <w:p w:rsidR="0079504F" w:rsidRPr="00661D9C" w:rsidRDefault="0079504F" w:rsidP="0079504F">
      <w:pPr>
        <w:ind w:firstLine="567"/>
        <w:jc w:val="both"/>
        <w:rPr>
          <w:sz w:val="24"/>
          <w:szCs w:val="24"/>
        </w:rPr>
      </w:pPr>
    </w:p>
    <w:p w:rsidR="0079504F" w:rsidRPr="00661D9C" w:rsidRDefault="0079504F" w:rsidP="0079504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>, «против» - 0, «воздержались» - 0.</w:t>
      </w:r>
    </w:p>
    <w:p w:rsidR="0079504F" w:rsidRDefault="0079504F" w:rsidP="0079504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13-34</w:t>
      </w:r>
      <w:r w:rsidRPr="00661D9C">
        <w:rPr>
          <w:sz w:val="24"/>
          <w:szCs w:val="24"/>
        </w:rPr>
        <w:t xml:space="preserve"> принято и прилагается</w:t>
      </w:r>
      <w:r>
        <w:rPr>
          <w:sz w:val="24"/>
          <w:szCs w:val="24"/>
        </w:rPr>
        <w:t>.</w:t>
      </w:r>
    </w:p>
    <w:p w:rsidR="0079504F" w:rsidRDefault="0079504F" w:rsidP="0079504F">
      <w:pPr>
        <w:ind w:firstLine="567"/>
        <w:jc w:val="both"/>
        <w:rPr>
          <w:sz w:val="24"/>
          <w:szCs w:val="24"/>
        </w:rPr>
      </w:pPr>
    </w:p>
    <w:p w:rsidR="0079504F" w:rsidRDefault="0079504F" w:rsidP="0079504F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14.</w:t>
      </w:r>
    </w:p>
    <w:p w:rsidR="0079504F" w:rsidRDefault="0079504F" w:rsidP="0079504F">
      <w:pPr>
        <w:ind w:firstLine="567"/>
        <w:jc w:val="both"/>
        <w:outlineLvl w:val="0"/>
        <w:rPr>
          <w:sz w:val="24"/>
          <w:szCs w:val="24"/>
        </w:rPr>
      </w:pPr>
      <w:r w:rsidRPr="00C348F5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ВИКУЛИНА В.В</w:t>
      </w:r>
      <w:r w:rsidRPr="00C348F5">
        <w:rPr>
          <w:sz w:val="24"/>
          <w:szCs w:val="24"/>
        </w:rPr>
        <w:t xml:space="preserve">. по </w:t>
      </w:r>
      <w:r>
        <w:rPr>
          <w:sz w:val="24"/>
          <w:szCs w:val="24"/>
        </w:rPr>
        <w:t>четырнадцатому</w:t>
      </w:r>
      <w:r w:rsidRPr="00C348F5">
        <w:rPr>
          <w:sz w:val="24"/>
          <w:szCs w:val="24"/>
        </w:rPr>
        <w:t xml:space="preserve"> вопросу повестки заседания городского Собрания «</w:t>
      </w:r>
      <w:r w:rsidRPr="00CE510B">
        <w:rPr>
          <w:sz w:val="24"/>
          <w:szCs w:val="24"/>
        </w:rPr>
        <w:t>О делегировании депутатов Обнинского городского Собрания в состав Межведомственной комиссии по вопросам, связанным с управлением многоквартирными домами, расположенными на территории муниципального образования «Город Обнинск», ранее имевших статус общежитий</w:t>
      </w:r>
      <w:r w:rsidRPr="00F22746">
        <w:rPr>
          <w:sz w:val="24"/>
          <w:szCs w:val="24"/>
        </w:rPr>
        <w:t>»</w:t>
      </w:r>
      <w:r w:rsidRPr="00C64301">
        <w:rPr>
          <w:sz w:val="24"/>
          <w:szCs w:val="24"/>
        </w:rPr>
        <w:t>.</w:t>
      </w:r>
    </w:p>
    <w:p w:rsidR="0079504F" w:rsidRDefault="0079504F" w:rsidP="0079504F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D96B5F">
        <w:rPr>
          <w:sz w:val="24"/>
          <w:szCs w:val="24"/>
        </w:rPr>
        <w:t xml:space="preserve">. доложил, что </w:t>
      </w:r>
      <w:r w:rsidR="00441032">
        <w:rPr>
          <w:sz w:val="24"/>
          <w:szCs w:val="24"/>
        </w:rPr>
        <w:t>в Обнинское городское Собрание поступило обращение от Администрации города с просьбой д</w:t>
      </w:r>
      <w:r w:rsidR="00441032" w:rsidRPr="00A12695">
        <w:rPr>
          <w:sz w:val="24"/>
          <w:szCs w:val="24"/>
        </w:rPr>
        <w:t>елегировать в состав Межведомственной комиссии по вопросам, связанным</w:t>
      </w:r>
      <w:r w:rsidR="00441032">
        <w:rPr>
          <w:sz w:val="24"/>
          <w:szCs w:val="24"/>
        </w:rPr>
        <w:t xml:space="preserve"> </w:t>
      </w:r>
      <w:r w:rsidR="00441032" w:rsidRPr="00A12695">
        <w:rPr>
          <w:sz w:val="24"/>
          <w:szCs w:val="24"/>
        </w:rPr>
        <w:t>с управлением многоквартирными домами, расположенными на</w:t>
      </w:r>
      <w:r w:rsidR="00441032">
        <w:rPr>
          <w:sz w:val="24"/>
          <w:szCs w:val="24"/>
        </w:rPr>
        <w:t xml:space="preserve"> </w:t>
      </w:r>
      <w:r w:rsidR="00441032" w:rsidRPr="00A12695">
        <w:rPr>
          <w:sz w:val="24"/>
          <w:szCs w:val="24"/>
        </w:rPr>
        <w:t>территории муниципального образования «Город Обнинск»,</w:t>
      </w:r>
      <w:r w:rsidR="00441032">
        <w:rPr>
          <w:sz w:val="24"/>
          <w:szCs w:val="24"/>
        </w:rPr>
        <w:t xml:space="preserve"> ранее имевшими</w:t>
      </w:r>
      <w:r w:rsidR="00441032" w:rsidRPr="00A12695">
        <w:rPr>
          <w:sz w:val="24"/>
          <w:szCs w:val="24"/>
        </w:rPr>
        <w:t xml:space="preserve"> статус общежитий</w:t>
      </w:r>
      <w:r w:rsidR="00441032">
        <w:rPr>
          <w:sz w:val="24"/>
          <w:szCs w:val="24"/>
        </w:rPr>
        <w:t xml:space="preserve"> депутатов городского Собрания.</w:t>
      </w:r>
    </w:p>
    <w:p w:rsidR="00441032" w:rsidRDefault="00B919D5" w:rsidP="0079504F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Свое желание работать в составе данной комиссии изъявили четыре депутата</w:t>
      </w:r>
      <w:r w:rsidR="00901BAE">
        <w:rPr>
          <w:sz w:val="24"/>
          <w:szCs w:val="24"/>
        </w:rPr>
        <w:t xml:space="preserve"> городского Собрания</w:t>
      </w:r>
      <w:r>
        <w:rPr>
          <w:sz w:val="24"/>
          <w:szCs w:val="24"/>
        </w:rPr>
        <w:t>: Анциферов Р.Г., Березнер Л.А., Халецкий Е.В. и Шатухин А.Е. По Регламенту Обнинского городского Собрания в да</w:t>
      </w:r>
      <w:r w:rsidR="00B83236">
        <w:rPr>
          <w:sz w:val="24"/>
          <w:szCs w:val="24"/>
        </w:rPr>
        <w:t>нном случае голосование проводится</w:t>
      </w:r>
      <w:r>
        <w:rPr>
          <w:sz w:val="24"/>
          <w:szCs w:val="24"/>
        </w:rPr>
        <w:t xml:space="preserve"> тайное.</w:t>
      </w:r>
    </w:p>
    <w:p w:rsidR="00B919D5" w:rsidRDefault="00B919D5" w:rsidP="0079504F">
      <w:pPr>
        <w:ind w:firstLine="708"/>
        <w:jc w:val="both"/>
        <w:outlineLvl w:val="0"/>
        <w:rPr>
          <w:sz w:val="24"/>
          <w:szCs w:val="24"/>
        </w:rPr>
      </w:pPr>
    </w:p>
    <w:p w:rsidR="00B919D5" w:rsidRDefault="00B919D5" w:rsidP="00B919D5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ВИКУЛИН В.В. объявил перерыв для тайного голосования.</w:t>
      </w:r>
    </w:p>
    <w:p w:rsidR="00B919D5" w:rsidRDefault="00B919D5" w:rsidP="0079504F">
      <w:pPr>
        <w:ind w:firstLine="708"/>
        <w:jc w:val="both"/>
        <w:outlineLvl w:val="0"/>
        <w:rPr>
          <w:sz w:val="24"/>
          <w:szCs w:val="24"/>
        </w:rPr>
      </w:pPr>
    </w:p>
    <w:p w:rsidR="00B919D5" w:rsidRDefault="00B919D5" w:rsidP="00B919D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После перерыва: ВИКУЛИН В.</w:t>
      </w:r>
      <w:r w:rsidRPr="008F3304">
        <w:rPr>
          <w:sz w:val="24"/>
          <w:szCs w:val="24"/>
        </w:rPr>
        <w:t>В.</w:t>
      </w:r>
      <w:r>
        <w:rPr>
          <w:sz w:val="24"/>
          <w:szCs w:val="24"/>
        </w:rPr>
        <w:t xml:space="preserve"> предоставил слово председателю счетной комиссии Гурову З.Р.</w:t>
      </w:r>
    </w:p>
    <w:p w:rsidR="00FC5089" w:rsidRDefault="00B919D5" w:rsidP="00B919D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ГУРОВ З.Р. огласил протокол № 14 по </w:t>
      </w:r>
      <w:r w:rsidRPr="008371A2">
        <w:rPr>
          <w:sz w:val="24"/>
          <w:szCs w:val="24"/>
        </w:rPr>
        <w:t xml:space="preserve">вопросу </w:t>
      </w:r>
      <w:r>
        <w:rPr>
          <w:sz w:val="24"/>
          <w:szCs w:val="24"/>
        </w:rPr>
        <w:t>«</w:t>
      </w:r>
      <w:r w:rsidRPr="00B919D5">
        <w:rPr>
          <w:sz w:val="24"/>
          <w:szCs w:val="24"/>
        </w:rPr>
        <w:t>О делегировании депутатов Обнинского городского Собрания в состав Межведомственной комиссии по вопросам, связанным с управлением многоквартирными домами, расположенными на территории муниципального образования «Город Обнинск», ранее имевших статус общежитий</w:t>
      </w:r>
      <w:r>
        <w:rPr>
          <w:sz w:val="24"/>
          <w:szCs w:val="24"/>
        </w:rPr>
        <w:t>».</w:t>
      </w:r>
      <w:r w:rsidRPr="007C78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Доложил, что в бюллетень для тайного голосования были внесены 4 кандидатуры. Роздано бюллетеней 25, при вскрытии обнаружено 25, признаны испорченными и недействительными 1. </w:t>
      </w:r>
      <w:r w:rsidRPr="00783FD8">
        <w:rPr>
          <w:sz w:val="24"/>
          <w:szCs w:val="24"/>
        </w:rPr>
        <w:t xml:space="preserve">По результатам голосования </w:t>
      </w:r>
      <w:r w:rsidR="00FC5089">
        <w:rPr>
          <w:sz w:val="24"/>
          <w:szCs w:val="24"/>
        </w:rPr>
        <w:t xml:space="preserve">Анциферов Р.Г. набрал 14 голосов, Березнер Л.А. набрал 13 голосов, Халецкий Е.В. набрал 1 голос и Шатухин А.Е. набрал 13 голосов. </w:t>
      </w:r>
    </w:p>
    <w:p w:rsidR="009133B6" w:rsidRDefault="007A5D0A" w:rsidP="00FF7BE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ГУРОВ З.Р. </w:t>
      </w:r>
      <w:r w:rsidR="00B83236">
        <w:rPr>
          <w:sz w:val="24"/>
          <w:szCs w:val="24"/>
        </w:rPr>
        <w:t xml:space="preserve">сообщил, что </w:t>
      </w:r>
      <w:r w:rsidR="009133B6">
        <w:rPr>
          <w:sz w:val="24"/>
          <w:szCs w:val="24"/>
        </w:rPr>
        <w:t>2 депутата набрали одинаковое количество голосов. В данном случае, депутаты могут принять решение о делегировании трех депутатов, набравших наибольшее количество голосов.</w:t>
      </w:r>
    </w:p>
    <w:p w:rsidR="009133B6" w:rsidRDefault="009133B6" w:rsidP="00FF7BEC">
      <w:pPr>
        <w:ind w:firstLine="540"/>
        <w:jc w:val="both"/>
        <w:rPr>
          <w:sz w:val="24"/>
          <w:szCs w:val="24"/>
        </w:rPr>
      </w:pPr>
    </w:p>
    <w:p w:rsidR="009133B6" w:rsidRDefault="009133B6" w:rsidP="00FF7BE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поставил предложение о делегировании </w:t>
      </w:r>
      <w:r w:rsidRPr="00B919D5">
        <w:rPr>
          <w:sz w:val="24"/>
          <w:szCs w:val="24"/>
        </w:rPr>
        <w:t>в состав Межведомственной комиссии по вопросам, связанным с управлением многоквартирными домами, расположенными на территории муниципального образования «Город Обнинск», ранее имевших статус общежитий</w:t>
      </w:r>
      <w:r>
        <w:rPr>
          <w:sz w:val="24"/>
          <w:szCs w:val="24"/>
        </w:rPr>
        <w:t xml:space="preserve"> на голосование.</w:t>
      </w:r>
    </w:p>
    <w:p w:rsidR="009133B6" w:rsidRPr="00C95462" w:rsidRDefault="009133B6" w:rsidP="00FF7BEC">
      <w:pPr>
        <w:ind w:firstLine="540"/>
        <w:jc w:val="both"/>
        <w:rPr>
          <w:sz w:val="24"/>
          <w:szCs w:val="24"/>
        </w:rPr>
      </w:pPr>
    </w:p>
    <w:p w:rsidR="009133B6" w:rsidRDefault="009133B6" w:rsidP="00FF7BEC">
      <w:pPr>
        <w:ind w:firstLine="540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>, «против» - 0, «воздержались» - 0.</w:t>
      </w:r>
    </w:p>
    <w:p w:rsidR="0079504F" w:rsidRPr="003B49D0" w:rsidRDefault="009133B6" w:rsidP="00FF7BE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РЕШИЛИ: </w:t>
      </w:r>
      <w:r w:rsidR="00B83236">
        <w:rPr>
          <w:sz w:val="24"/>
          <w:szCs w:val="24"/>
        </w:rPr>
        <w:t>в</w:t>
      </w:r>
      <w:r w:rsidR="00B919D5" w:rsidRPr="00783FD8">
        <w:rPr>
          <w:sz w:val="24"/>
          <w:szCs w:val="24"/>
        </w:rPr>
        <w:t xml:space="preserve"> состав </w:t>
      </w:r>
      <w:r w:rsidR="00B919D5" w:rsidRPr="00B919D5">
        <w:rPr>
          <w:sz w:val="24"/>
          <w:szCs w:val="24"/>
        </w:rPr>
        <w:t>Межведомственной комиссии по вопросам, связанным с управлением многоквартирными домами, расположенными на территории муниципального образования «Город Обнинск», ранее имев</w:t>
      </w:r>
      <w:r>
        <w:rPr>
          <w:sz w:val="24"/>
          <w:szCs w:val="24"/>
        </w:rPr>
        <w:t>ших статус общежитий</w:t>
      </w:r>
      <w:r w:rsidR="00DE6DFA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делегировать</w:t>
      </w:r>
      <w:r w:rsidR="00B919D5">
        <w:rPr>
          <w:sz w:val="24"/>
          <w:szCs w:val="24"/>
        </w:rPr>
        <w:t xml:space="preserve"> депутат</w:t>
      </w:r>
      <w:r>
        <w:rPr>
          <w:sz w:val="24"/>
          <w:szCs w:val="24"/>
        </w:rPr>
        <w:t>ов</w:t>
      </w:r>
      <w:r w:rsidR="00B919D5">
        <w:rPr>
          <w:sz w:val="24"/>
          <w:szCs w:val="24"/>
        </w:rPr>
        <w:t>: Анциферов</w:t>
      </w:r>
      <w:r>
        <w:rPr>
          <w:sz w:val="24"/>
          <w:szCs w:val="24"/>
        </w:rPr>
        <w:t>а</w:t>
      </w:r>
      <w:r w:rsidR="00B919D5">
        <w:rPr>
          <w:sz w:val="24"/>
          <w:szCs w:val="24"/>
        </w:rPr>
        <w:t xml:space="preserve"> Р.Г., Березнер</w:t>
      </w:r>
      <w:r>
        <w:rPr>
          <w:sz w:val="24"/>
          <w:szCs w:val="24"/>
        </w:rPr>
        <w:t>а</w:t>
      </w:r>
      <w:r w:rsidR="00B919D5">
        <w:rPr>
          <w:sz w:val="24"/>
          <w:szCs w:val="24"/>
        </w:rPr>
        <w:t xml:space="preserve"> Л.А. и</w:t>
      </w:r>
      <w:r w:rsidR="00B919D5" w:rsidRPr="00B919D5">
        <w:rPr>
          <w:sz w:val="24"/>
          <w:szCs w:val="24"/>
        </w:rPr>
        <w:t xml:space="preserve"> </w:t>
      </w:r>
      <w:r w:rsidR="00B919D5">
        <w:rPr>
          <w:sz w:val="24"/>
          <w:szCs w:val="24"/>
        </w:rPr>
        <w:t>Шатухин</w:t>
      </w:r>
      <w:r>
        <w:rPr>
          <w:sz w:val="24"/>
          <w:szCs w:val="24"/>
        </w:rPr>
        <w:t>а</w:t>
      </w:r>
      <w:r w:rsidR="00B919D5">
        <w:rPr>
          <w:sz w:val="24"/>
          <w:szCs w:val="24"/>
        </w:rPr>
        <w:t xml:space="preserve"> А.Е.</w:t>
      </w:r>
    </w:p>
    <w:p w:rsidR="0079504F" w:rsidRPr="00661D9C" w:rsidRDefault="0079504F" w:rsidP="0079504F">
      <w:pPr>
        <w:ind w:firstLine="567"/>
        <w:jc w:val="both"/>
        <w:rPr>
          <w:sz w:val="24"/>
          <w:szCs w:val="24"/>
        </w:rPr>
      </w:pPr>
    </w:p>
    <w:p w:rsidR="0079504F" w:rsidRDefault="0079504F" w:rsidP="0079504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14-34</w:t>
      </w:r>
      <w:r w:rsidRPr="00661D9C">
        <w:rPr>
          <w:sz w:val="24"/>
          <w:szCs w:val="24"/>
        </w:rPr>
        <w:t xml:space="preserve"> принято и прилагается</w:t>
      </w:r>
      <w:r>
        <w:rPr>
          <w:sz w:val="24"/>
          <w:szCs w:val="24"/>
        </w:rPr>
        <w:t>.</w:t>
      </w:r>
    </w:p>
    <w:p w:rsidR="00FF7D34" w:rsidRDefault="00FF7D34" w:rsidP="0079504F">
      <w:pPr>
        <w:ind w:firstLine="567"/>
        <w:jc w:val="both"/>
        <w:rPr>
          <w:sz w:val="24"/>
          <w:szCs w:val="24"/>
        </w:rPr>
      </w:pPr>
    </w:p>
    <w:p w:rsidR="00FF7D34" w:rsidRDefault="00FF7D34" w:rsidP="0079504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РАЗНОЕ: </w:t>
      </w:r>
    </w:p>
    <w:p w:rsidR="00FF7D34" w:rsidRDefault="00FF7D34" w:rsidP="0079504F">
      <w:pPr>
        <w:ind w:firstLine="567"/>
        <w:jc w:val="both"/>
        <w:rPr>
          <w:sz w:val="24"/>
          <w:szCs w:val="24"/>
        </w:rPr>
      </w:pPr>
    </w:p>
    <w:p w:rsidR="00FF7D34" w:rsidRDefault="00FF7D34" w:rsidP="0079504F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ВИКУЛИН В.В. сообщил, что </w:t>
      </w:r>
      <w:r w:rsidR="00E56087">
        <w:rPr>
          <w:sz w:val="24"/>
          <w:szCs w:val="24"/>
        </w:rPr>
        <w:t xml:space="preserve">в городское </w:t>
      </w:r>
      <w:r w:rsidR="00E56087" w:rsidRPr="00E56087">
        <w:rPr>
          <w:sz w:val="24"/>
          <w:szCs w:val="24"/>
        </w:rPr>
        <w:t xml:space="preserve">Собрание </w:t>
      </w:r>
      <w:r w:rsidR="00E56087" w:rsidRPr="00E56087">
        <w:rPr>
          <w:color w:val="000000"/>
          <w:sz w:val="24"/>
          <w:szCs w:val="24"/>
          <w:shd w:val="clear" w:color="auto" w:fill="FFFFFF"/>
        </w:rPr>
        <w:t>обратился депутат Законодательного Собрания Калужской области, один из учредителей Ассоциации содействия реализаци</w:t>
      </w:r>
      <w:r w:rsidR="00E675CA">
        <w:rPr>
          <w:color w:val="000000"/>
          <w:sz w:val="24"/>
          <w:szCs w:val="24"/>
          <w:shd w:val="clear" w:color="auto" w:fill="FFFFFF"/>
        </w:rPr>
        <w:t>и социально значимых инициатив «</w:t>
      </w:r>
      <w:r w:rsidR="00E56087" w:rsidRPr="00E56087">
        <w:rPr>
          <w:color w:val="000000"/>
          <w:sz w:val="24"/>
          <w:szCs w:val="24"/>
          <w:shd w:val="clear" w:color="auto" w:fill="FFFFFF"/>
        </w:rPr>
        <w:t>Народный Проект</w:t>
      </w:r>
      <w:r w:rsidR="00E675CA">
        <w:rPr>
          <w:color w:val="000000"/>
          <w:sz w:val="24"/>
          <w:szCs w:val="24"/>
          <w:shd w:val="clear" w:color="auto" w:fill="FFFFFF"/>
        </w:rPr>
        <w:t>»</w:t>
      </w:r>
      <w:r w:rsidR="00E56087" w:rsidRPr="00E56087">
        <w:rPr>
          <w:color w:val="000000"/>
          <w:sz w:val="24"/>
          <w:szCs w:val="24"/>
          <w:shd w:val="clear" w:color="auto" w:fill="FFFFFF"/>
        </w:rPr>
        <w:t> </w:t>
      </w:r>
      <w:r w:rsidR="00E56087" w:rsidRPr="00E56087">
        <w:rPr>
          <w:bCs/>
          <w:color w:val="000000"/>
          <w:sz w:val="24"/>
          <w:szCs w:val="24"/>
          <w:shd w:val="clear" w:color="auto" w:fill="FFFFFF"/>
        </w:rPr>
        <w:t>Сотников</w:t>
      </w:r>
      <w:r w:rsidR="00C95462">
        <w:rPr>
          <w:bCs/>
          <w:color w:val="000000"/>
          <w:sz w:val="24"/>
          <w:szCs w:val="24"/>
          <w:shd w:val="clear" w:color="auto" w:fill="FFFFFF"/>
        </w:rPr>
        <w:t xml:space="preserve"> А.А. </w:t>
      </w:r>
      <w:r w:rsidR="00E56087" w:rsidRPr="00E56087">
        <w:rPr>
          <w:color w:val="000000"/>
          <w:sz w:val="24"/>
          <w:szCs w:val="24"/>
          <w:shd w:val="clear" w:color="auto" w:fill="FFFFFF"/>
        </w:rPr>
        <w:t> с просьбой поддержать  народный кинопрое</w:t>
      </w:r>
      <w:r w:rsidR="00E675CA">
        <w:rPr>
          <w:color w:val="000000"/>
          <w:sz w:val="24"/>
          <w:szCs w:val="24"/>
          <w:shd w:val="clear" w:color="auto" w:fill="FFFFFF"/>
        </w:rPr>
        <w:t>кт «</w:t>
      </w:r>
      <w:r w:rsidR="00E56087" w:rsidRPr="00E56087">
        <w:rPr>
          <w:color w:val="000000"/>
          <w:sz w:val="24"/>
          <w:szCs w:val="24"/>
          <w:shd w:val="clear" w:color="auto" w:fill="FFFFFF"/>
        </w:rPr>
        <w:t>Ильинский рубеж</w:t>
      </w:r>
      <w:r w:rsidR="00E675CA">
        <w:rPr>
          <w:color w:val="000000"/>
          <w:sz w:val="24"/>
          <w:szCs w:val="24"/>
          <w:shd w:val="clear" w:color="auto" w:fill="FFFFFF"/>
        </w:rPr>
        <w:t>».</w:t>
      </w:r>
    </w:p>
    <w:p w:rsidR="00E675CA" w:rsidRDefault="00E675CA" w:rsidP="0079504F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</w:t>
      </w:r>
      <w:r w:rsidRPr="00E675CA">
        <w:rPr>
          <w:color w:val="000000"/>
          <w:sz w:val="24"/>
          <w:szCs w:val="24"/>
          <w:shd w:val="clear" w:color="auto" w:fill="FFFFFF"/>
        </w:rPr>
        <w:t>апомнил, что в 2016 году по инициативе депутата </w:t>
      </w:r>
      <w:r>
        <w:rPr>
          <w:bCs/>
          <w:color w:val="000000"/>
          <w:sz w:val="24"/>
          <w:szCs w:val="24"/>
          <w:shd w:val="clear" w:color="auto" w:fill="FFFFFF"/>
        </w:rPr>
        <w:t>Л.А.</w:t>
      </w:r>
      <w:r w:rsidRPr="00E675CA">
        <w:rPr>
          <w:bCs/>
          <w:color w:val="000000"/>
          <w:sz w:val="24"/>
          <w:szCs w:val="24"/>
          <w:shd w:val="clear" w:color="auto" w:fill="FFFFFF"/>
        </w:rPr>
        <w:t xml:space="preserve"> Березнера</w:t>
      </w:r>
      <w:r w:rsidRPr="00E675CA">
        <w:rPr>
          <w:b/>
          <w:bCs/>
          <w:color w:val="000000"/>
          <w:sz w:val="24"/>
          <w:szCs w:val="24"/>
          <w:shd w:val="clear" w:color="auto" w:fill="FFFFFF"/>
        </w:rPr>
        <w:t> </w:t>
      </w:r>
      <w:r w:rsidRPr="00E675CA">
        <w:rPr>
          <w:color w:val="000000"/>
          <w:sz w:val="24"/>
          <w:szCs w:val="24"/>
          <w:shd w:val="clear" w:color="auto" w:fill="FFFFFF"/>
        </w:rPr>
        <w:t xml:space="preserve">в Обнинске и Подольске </w:t>
      </w:r>
      <w:r w:rsidR="0033114F">
        <w:rPr>
          <w:color w:val="000000"/>
          <w:sz w:val="24"/>
          <w:szCs w:val="24"/>
          <w:shd w:val="clear" w:color="auto" w:fill="FFFFFF"/>
        </w:rPr>
        <w:t>зародилась</w:t>
      </w:r>
      <w:r w:rsidRPr="00E675CA">
        <w:rPr>
          <w:color w:val="000000"/>
          <w:sz w:val="24"/>
          <w:szCs w:val="24"/>
          <w:shd w:val="clear" w:color="auto" w:fill="FFFFFF"/>
        </w:rPr>
        <w:t xml:space="preserve"> идея создания художественного и телевизионного фильмов о подвиге защитников Ильинского рубежа.</w:t>
      </w:r>
      <w:r w:rsidR="0033114F">
        <w:rPr>
          <w:color w:val="000000"/>
          <w:sz w:val="24"/>
          <w:szCs w:val="24"/>
          <w:shd w:val="clear" w:color="auto" w:fill="FFFFFF"/>
        </w:rPr>
        <w:t xml:space="preserve"> Эта идея нашла поддержку в Государственной Думе, в Министерстве обороны Российской Федерации и у многих артистов.</w:t>
      </w:r>
    </w:p>
    <w:p w:rsidR="0033114F" w:rsidRDefault="002707D0" w:rsidP="0079504F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2707D0">
        <w:rPr>
          <w:color w:val="000000"/>
          <w:sz w:val="24"/>
          <w:szCs w:val="24"/>
          <w:shd w:val="clear" w:color="auto" w:fill="FFFFFF"/>
        </w:rPr>
        <w:t xml:space="preserve">Доход, полученный от показа фильма, будет направлен на </w:t>
      </w:r>
      <w:r>
        <w:rPr>
          <w:color w:val="000000"/>
          <w:sz w:val="24"/>
          <w:szCs w:val="24"/>
          <w:shd w:val="clear" w:color="auto" w:fill="FFFFFF"/>
        </w:rPr>
        <w:t>благотворительные цели</w:t>
      </w:r>
      <w:r w:rsidRPr="002707D0">
        <w:rPr>
          <w:color w:val="000000"/>
          <w:sz w:val="24"/>
          <w:szCs w:val="24"/>
          <w:shd w:val="clear" w:color="auto" w:fill="FFFFFF"/>
        </w:rPr>
        <w:t>.</w:t>
      </w:r>
    </w:p>
    <w:p w:rsidR="0033114F" w:rsidRDefault="0033114F" w:rsidP="0079504F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Добавил, что данное обращение будет размещено на сайте Обнинского городского Собрания, возможно на сайте Администрации города с реквизитами, куда можно перечислять денежные средства на создание данного кинопроекта.</w:t>
      </w:r>
    </w:p>
    <w:p w:rsidR="002707D0" w:rsidRDefault="002707D0" w:rsidP="0079504F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БЕРЕЗНЕР Л.А. поблагодарил депутатов городского Собрания: </w:t>
      </w:r>
      <w:r w:rsidRPr="002707D0">
        <w:rPr>
          <w:bCs/>
          <w:color w:val="000000"/>
          <w:sz w:val="24"/>
          <w:szCs w:val="24"/>
          <w:shd w:val="clear" w:color="auto" w:fill="FFFFFF"/>
        </w:rPr>
        <w:t>Гурова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З.Р.</w:t>
      </w:r>
      <w:r w:rsidRPr="002707D0">
        <w:rPr>
          <w:color w:val="000000"/>
          <w:sz w:val="24"/>
          <w:szCs w:val="24"/>
          <w:shd w:val="clear" w:color="auto" w:fill="FFFFFF"/>
        </w:rPr>
        <w:t> и </w:t>
      </w:r>
      <w:r w:rsidRPr="002707D0">
        <w:rPr>
          <w:bCs/>
          <w:color w:val="000000"/>
          <w:sz w:val="24"/>
          <w:szCs w:val="24"/>
          <w:shd w:val="clear" w:color="auto" w:fill="FFFFFF"/>
        </w:rPr>
        <w:t>Анциферова</w:t>
      </w:r>
      <w:r>
        <w:rPr>
          <w:bCs/>
          <w:color w:val="000000"/>
          <w:sz w:val="24"/>
          <w:szCs w:val="24"/>
          <w:shd w:val="clear" w:color="auto" w:fill="FFFFFF"/>
        </w:rPr>
        <w:t xml:space="preserve"> Р.Г.</w:t>
      </w:r>
      <w:r w:rsidRPr="002707D0">
        <w:rPr>
          <w:color w:val="000000"/>
          <w:sz w:val="24"/>
          <w:szCs w:val="24"/>
          <w:shd w:val="clear" w:color="auto" w:fill="FFFFFF"/>
        </w:rPr>
        <w:t>, которые одни из первых откликнулись и оказали финансовую поддержку проект</w:t>
      </w:r>
      <w:r>
        <w:rPr>
          <w:color w:val="000000"/>
          <w:sz w:val="24"/>
          <w:szCs w:val="24"/>
          <w:shd w:val="clear" w:color="auto" w:fill="FFFFFF"/>
        </w:rPr>
        <w:t>у.</w:t>
      </w:r>
    </w:p>
    <w:p w:rsidR="00360566" w:rsidRDefault="0033114F" w:rsidP="0079504F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СВЕТЛАКОВ В.Б. добавил, что ветераны ВОВ, не смотря на свою небольшую пенсию, также </w:t>
      </w:r>
      <w:r w:rsidR="00360566">
        <w:rPr>
          <w:color w:val="000000"/>
          <w:sz w:val="24"/>
          <w:szCs w:val="24"/>
          <w:shd w:val="clear" w:color="auto" w:fill="FFFFFF"/>
        </w:rPr>
        <w:t>организовали сбор средств в поддержку данного проекта.</w:t>
      </w:r>
    </w:p>
    <w:p w:rsidR="0033114F" w:rsidRPr="002707D0" w:rsidRDefault="0033114F" w:rsidP="0079504F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AE71B7" w:rsidRPr="00661D9C" w:rsidRDefault="00AE71B7" w:rsidP="00A358BF">
      <w:pPr>
        <w:jc w:val="both"/>
        <w:rPr>
          <w:sz w:val="24"/>
          <w:szCs w:val="24"/>
        </w:rPr>
      </w:pPr>
    </w:p>
    <w:p w:rsidR="002E7675" w:rsidRDefault="00063CB8" w:rsidP="00C12124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</w:t>
      </w:r>
      <w:r w:rsidR="00C407E7" w:rsidRPr="00661D9C">
        <w:rPr>
          <w:sz w:val="24"/>
          <w:szCs w:val="24"/>
        </w:rPr>
        <w:t>ИН</w:t>
      </w:r>
      <w:r w:rsidR="006A1A3F" w:rsidRPr="00661D9C">
        <w:rPr>
          <w:sz w:val="24"/>
          <w:szCs w:val="24"/>
        </w:rPr>
        <w:t xml:space="preserve"> В.В. объявил о закрытии </w:t>
      </w:r>
      <w:r w:rsidR="00B54855" w:rsidRPr="00661D9C">
        <w:rPr>
          <w:sz w:val="24"/>
          <w:szCs w:val="24"/>
        </w:rPr>
        <w:t>заседания</w:t>
      </w:r>
      <w:r w:rsidR="006A1A3F" w:rsidRPr="00661D9C">
        <w:rPr>
          <w:sz w:val="24"/>
          <w:szCs w:val="24"/>
        </w:rPr>
        <w:t>.</w:t>
      </w:r>
    </w:p>
    <w:p w:rsidR="00AE71B7" w:rsidRDefault="00AE71B7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333570" w:rsidRDefault="00333570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333570" w:rsidRPr="00661D9C" w:rsidRDefault="00333570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7D5BCE" w:rsidRPr="00661D9C" w:rsidRDefault="00DC138D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Глава городского с</w:t>
      </w:r>
      <w:r w:rsidR="00063CB8" w:rsidRPr="00661D9C">
        <w:rPr>
          <w:sz w:val="24"/>
          <w:szCs w:val="24"/>
        </w:rPr>
        <w:t>амоуправления,</w:t>
      </w:r>
    </w:p>
    <w:p w:rsidR="00B35EE0" w:rsidRPr="00661D9C" w:rsidRDefault="00EA1524" w:rsidP="00F34593">
      <w:pPr>
        <w:tabs>
          <w:tab w:val="left" w:pos="1202"/>
        </w:tabs>
        <w:ind w:firstLine="540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Председатель</w:t>
      </w:r>
      <w:r w:rsidR="007D5BCE" w:rsidRPr="00661D9C">
        <w:rPr>
          <w:sz w:val="24"/>
          <w:szCs w:val="24"/>
        </w:rPr>
        <w:t xml:space="preserve"> </w:t>
      </w:r>
      <w:r w:rsidR="002C5947" w:rsidRPr="00661D9C">
        <w:rPr>
          <w:sz w:val="24"/>
          <w:szCs w:val="24"/>
        </w:rPr>
        <w:t>городского Собрания</w:t>
      </w:r>
      <w:r w:rsidR="00000F0D" w:rsidRPr="00661D9C">
        <w:rPr>
          <w:sz w:val="24"/>
          <w:szCs w:val="24"/>
        </w:rPr>
        <w:t xml:space="preserve"> </w:t>
      </w:r>
      <w:r w:rsidR="00000F0D" w:rsidRPr="00661D9C">
        <w:rPr>
          <w:sz w:val="24"/>
          <w:szCs w:val="24"/>
        </w:rPr>
        <w:tab/>
      </w:r>
      <w:r w:rsidR="00000F0D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1442AD" w:rsidRPr="00661D9C">
        <w:rPr>
          <w:sz w:val="24"/>
          <w:szCs w:val="24"/>
        </w:rPr>
        <w:tab/>
      </w:r>
      <w:r w:rsidR="002C5947" w:rsidRPr="00661D9C">
        <w:rPr>
          <w:sz w:val="24"/>
          <w:szCs w:val="24"/>
        </w:rPr>
        <w:t>В.</w:t>
      </w:r>
      <w:r w:rsidR="00063CB8" w:rsidRPr="00661D9C">
        <w:rPr>
          <w:sz w:val="24"/>
          <w:szCs w:val="24"/>
        </w:rPr>
        <w:t>В. Викулин</w:t>
      </w:r>
    </w:p>
    <w:p w:rsidR="00EA1524" w:rsidRDefault="00EA1524" w:rsidP="003F0FE4">
      <w:pPr>
        <w:pStyle w:val="a3"/>
        <w:tabs>
          <w:tab w:val="left" w:pos="1202"/>
        </w:tabs>
        <w:rPr>
          <w:sz w:val="20"/>
        </w:rPr>
      </w:pPr>
    </w:p>
    <w:p w:rsidR="00743899" w:rsidRDefault="00743899" w:rsidP="003F0FE4">
      <w:pPr>
        <w:pStyle w:val="a3"/>
        <w:tabs>
          <w:tab w:val="left" w:pos="1202"/>
        </w:tabs>
        <w:rPr>
          <w:sz w:val="20"/>
        </w:rPr>
      </w:pPr>
    </w:p>
    <w:p w:rsidR="00743899" w:rsidRDefault="00743899" w:rsidP="003F0FE4">
      <w:pPr>
        <w:pStyle w:val="a3"/>
        <w:tabs>
          <w:tab w:val="left" w:pos="1202"/>
        </w:tabs>
        <w:rPr>
          <w:sz w:val="20"/>
        </w:rPr>
      </w:pPr>
    </w:p>
    <w:p w:rsidR="00743899" w:rsidRDefault="00743899" w:rsidP="003F0FE4">
      <w:pPr>
        <w:pStyle w:val="a3"/>
        <w:tabs>
          <w:tab w:val="left" w:pos="1202"/>
        </w:tabs>
        <w:rPr>
          <w:sz w:val="20"/>
        </w:rPr>
      </w:pPr>
    </w:p>
    <w:p w:rsidR="00333570" w:rsidRDefault="00333570" w:rsidP="003F0FE4">
      <w:pPr>
        <w:pStyle w:val="a3"/>
        <w:tabs>
          <w:tab w:val="left" w:pos="1202"/>
        </w:tabs>
        <w:rPr>
          <w:sz w:val="20"/>
        </w:rPr>
      </w:pPr>
    </w:p>
    <w:p w:rsidR="00743899" w:rsidRPr="00AE71B7" w:rsidRDefault="00743899" w:rsidP="00743899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2 – в дело</w:t>
      </w:r>
    </w:p>
    <w:p w:rsidR="00743899" w:rsidRPr="00AE71B7" w:rsidRDefault="00743899" w:rsidP="00743899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1 – прокуратура</w:t>
      </w:r>
    </w:p>
    <w:p w:rsidR="00743899" w:rsidRPr="00AE71B7" w:rsidRDefault="00743899" w:rsidP="00743899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1 – Администрация города</w:t>
      </w:r>
    </w:p>
    <w:p w:rsidR="006F3C47" w:rsidRPr="00AE71B7" w:rsidRDefault="006F3C47" w:rsidP="00F03B88">
      <w:pPr>
        <w:pStyle w:val="a3"/>
        <w:tabs>
          <w:tab w:val="left" w:pos="1202"/>
        </w:tabs>
        <w:ind w:firstLine="720"/>
        <w:rPr>
          <w:sz w:val="16"/>
          <w:szCs w:val="16"/>
        </w:rPr>
      </w:pPr>
    </w:p>
    <w:sectPr w:rsidR="006F3C47" w:rsidRPr="00AE71B7" w:rsidSect="00743899">
      <w:footerReference w:type="default" r:id="rId17"/>
      <w:pgSz w:w="11906" w:h="16838"/>
      <w:pgMar w:top="851" w:right="849" w:bottom="709" w:left="1134" w:header="720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1E7" w:rsidRDefault="00B771E7">
      <w:r>
        <w:separator/>
      </w:r>
    </w:p>
  </w:endnote>
  <w:endnote w:type="continuationSeparator" w:id="0">
    <w:p w:rsidR="00B771E7" w:rsidRDefault="00B7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3F6" w:rsidRDefault="00C323F6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Протокол  № 34 заседания Обнинского городского Собрания </w:t>
    </w:r>
    <w:r>
      <w:rPr>
        <w:rFonts w:asciiTheme="majorHAnsi" w:eastAsiaTheme="majorEastAsia" w:hAnsiTheme="majorHAnsi" w:cstheme="majorBidi"/>
        <w:lang w:val="en-US"/>
      </w:rPr>
      <w:t>VII</w:t>
    </w:r>
    <w:r>
      <w:rPr>
        <w:rFonts w:asciiTheme="majorHAnsi" w:eastAsiaTheme="majorEastAsia" w:hAnsiTheme="majorHAnsi" w:cstheme="majorBidi"/>
      </w:rPr>
      <w:t xml:space="preserve"> созыва от 28.11.2017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B771E7" w:rsidRPr="00B771E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C323F6" w:rsidRDefault="00C323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1E7" w:rsidRDefault="00B771E7">
      <w:r>
        <w:separator/>
      </w:r>
    </w:p>
  </w:footnote>
  <w:footnote w:type="continuationSeparator" w:id="0">
    <w:p w:rsidR="00B771E7" w:rsidRDefault="00B77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105"/>
    <w:multiLevelType w:val="hybridMultilevel"/>
    <w:tmpl w:val="CEF403E0"/>
    <w:lvl w:ilvl="0" w:tplc="207ED4A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00878"/>
    <w:multiLevelType w:val="hybridMultilevel"/>
    <w:tmpl w:val="50565A36"/>
    <w:lvl w:ilvl="0" w:tplc="3ECEDB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B31BAE"/>
    <w:multiLevelType w:val="hybridMultilevel"/>
    <w:tmpl w:val="1EE47416"/>
    <w:lvl w:ilvl="0" w:tplc="DCDA10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A6C4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3665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C285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A2A0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E0AF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72C9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868D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7E20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F1A0BC6"/>
    <w:multiLevelType w:val="hybridMultilevel"/>
    <w:tmpl w:val="34DAE78A"/>
    <w:lvl w:ilvl="0" w:tplc="974A8C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1610D1"/>
    <w:multiLevelType w:val="hybridMultilevel"/>
    <w:tmpl w:val="9AAC5884"/>
    <w:lvl w:ilvl="0" w:tplc="4D3E9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8B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A09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24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05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46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0B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8F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A0F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52D0C07"/>
    <w:multiLevelType w:val="hybridMultilevel"/>
    <w:tmpl w:val="BD10BD38"/>
    <w:lvl w:ilvl="0" w:tplc="C34E14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F17D56"/>
    <w:multiLevelType w:val="hybridMultilevel"/>
    <w:tmpl w:val="388CC82C"/>
    <w:lvl w:ilvl="0" w:tplc="CDB06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F2C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C6E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86D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ECC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01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0C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03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A5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376CC4"/>
    <w:multiLevelType w:val="hybridMultilevel"/>
    <w:tmpl w:val="B8507B52"/>
    <w:lvl w:ilvl="0" w:tplc="5F640C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166F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62D2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7C53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D45E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F4C6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F0E1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DEE7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D66B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B426A99"/>
    <w:multiLevelType w:val="multilevel"/>
    <w:tmpl w:val="9DF2E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364FC0"/>
    <w:multiLevelType w:val="hybridMultilevel"/>
    <w:tmpl w:val="742A0600"/>
    <w:lvl w:ilvl="0" w:tplc="673010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7797AB1"/>
    <w:multiLevelType w:val="hybridMultilevel"/>
    <w:tmpl w:val="65447440"/>
    <w:lvl w:ilvl="0" w:tplc="AC00FC1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63D01"/>
    <w:multiLevelType w:val="hybridMultilevel"/>
    <w:tmpl w:val="524A773A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D3147D"/>
    <w:multiLevelType w:val="hybridMultilevel"/>
    <w:tmpl w:val="46B05282"/>
    <w:lvl w:ilvl="0" w:tplc="B96866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0C05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141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6A1F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6A30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A274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8E39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5056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3AED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B6048EA"/>
    <w:multiLevelType w:val="hybridMultilevel"/>
    <w:tmpl w:val="D7F2E9AC"/>
    <w:lvl w:ilvl="0" w:tplc="2AEAA6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74C0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22BD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3C06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463D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74D5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7858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D8CF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20E0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F8668CC"/>
    <w:multiLevelType w:val="hybridMultilevel"/>
    <w:tmpl w:val="47D2A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070EE"/>
    <w:multiLevelType w:val="hybridMultilevel"/>
    <w:tmpl w:val="E5AEC262"/>
    <w:lvl w:ilvl="0" w:tplc="442A7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5305F0"/>
    <w:multiLevelType w:val="hybridMultilevel"/>
    <w:tmpl w:val="E59A0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04812"/>
    <w:multiLevelType w:val="hybridMultilevel"/>
    <w:tmpl w:val="0FE4E6D4"/>
    <w:lvl w:ilvl="0" w:tplc="B7F003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54E31F5"/>
    <w:multiLevelType w:val="hybridMultilevel"/>
    <w:tmpl w:val="B642A7E2"/>
    <w:lvl w:ilvl="0" w:tplc="64C8DD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8432A6F"/>
    <w:multiLevelType w:val="hybridMultilevel"/>
    <w:tmpl w:val="3D16E548"/>
    <w:lvl w:ilvl="0" w:tplc="8E40B4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B4F8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64D9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C684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B099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24A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0872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1408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8892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F1E2A55"/>
    <w:multiLevelType w:val="hybridMultilevel"/>
    <w:tmpl w:val="2A881598"/>
    <w:lvl w:ilvl="0" w:tplc="F662AC9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58D024C"/>
    <w:multiLevelType w:val="hybridMultilevel"/>
    <w:tmpl w:val="8796237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30B4E"/>
    <w:multiLevelType w:val="hybridMultilevel"/>
    <w:tmpl w:val="BE5E96D0"/>
    <w:lvl w:ilvl="0" w:tplc="2C1A5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4B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A1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1AD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841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4C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3A8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44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C2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B3B5C2A"/>
    <w:multiLevelType w:val="hybridMultilevel"/>
    <w:tmpl w:val="0BDEBCB8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17E67"/>
    <w:multiLevelType w:val="hybridMultilevel"/>
    <w:tmpl w:val="288855BA"/>
    <w:lvl w:ilvl="0" w:tplc="7F206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1457921"/>
    <w:multiLevelType w:val="hybridMultilevel"/>
    <w:tmpl w:val="B0E82C3A"/>
    <w:lvl w:ilvl="0" w:tplc="F662AC9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335528B"/>
    <w:multiLevelType w:val="hybridMultilevel"/>
    <w:tmpl w:val="A6C2CA02"/>
    <w:lvl w:ilvl="0" w:tplc="2132C2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3DE3A73"/>
    <w:multiLevelType w:val="hybridMultilevel"/>
    <w:tmpl w:val="FFFADCAE"/>
    <w:lvl w:ilvl="0" w:tplc="79FC2C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12DF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E4A0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0A2A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92DE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1A8D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8404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D2AF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74FF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B3964AF"/>
    <w:multiLevelType w:val="hybridMultilevel"/>
    <w:tmpl w:val="B014718C"/>
    <w:lvl w:ilvl="0" w:tplc="95A434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687A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BEEF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EC62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473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5418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081C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9C6D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E85A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B7440F1"/>
    <w:multiLevelType w:val="hybridMultilevel"/>
    <w:tmpl w:val="6A78D652"/>
    <w:lvl w:ilvl="0" w:tplc="14C4E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BFA47B8"/>
    <w:multiLevelType w:val="hybridMultilevel"/>
    <w:tmpl w:val="5830B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72D38"/>
    <w:multiLevelType w:val="hybridMultilevel"/>
    <w:tmpl w:val="DC7E8204"/>
    <w:lvl w:ilvl="0" w:tplc="51161B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DCDC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9EDE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4A87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F262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A8B1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C291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035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B2BC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437706C"/>
    <w:multiLevelType w:val="hybridMultilevel"/>
    <w:tmpl w:val="9EF0DB74"/>
    <w:lvl w:ilvl="0" w:tplc="D36427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06BFE"/>
    <w:multiLevelType w:val="hybridMultilevel"/>
    <w:tmpl w:val="7D28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C5051A"/>
    <w:multiLevelType w:val="hybridMultilevel"/>
    <w:tmpl w:val="A8BCC364"/>
    <w:lvl w:ilvl="0" w:tplc="90022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B0B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03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4D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CC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CB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163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40A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4F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7085BCB"/>
    <w:multiLevelType w:val="hybridMultilevel"/>
    <w:tmpl w:val="0200F4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4A19A8"/>
    <w:multiLevelType w:val="hybridMultilevel"/>
    <w:tmpl w:val="0BDEBCB8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10029"/>
    <w:multiLevelType w:val="hybridMultilevel"/>
    <w:tmpl w:val="4A2A8484"/>
    <w:lvl w:ilvl="0" w:tplc="B8DEA1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07A4E6E"/>
    <w:multiLevelType w:val="hybridMultilevel"/>
    <w:tmpl w:val="3CC4986C"/>
    <w:lvl w:ilvl="0" w:tplc="9C2A791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F86ABE"/>
    <w:multiLevelType w:val="hybridMultilevel"/>
    <w:tmpl w:val="768089F2"/>
    <w:lvl w:ilvl="0" w:tplc="7584D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0259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4C3E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EA60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9AB6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F265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B642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6850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A685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4BC2B62"/>
    <w:multiLevelType w:val="hybridMultilevel"/>
    <w:tmpl w:val="FDECDFA2"/>
    <w:lvl w:ilvl="0" w:tplc="D340E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A7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68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66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E4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4F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EA6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62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C2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5FD4422"/>
    <w:multiLevelType w:val="hybridMultilevel"/>
    <w:tmpl w:val="25DAA5C6"/>
    <w:lvl w:ilvl="0" w:tplc="920EA8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7D5DFB"/>
    <w:multiLevelType w:val="hybridMultilevel"/>
    <w:tmpl w:val="1490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33751"/>
    <w:multiLevelType w:val="hybridMultilevel"/>
    <w:tmpl w:val="4B66E3C6"/>
    <w:lvl w:ilvl="0" w:tplc="23D2B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AE5784"/>
    <w:multiLevelType w:val="hybridMultilevel"/>
    <w:tmpl w:val="E7D8E5D2"/>
    <w:lvl w:ilvl="0" w:tplc="9D56790A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7AA32488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BB116D1"/>
    <w:multiLevelType w:val="hybridMultilevel"/>
    <w:tmpl w:val="2B3260E0"/>
    <w:lvl w:ilvl="0" w:tplc="00D426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7DCF5506"/>
    <w:multiLevelType w:val="hybridMultilevel"/>
    <w:tmpl w:val="9002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A7632"/>
    <w:multiLevelType w:val="hybridMultilevel"/>
    <w:tmpl w:val="8D1A8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3"/>
  </w:num>
  <w:num w:numId="3">
    <w:abstractNumId w:val="29"/>
  </w:num>
  <w:num w:numId="4">
    <w:abstractNumId w:val="23"/>
  </w:num>
  <w:num w:numId="5">
    <w:abstractNumId w:val="36"/>
  </w:num>
  <w:num w:numId="6">
    <w:abstractNumId w:val="11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42"/>
  </w:num>
  <w:num w:numId="10">
    <w:abstractNumId w:val="45"/>
  </w:num>
  <w:num w:numId="11">
    <w:abstractNumId w:val="9"/>
  </w:num>
  <w:num w:numId="12">
    <w:abstractNumId w:val="30"/>
  </w:num>
  <w:num w:numId="13">
    <w:abstractNumId w:val="16"/>
  </w:num>
  <w:num w:numId="14">
    <w:abstractNumId w:val="47"/>
  </w:num>
  <w:num w:numId="15">
    <w:abstractNumId w:val="32"/>
  </w:num>
  <w:num w:numId="16">
    <w:abstractNumId w:val="35"/>
  </w:num>
  <w:num w:numId="17">
    <w:abstractNumId w:val="5"/>
  </w:num>
  <w:num w:numId="18">
    <w:abstractNumId w:val="15"/>
  </w:num>
  <w:num w:numId="19">
    <w:abstractNumId w:val="48"/>
  </w:num>
  <w:num w:numId="20">
    <w:abstractNumId w:val="33"/>
  </w:num>
  <w:num w:numId="21">
    <w:abstractNumId w:val="18"/>
  </w:num>
  <w:num w:numId="22">
    <w:abstractNumId w:val="26"/>
  </w:num>
  <w:num w:numId="23">
    <w:abstractNumId w:val="3"/>
  </w:num>
  <w:num w:numId="24">
    <w:abstractNumId w:val="22"/>
  </w:num>
  <w:num w:numId="25">
    <w:abstractNumId w:val="6"/>
  </w:num>
  <w:num w:numId="26">
    <w:abstractNumId w:val="34"/>
  </w:num>
  <w:num w:numId="27">
    <w:abstractNumId w:val="40"/>
  </w:num>
  <w:num w:numId="28">
    <w:abstractNumId w:val="4"/>
  </w:num>
  <w:num w:numId="29">
    <w:abstractNumId w:val="44"/>
  </w:num>
  <w:num w:numId="30">
    <w:abstractNumId w:val="0"/>
  </w:num>
  <w:num w:numId="31">
    <w:abstractNumId w:val="46"/>
  </w:num>
  <w:num w:numId="32">
    <w:abstractNumId w:val="21"/>
  </w:num>
  <w:num w:numId="33">
    <w:abstractNumId w:val="17"/>
  </w:num>
  <w:num w:numId="34">
    <w:abstractNumId w:val="10"/>
  </w:num>
  <w:num w:numId="35">
    <w:abstractNumId w:val="37"/>
  </w:num>
  <w:num w:numId="36">
    <w:abstractNumId w:val="14"/>
  </w:num>
  <w:num w:numId="37">
    <w:abstractNumId w:val="20"/>
  </w:num>
  <w:num w:numId="38">
    <w:abstractNumId w:val="41"/>
  </w:num>
  <w:num w:numId="39">
    <w:abstractNumId w:val="25"/>
  </w:num>
  <w:num w:numId="40">
    <w:abstractNumId w:val="8"/>
  </w:num>
  <w:num w:numId="41">
    <w:abstractNumId w:val="12"/>
  </w:num>
  <w:num w:numId="42">
    <w:abstractNumId w:val="7"/>
  </w:num>
  <w:num w:numId="43">
    <w:abstractNumId w:val="19"/>
  </w:num>
  <w:num w:numId="44">
    <w:abstractNumId w:val="31"/>
  </w:num>
  <w:num w:numId="45">
    <w:abstractNumId w:val="13"/>
  </w:num>
  <w:num w:numId="46">
    <w:abstractNumId w:val="27"/>
  </w:num>
  <w:num w:numId="47">
    <w:abstractNumId w:val="39"/>
  </w:num>
  <w:num w:numId="48">
    <w:abstractNumId w:val="28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47"/>
    <w:rsid w:val="00000C27"/>
    <w:rsid w:val="00000F0D"/>
    <w:rsid w:val="000013A4"/>
    <w:rsid w:val="0000180B"/>
    <w:rsid w:val="00001B44"/>
    <w:rsid w:val="00002DDE"/>
    <w:rsid w:val="0000337C"/>
    <w:rsid w:val="000034B4"/>
    <w:rsid w:val="000045BA"/>
    <w:rsid w:val="00004BE0"/>
    <w:rsid w:val="000052DB"/>
    <w:rsid w:val="00005543"/>
    <w:rsid w:val="000065C9"/>
    <w:rsid w:val="00010082"/>
    <w:rsid w:val="00010298"/>
    <w:rsid w:val="00010628"/>
    <w:rsid w:val="00011869"/>
    <w:rsid w:val="00013FCB"/>
    <w:rsid w:val="0001498E"/>
    <w:rsid w:val="00014BDE"/>
    <w:rsid w:val="000162FD"/>
    <w:rsid w:val="00016320"/>
    <w:rsid w:val="00016EFC"/>
    <w:rsid w:val="00020648"/>
    <w:rsid w:val="00020BCC"/>
    <w:rsid w:val="00021271"/>
    <w:rsid w:val="000214EB"/>
    <w:rsid w:val="0002244B"/>
    <w:rsid w:val="000226FB"/>
    <w:rsid w:val="0002365C"/>
    <w:rsid w:val="00023C14"/>
    <w:rsid w:val="00023E19"/>
    <w:rsid w:val="00023F34"/>
    <w:rsid w:val="00024A54"/>
    <w:rsid w:val="00024CDD"/>
    <w:rsid w:val="00024F4B"/>
    <w:rsid w:val="0002536D"/>
    <w:rsid w:val="000253E5"/>
    <w:rsid w:val="00026E62"/>
    <w:rsid w:val="00026F66"/>
    <w:rsid w:val="0003074B"/>
    <w:rsid w:val="00030A6C"/>
    <w:rsid w:val="00030AE9"/>
    <w:rsid w:val="000312E5"/>
    <w:rsid w:val="00031B0B"/>
    <w:rsid w:val="00033529"/>
    <w:rsid w:val="0003356B"/>
    <w:rsid w:val="00033916"/>
    <w:rsid w:val="00033E58"/>
    <w:rsid w:val="00034220"/>
    <w:rsid w:val="00034B68"/>
    <w:rsid w:val="00035B1B"/>
    <w:rsid w:val="000361EE"/>
    <w:rsid w:val="00036692"/>
    <w:rsid w:val="00036DF4"/>
    <w:rsid w:val="00037E16"/>
    <w:rsid w:val="00040BEA"/>
    <w:rsid w:val="00040E79"/>
    <w:rsid w:val="00040F31"/>
    <w:rsid w:val="00041BA2"/>
    <w:rsid w:val="00041EB6"/>
    <w:rsid w:val="0004427A"/>
    <w:rsid w:val="00044457"/>
    <w:rsid w:val="000446CA"/>
    <w:rsid w:val="00044D77"/>
    <w:rsid w:val="00044F27"/>
    <w:rsid w:val="00045631"/>
    <w:rsid w:val="00045766"/>
    <w:rsid w:val="000457D3"/>
    <w:rsid w:val="0004657A"/>
    <w:rsid w:val="00046C2C"/>
    <w:rsid w:val="00051032"/>
    <w:rsid w:val="000518D6"/>
    <w:rsid w:val="00051B34"/>
    <w:rsid w:val="000532FA"/>
    <w:rsid w:val="00053EBB"/>
    <w:rsid w:val="000548DB"/>
    <w:rsid w:val="0005571C"/>
    <w:rsid w:val="00056342"/>
    <w:rsid w:val="000564AC"/>
    <w:rsid w:val="0006063E"/>
    <w:rsid w:val="000618E7"/>
    <w:rsid w:val="00061F67"/>
    <w:rsid w:val="00062032"/>
    <w:rsid w:val="00062BDF"/>
    <w:rsid w:val="00062D5A"/>
    <w:rsid w:val="00063875"/>
    <w:rsid w:val="00063BCD"/>
    <w:rsid w:val="00063CB8"/>
    <w:rsid w:val="00063F7D"/>
    <w:rsid w:val="0006531F"/>
    <w:rsid w:val="00065E0B"/>
    <w:rsid w:val="0006618A"/>
    <w:rsid w:val="000661A2"/>
    <w:rsid w:val="000665A6"/>
    <w:rsid w:val="000666FD"/>
    <w:rsid w:val="00070740"/>
    <w:rsid w:val="0007164E"/>
    <w:rsid w:val="00072000"/>
    <w:rsid w:val="00073CBB"/>
    <w:rsid w:val="00073D60"/>
    <w:rsid w:val="00075BC3"/>
    <w:rsid w:val="00076BB6"/>
    <w:rsid w:val="00080727"/>
    <w:rsid w:val="00080D59"/>
    <w:rsid w:val="00081217"/>
    <w:rsid w:val="0008244C"/>
    <w:rsid w:val="00082C12"/>
    <w:rsid w:val="00083B85"/>
    <w:rsid w:val="00084D36"/>
    <w:rsid w:val="000855D3"/>
    <w:rsid w:val="000865E7"/>
    <w:rsid w:val="00086F6F"/>
    <w:rsid w:val="000874B5"/>
    <w:rsid w:val="000877BF"/>
    <w:rsid w:val="00090934"/>
    <w:rsid w:val="00090FBA"/>
    <w:rsid w:val="000918B1"/>
    <w:rsid w:val="00091DF2"/>
    <w:rsid w:val="0009439C"/>
    <w:rsid w:val="000950D0"/>
    <w:rsid w:val="00095109"/>
    <w:rsid w:val="00095673"/>
    <w:rsid w:val="00095A1D"/>
    <w:rsid w:val="00095A34"/>
    <w:rsid w:val="0009690B"/>
    <w:rsid w:val="00096A4A"/>
    <w:rsid w:val="00096F67"/>
    <w:rsid w:val="000A23C8"/>
    <w:rsid w:val="000A240A"/>
    <w:rsid w:val="000A24FD"/>
    <w:rsid w:val="000A336E"/>
    <w:rsid w:val="000A3414"/>
    <w:rsid w:val="000A6AC5"/>
    <w:rsid w:val="000A6DB4"/>
    <w:rsid w:val="000A714D"/>
    <w:rsid w:val="000A7472"/>
    <w:rsid w:val="000A77C5"/>
    <w:rsid w:val="000A7E09"/>
    <w:rsid w:val="000B081F"/>
    <w:rsid w:val="000B093E"/>
    <w:rsid w:val="000B2026"/>
    <w:rsid w:val="000B2657"/>
    <w:rsid w:val="000B3BC4"/>
    <w:rsid w:val="000B3FB9"/>
    <w:rsid w:val="000B4111"/>
    <w:rsid w:val="000B5203"/>
    <w:rsid w:val="000B5CB3"/>
    <w:rsid w:val="000B7025"/>
    <w:rsid w:val="000B74EB"/>
    <w:rsid w:val="000B7AB6"/>
    <w:rsid w:val="000C0187"/>
    <w:rsid w:val="000C0240"/>
    <w:rsid w:val="000C090A"/>
    <w:rsid w:val="000C099B"/>
    <w:rsid w:val="000C2325"/>
    <w:rsid w:val="000C2C27"/>
    <w:rsid w:val="000C2D4B"/>
    <w:rsid w:val="000C37F9"/>
    <w:rsid w:val="000C3FB2"/>
    <w:rsid w:val="000C4400"/>
    <w:rsid w:val="000C4A4C"/>
    <w:rsid w:val="000C4B67"/>
    <w:rsid w:val="000C5754"/>
    <w:rsid w:val="000C6094"/>
    <w:rsid w:val="000D0F7B"/>
    <w:rsid w:val="000D103D"/>
    <w:rsid w:val="000D1701"/>
    <w:rsid w:val="000D1D3C"/>
    <w:rsid w:val="000D2CE3"/>
    <w:rsid w:val="000D322F"/>
    <w:rsid w:val="000D4667"/>
    <w:rsid w:val="000D54E2"/>
    <w:rsid w:val="000D5AE0"/>
    <w:rsid w:val="000D6036"/>
    <w:rsid w:val="000D7120"/>
    <w:rsid w:val="000D736C"/>
    <w:rsid w:val="000D7792"/>
    <w:rsid w:val="000E099E"/>
    <w:rsid w:val="000E12A1"/>
    <w:rsid w:val="000E1F29"/>
    <w:rsid w:val="000E29D2"/>
    <w:rsid w:val="000E3DBC"/>
    <w:rsid w:val="000E5D5B"/>
    <w:rsid w:val="000E6DE7"/>
    <w:rsid w:val="000E72C7"/>
    <w:rsid w:val="000E740F"/>
    <w:rsid w:val="000E7AED"/>
    <w:rsid w:val="000F09FE"/>
    <w:rsid w:val="000F0C9E"/>
    <w:rsid w:val="000F1C1A"/>
    <w:rsid w:val="000F1CFB"/>
    <w:rsid w:val="000F248C"/>
    <w:rsid w:val="000F294D"/>
    <w:rsid w:val="000F3272"/>
    <w:rsid w:val="000F3ADC"/>
    <w:rsid w:val="000F4A78"/>
    <w:rsid w:val="000F4D58"/>
    <w:rsid w:val="000F5302"/>
    <w:rsid w:val="000F64BC"/>
    <w:rsid w:val="000F67D5"/>
    <w:rsid w:val="000F693F"/>
    <w:rsid w:val="000F6B8B"/>
    <w:rsid w:val="000F6F5D"/>
    <w:rsid w:val="00101553"/>
    <w:rsid w:val="001033AF"/>
    <w:rsid w:val="00106204"/>
    <w:rsid w:val="00106D9F"/>
    <w:rsid w:val="0010722C"/>
    <w:rsid w:val="00107799"/>
    <w:rsid w:val="00107A42"/>
    <w:rsid w:val="0011033D"/>
    <w:rsid w:val="0011104C"/>
    <w:rsid w:val="001113AD"/>
    <w:rsid w:val="0011163F"/>
    <w:rsid w:val="001117E2"/>
    <w:rsid w:val="00113554"/>
    <w:rsid w:val="001140D5"/>
    <w:rsid w:val="00114353"/>
    <w:rsid w:val="00114D3A"/>
    <w:rsid w:val="00115661"/>
    <w:rsid w:val="00115DEF"/>
    <w:rsid w:val="00116530"/>
    <w:rsid w:val="00117F74"/>
    <w:rsid w:val="00121B59"/>
    <w:rsid w:val="00122351"/>
    <w:rsid w:val="0012238D"/>
    <w:rsid w:val="00122EE3"/>
    <w:rsid w:val="00123148"/>
    <w:rsid w:val="001245CC"/>
    <w:rsid w:val="00124956"/>
    <w:rsid w:val="00125140"/>
    <w:rsid w:val="0012575A"/>
    <w:rsid w:val="00126479"/>
    <w:rsid w:val="001271C2"/>
    <w:rsid w:val="00127AC1"/>
    <w:rsid w:val="00130208"/>
    <w:rsid w:val="0013069C"/>
    <w:rsid w:val="00130B44"/>
    <w:rsid w:val="00130CE3"/>
    <w:rsid w:val="00131306"/>
    <w:rsid w:val="00131364"/>
    <w:rsid w:val="00131ECA"/>
    <w:rsid w:val="00132C82"/>
    <w:rsid w:val="001331CA"/>
    <w:rsid w:val="0013474F"/>
    <w:rsid w:val="00134867"/>
    <w:rsid w:val="00135696"/>
    <w:rsid w:val="001378DE"/>
    <w:rsid w:val="00137ECC"/>
    <w:rsid w:val="00140DDD"/>
    <w:rsid w:val="001415B3"/>
    <w:rsid w:val="00141901"/>
    <w:rsid w:val="001423EA"/>
    <w:rsid w:val="00142D64"/>
    <w:rsid w:val="00143D21"/>
    <w:rsid w:val="00143F61"/>
    <w:rsid w:val="001442AD"/>
    <w:rsid w:val="00144497"/>
    <w:rsid w:val="00144535"/>
    <w:rsid w:val="00144966"/>
    <w:rsid w:val="0014504B"/>
    <w:rsid w:val="00145870"/>
    <w:rsid w:val="0014664D"/>
    <w:rsid w:val="00146977"/>
    <w:rsid w:val="00146FE3"/>
    <w:rsid w:val="00147D12"/>
    <w:rsid w:val="001504F0"/>
    <w:rsid w:val="00150BA2"/>
    <w:rsid w:val="00150F46"/>
    <w:rsid w:val="00151F65"/>
    <w:rsid w:val="00153243"/>
    <w:rsid w:val="001546C1"/>
    <w:rsid w:val="00154DC0"/>
    <w:rsid w:val="001566CC"/>
    <w:rsid w:val="00156C7D"/>
    <w:rsid w:val="001605BD"/>
    <w:rsid w:val="00160A3A"/>
    <w:rsid w:val="00160D80"/>
    <w:rsid w:val="00161000"/>
    <w:rsid w:val="001618F5"/>
    <w:rsid w:val="00162131"/>
    <w:rsid w:val="00162BAE"/>
    <w:rsid w:val="00162C5D"/>
    <w:rsid w:val="00163AC0"/>
    <w:rsid w:val="001644EF"/>
    <w:rsid w:val="00164AE7"/>
    <w:rsid w:val="00164C46"/>
    <w:rsid w:val="00164D0B"/>
    <w:rsid w:val="00164DCA"/>
    <w:rsid w:val="001651FF"/>
    <w:rsid w:val="0016594C"/>
    <w:rsid w:val="00165C6C"/>
    <w:rsid w:val="00167EA0"/>
    <w:rsid w:val="0017019A"/>
    <w:rsid w:val="001710B8"/>
    <w:rsid w:val="00173398"/>
    <w:rsid w:val="0017416E"/>
    <w:rsid w:val="00175988"/>
    <w:rsid w:val="00176221"/>
    <w:rsid w:val="001776E9"/>
    <w:rsid w:val="00177CE9"/>
    <w:rsid w:val="00180852"/>
    <w:rsid w:val="00180885"/>
    <w:rsid w:val="00180D13"/>
    <w:rsid w:val="00183260"/>
    <w:rsid w:val="001832B4"/>
    <w:rsid w:val="0018372E"/>
    <w:rsid w:val="0018378B"/>
    <w:rsid w:val="001837B5"/>
    <w:rsid w:val="00183C1C"/>
    <w:rsid w:val="00183D6E"/>
    <w:rsid w:val="001845AF"/>
    <w:rsid w:val="0018469A"/>
    <w:rsid w:val="00184B51"/>
    <w:rsid w:val="00185093"/>
    <w:rsid w:val="001857AB"/>
    <w:rsid w:val="00186345"/>
    <w:rsid w:val="00186380"/>
    <w:rsid w:val="001867C6"/>
    <w:rsid w:val="00187472"/>
    <w:rsid w:val="00187890"/>
    <w:rsid w:val="00190ABC"/>
    <w:rsid w:val="00190DC1"/>
    <w:rsid w:val="0019199D"/>
    <w:rsid w:val="00192416"/>
    <w:rsid w:val="00192BFA"/>
    <w:rsid w:val="00192F99"/>
    <w:rsid w:val="001930FE"/>
    <w:rsid w:val="00193A03"/>
    <w:rsid w:val="00193AB9"/>
    <w:rsid w:val="00193BB0"/>
    <w:rsid w:val="001954CC"/>
    <w:rsid w:val="0019673D"/>
    <w:rsid w:val="00197BBF"/>
    <w:rsid w:val="00197F97"/>
    <w:rsid w:val="001A1628"/>
    <w:rsid w:val="001A2698"/>
    <w:rsid w:val="001A269B"/>
    <w:rsid w:val="001A2837"/>
    <w:rsid w:val="001A2E04"/>
    <w:rsid w:val="001A497F"/>
    <w:rsid w:val="001A5B1C"/>
    <w:rsid w:val="001A693C"/>
    <w:rsid w:val="001A69E8"/>
    <w:rsid w:val="001A6A4A"/>
    <w:rsid w:val="001A7582"/>
    <w:rsid w:val="001A7B50"/>
    <w:rsid w:val="001B0472"/>
    <w:rsid w:val="001B06D5"/>
    <w:rsid w:val="001B1A00"/>
    <w:rsid w:val="001B1D82"/>
    <w:rsid w:val="001B2FCC"/>
    <w:rsid w:val="001B3012"/>
    <w:rsid w:val="001B3068"/>
    <w:rsid w:val="001B3C58"/>
    <w:rsid w:val="001B4810"/>
    <w:rsid w:val="001B4942"/>
    <w:rsid w:val="001B57CC"/>
    <w:rsid w:val="001B667B"/>
    <w:rsid w:val="001B7357"/>
    <w:rsid w:val="001B775C"/>
    <w:rsid w:val="001B77DF"/>
    <w:rsid w:val="001B78BA"/>
    <w:rsid w:val="001C058A"/>
    <w:rsid w:val="001C1D18"/>
    <w:rsid w:val="001C3C1C"/>
    <w:rsid w:val="001C5228"/>
    <w:rsid w:val="001C7108"/>
    <w:rsid w:val="001C7E45"/>
    <w:rsid w:val="001D0506"/>
    <w:rsid w:val="001D05A4"/>
    <w:rsid w:val="001D14D9"/>
    <w:rsid w:val="001D2278"/>
    <w:rsid w:val="001D3092"/>
    <w:rsid w:val="001D3272"/>
    <w:rsid w:val="001D430E"/>
    <w:rsid w:val="001D6DDE"/>
    <w:rsid w:val="001D7B6C"/>
    <w:rsid w:val="001E066F"/>
    <w:rsid w:val="001E12C3"/>
    <w:rsid w:val="001E2189"/>
    <w:rsid w:val="001E21D8"/>
    <w:rsid w:val="001E21DD"/>
    <w:rsid w:val="001E29B7"/>
    <w:rsid w:val="001E2D88"/>
    <w:rsid w:val="001E33A8"/>
    <w:rsid w:val="001E3982"/>
    <w:rsid w:val="001E3B29"/>
    <w:rsid w:val="001E3DDC"/>
    <w:rsid w:val="001E438C"/>
    <w:rsid w:val="001E48CC"/>
    <w:rsid w:val="001E4E01"/>
    <w:rsid w:val="001E55A9"/>
    <w:rsid w:val="001E64F0"/>
    <w:rsid w:val="001E67AD"/>
    <w:rsid w:val="001E7484"/>
    <w:rsid w:val="001E763F"/>
    <w:rsid w:val="001E7692"/>
    <w:rsid w:val="001E7BFE"/>
    <w:rsid w:val="001F04C9"/>
    <w:rsid w:val="001F0E88"/>
    <w:rsid w:val="001F1360"/>
    <w:rsid w:val="001F1488"/>
    <w:rsid w:val="001F18C4"/>
    <w:rsid w:val="001F215A"/>
    <w:rsid w:val="001F2DC0"/>
    <w:rsid w:val="001F302A"/>
    <w:rsid w:val="001F3572"/>
    <w:rsid w:val="001F4117"/>
    <w:rsid w:val="001F53B1"/>
    <w:rsid w:val="001F5456"/>
    <w:rsid w:val="001F5D4B"/>
    <w:rsid w:val="00200024"/>
    <w:rsid w:val="00200251"/>
    <w:rsid w:val="0020111B"/>
    <w:rsid w:val="002016C0"/>
    <w:rsid w:val="0020180C"/>
    <w:rsid w:val="00201B1E"/>
    <w:rsid w:val="002033C0"/>
    <w:rsid w:val="0020374D"/>
    <w:rsid w:val="002041AB"/>
    <w:rsid w:val="0020453F"/>
    <w:rsid w:val="002048D1"/>
    <w:rsid w:val="00204CA4"/>
    <w:rsid w:val="00205818"/>
    <w:rsid w:val="00206688"/>
    <w:rsid w:val="002069C4"/>
    <w:rsid w:val="00206AA7"/>
    <w:rsid w:val="00206E36"/>
    <w:rsid w:val="0020779D"/>
    <w:rsid w:val="002109D6"/>
    <w:rsid w:val="002119D2"/>
    <w:rsid w:val="002144C1"/>
    <w:rsid w:val="00214CE2"/>
    <w:rsid w:val="0021638C"/>
    <w:rsid w:val="0021726E"/>
    <w:rsid w:val="0022001F"/>
    <w:rsid w:val="00220C15"/>
    <w:rsid w:val="00220E24"/>
    <w:rsid w:val="002216A0"/>
    <w:rsid w:val="00221B1A"/>
    <w:rsid w:val="00222F5A"/>
    <w:rsid w:val="002243DC"/>
    <w:rsid w:val="00224C90"/>
    <w:rsid w:val="00226F28"/>
    <w:rsid w:val="00227683"/>
    <w:rsid w:val="00227C2F"/>
    <w:rsid w:val="00227F84"/>
    <w:rsid w:val="002303CB"/>
    <w:rsid w:val="0023055A"/>
    <w:rsid w:val="00230F5C"/>
    <w:rsid w:val="00231A76"/>
    <w:rsid w:val="002330B9"/>
    <w:rsid w:val="002331CB"/>
    <w:rsid w:val="0023441A"/>
    <w:rsid w:val="00234A9F"/>
    <w:rsid w:val="00234EF7"/>
    <w:rsid w:val="00235F1A"/>
    <w:rsid w:val="00236FA9"/>
    <w:rsid w:val="002372ED"/>
    <w:rsid w:val="002377D2"/>
    <w:rsid w:val="002378A8"/>
    <w:rsid w:val="002378B9"/>
    <w:rsid w:val="00237D3F"/>
    <w:rsid w:val="0024002F"/>
    <w:rsid w:val="00240A11"/>
    <w:rsid w:val="0024353B"/>
    <w:rsid w:val="00243E39"/>
    <w:rsid w:val="0024424A"/>
    <w:rsid w:val="00245B2D"/>
    <w:rsid w:val="00245B7E"/>
    <w:rsid w:val="002464FA"/>
    <w:rsid w:val="002501BF"/>
    <w:rsid w:val="00250EB5"/>
    <w:rsid w:val="002522EF"/>
    <w:rsid w:val="00252905"/>
    <w:rsid w:val="002550F0"/>
    <w:rsid w:val="002556CB"/>
    <w:rsid w:val="0025577D"/>
    <w:rsid w:val="0025594A"/>
    <w:rsid w:val="00255B3C"/>
    <w:rsid w:val="00256EBA"/>
    <w:rsid w:val="002579D5"/>
    <w:rsid w:val="002607EA"/>
    <w:rsid w:val="00262BEA"/>
    <w:rsid w:val="00262EBB"/>
    <w:rsid w:val="002630B2"/>
    <w:rsid w:val="00263D11"/>
    <w:rsid w:val="00264A60"/>
    <w:rsid w:val="002655BF"/>
    <w:rsid w:val="00266470"/>
    <w:rsid w:val="00266665"/>
    <w:rsid w:val="00266AC3"/>
    <w:rsid w:val="00267CE3"/>
    <w:rsid w:val="0027059F"/>
    <w:rsid w:val="002707D0"/>
    <w:rsid w:val="00270B58"/>
    <w:rsid w:val="00271168"/>
    <w:rsid w:val="00271464"/>
    <w:rsid w:val="00271C79"/>
    <w:rsid w:val="00271FE3"/>
    <w:rsid w:val="00273293"/>
    <w:rsid w:val="00273322"/>
    <w:rsid w:val="00273B88"/>
    <w:rsid w:val="00274210"/>
    <w:rsid w:val="00275225"/>
    <w:rsid w:val="00275612"/>
    <w:rsid w:val="0027562C"/>
    <w:rsid w:val="00277BB0"/>
    <w:rsid w:val="00282CF2"/>
    <w:rsid w:val="0028435D"/>
    <w:rsid w:val="00285712"/>
    <w:rsid w:val="0028604A"/>
    <w:rsid w:val="0028670D"/>
    <w:rsid w:val="002876CB"/>
    <w:rsid w:val="002900E4"/>
    <w:rsid w:val="0029286A"/>
    <w:rsid w:val="00293739"/>
    <w:rsid w:val="00293CC9"/>
    <w:rsid w:val="002941BD"/>
    <w:rsid w:val="00294805"/>
    <w:rsid w:val="00295679"/>
    <w:rsid w:val="00297CC5"/>
    <w:rsid w:val="002A0264"/>
    <w:rsid w:val="002A0963"/>
    <w:rsid w:val="002A1745"/>
    <w:rsid w:val="002A1AC9"/>
    <w:rsid w:val="002A1C73"/>
    <w:rsid w:val="002A1F96"/>
    <w:rsid w:val="002A22F6"/>
    <w:rsid w:val="002A2312"/>
    <w:rsid w:val="002A29C5"/>
    <w:rsid w:val="002A2E85"/>
    <w:rsid w:val="002A2EA3"/>
    <w:rsid w:val="002A3BC9"/>
    <w:rsid w:val="002A458F"/>
    <w:rsid w:val="002A5602"/>
    <w:rsid w:val="002A64DD"/>
    <w:rsid w:val="002B0E35"/>
    <w:rsid w:val="002B0EAF"/>
    <w:rsid w:val="002B3904"/>
    <w:rsid w:val="002B39AF"/>
    <w:rsid w:val="002B54D5"/>
    <w:rsid w:val="002B71FA"/>
    <w:rsid w:val="002B7C29"/>
    <w:rsid w:val="002C053C"/>
    <w:rsid w:val="002C05FF"/>
    <w:rsid w:val="002C08E7"/>
    <w:rsid w:val="002C0DF4"/>
    <w:rsid w:val="002C1117"/>
    <w:rsid w:val="002C2074"/>
    <w:rsid w:val="002C34ED"/>
    <w:rsid w:val="002C39EA"/>
    <w:rsid w:val="002C3C2E"/>
    <w:rsid w:val="002C4613"/>
    <w:rsid w:val="002C49A0"/>
    <w:rsid w:val="002C5947"/>
    <w:rsid w:val="002C5E19"/>
    <w:rsid w:val="002C6BA1"/>
    <w:rsid w:val="002C7392"/>
    <w:rsid w:val="002C7A5B"/>
    <w:rsid w:val="002D066F"/>
    <w:rsid w:val="002D1CCE"/>
    <w:rsid w:val="002D20A1"/>
    <w:rsid w:val="002D3996"/>
    <w:rsid w:val="002D4D1D"/>
    <w:rsid w:val="002D4E1B"/>
    <w:rsid w:val="002D5DFA"/>
    <w:rsid w:val="002D5E03"/>
    <w:rsid w:val="002D6955"/>
    <w:rsid w:val="002D69E4"/>
    <w:rsid w:val="002D6E06"/>
    <w:rsid w:val="002D78A0"/>
    <w:rsid w:val="002E0034"/>
    <w:rsid w:val="002E004B"/>
    <w:rsid w:val="002E03A2"/>
    <w:rsid w:val="002E0EA7"/>
    <w:rsid w:val="002E2302"/>
    <w:rsid w:val="002E2BD2"/>
    <w:rsid w:val="002E30CB"/>
    <w:rsid w:val="002E4092"/>
    <w:rsid w:val="002E5258"/>
    <w:rsid w:val="002E64B7"/>
    <w:rsid w:val="002E66EA"/>
    <w:rsid w:val="002E703A"/>
    <w:rsid w:val="002E7186"/>
    <w:rsid w:val="002E7675"/>
    <w:rsid w:val="002E7ACB"/>
    <w:rsid w:val="002E7FC4"/>
    <w:rsid w:val="002F1A16"/>
    <w:rsid w:val="002F2341"/>
    <w:rsid w:val="002F2A53"/>
    <w:rsid w:val="002F2E04"/>
    <w:rsid w:val="002F338D"/>
    <w:rsid w:val="002F3FAE"/>
    <w:rsid w:val="002F443A"/>
    <w:rsid w:val="002F5FDF"/>
    <w:rsid w:val="003006A0"/>
    <w:rsid w:val="00300810"/>
    <w:rsid w:val="00300AC7"/>
    <w:rsid w:val="00300C66"/>
    <w:rsid w:val="003016B3"/>
    <w:rsid w:val="00302260"/>
    <w:rsid w:val="0030229B"/>
    <w:rsid w:val="00302DAE"/>
    <w:rsid w:val="00303530"/>
    <w:rsid w:val="00303B14"/>
    <w:rsid w:val="003041E6"/>
    <w:rsid w:val="0030496B"/>
    <w:rsid w:val="00305AF7"/>
    <w:rsid w:val="003065A6"/>
    <w:rsid w:val="003071D7"/>
    <w:rsid w:val="00311402"/>
    <w:rsid w:val="00311D84"/>
    <w:rsid w:val="00313E7A"/>
    <w:rsid w:val="003142E4"/>
    <w:rsid w:val="003150E6"/>
    <w:rsid w:val="00315373"/>
    <w:rsid w:val="00315AAE"/>
    <w:rsid w:val="00315CC4"/>
    <w:rsid w:val="00315E62"/>
    <w:rsid w:val="00315F5A"/>
    <w:rsid w:val="0031612F"/>
    <w:rsid w:val="00316E88"/>
    <w:rsid w:val="0032191F"/>
    <w:rsid w:val="00321E5E"/>
    <w:rsid w:val="003241A8"/>
    <w:rsid w:val="00325BCC"/>
    <w:rsid w:val="00326BCD"/>
    <w:rsid w:val="00326C0A"/>
    <w:rsid w:val="00327C10"/>
    <w:rsid w:val="0033114F"/>
    <w:rsid w:val="00331631"/>
    <w:rsid w:val="0033173A"/>
    <w:rsid w:val="00333570"/>
    <w:rsid w:val="00333A3F"/>
    <w:rsid w:val="00333A86"/>
    <w:rsid w:val="003340B4"/>
    <w:rsid w:val="003358DE"/>
    <w:rsid w:val="003364B4"/>
    <w:rsid w:val="003376DF"/>
    <w:rsid w:val="003378EF"/>
    <w:rsid w:val="003379EA"/>
    <w:rsid w:val="00337F1C"/>
    <w:rsid w:val="00340534"/>
    <w:rsid w:val="003405A4"/>
    <w:rsid w:val="00340BD2"/>
    <w:rsid w:val="003418A7"/>
    <w:rsid w:val="003442A2"/>
    <w:rsid w:val="0034582E"/>
    <w:rsid w:val="003465F2"/>
    <w:rsid w:val="003471E5"/>
    <w:rsid w:val="003472FA"/>
    <w:rsid w:val="00351080"/>
    <w:rsid w:val="0035158C"/>
    <w:rsid w:val="00351998"/>
    <w:rsid w:val="00352DE4"/>
    <w:rsid w:val="00353F36"/>
    <w:rsid w:val="00355DA2"/>
    <w:rsid w:val="003566B1"/>
    <w:rsid w:val="00356808"/>
    <w:rsid w:val="003572C3"/>
    <w:rsid w:val="00360566"/>
    <w:rsid w:val="00362B03"/>
    <w:rsid w:val="00363406"/>
    <w:rsid w:val="00363543"/>
    <w:rsid w:val="003636E0"/>
    <w:rsid w:val="003640C9"/>
    <w:rsid w:val="0036418A"/>
    <w:rsid w:val="0036442C"/>
    <w:rsid w:val="003656D5"/>
    <w:rsid w:val="00365BDD"/>
    <w:rsid w:val="003667DB"/>
    <w:rsid w:val="003679F4"/>
    <w:rsid w:val="0037042C"/>
    <w:rsid w:val="003704CC"/>
    <w:rsid w:val="00371B3A"/>
    <w:rsid w:val="00372176"/>
    <w:rsid w:val="003726D2"/>
    <w:rsid w:val="00372E0B"/>
    <w:rsid w:val="00372F2A"/>
    <w:rsid w:val="00374326"/>
    <w:rsid w:val="003744B9"/>
    <w:rsid w:val="00375848"/>
    <w:rsid w:val="00375A23"/>
    <w:rsid w:val="00376648"/>
    <w:rsid w:val="0037694E"/>
    <w:rsid w:val="00377C18"/>
    <w:rsid w:val="0038070B"/>
    <w:rsid w:val="00380AB4"/>
    <w:rsid w:val="003817A8"/>
    <w:rsid w:val="00381DC2"/>
    <w:rsid w:val="003826A6"/>
    <w:rsid w:val="00382EB9"/>
    <w:rsid w:val="00382EBD"/>
    <w:rsid w:val="003846F4"/>
    <w:rsid w:val="0038488B"/>
    <w:rsid w:val="00384B01"/>
    <w:rsid w:val="00384BE4"/>
    <w:rsid w:val="00384D26"/>
    <w:rsid w:val="00384D6F"/>
    <w:rsid w:val="003856C1"/>
    <w:rsid w:val="00386EB5"/>
    <w:rsid w:val="00386EDC"/>
    <w:rsid w:val="00387593"/>
    <w:rsid w:val="00387C37"/>
    <w:rsid w:val="00387C8A"/>
    <w:rsid w:val="003903BA"/>
    <w:rsid w:val="00390DB9"/>
    <w:rsid w:val="00391331"/>
    <w:rsid w:val="003913F6"/>
    <w:rsid w:val="00391AAE"/>
    <w:rsid w:val="00391F38"/>
    <w:rsid w:val="00391FD1"/>
    <w:rsid w:val="003940F4"/>
    <w:rsid w:val="00394A6D"/>
    <w:rsid w:val="003968D8"/>
    <w:rsid w:val="00396F69"/>
    <w:rsid w:val="00397B59"/>
    <w:rsid w:val="003A0112"/>
    <w:rsid w:val="003A2024"/>
    <w:rsid w:val="003A2B10"/>
    <w:rsid w:val="003A3D43"/>
    <w:rsid w:val="003A4241"/>
    <w:rsid w:val="003A4278"/>
    <w:rsid w:val="003A43F9"/>
    <w:rsid w:val="003A4AAD"/>
    <w:rsid w:val="003A5A08"/>
    <w:rsid w:val="003A5E49"/>
    <w:rsid w:val="003A64B7"/>
    <w:rsid w:val="003A76F6"/>
    <w:rsid w:val="003B00E7"/>
    <w:rsid w:val="003B2480"/>
    <w:rsid w:val="003B3384"/>
    <w:rsid w:val="003B49D0"/>
    <w:rsid w:val="003B53AC"/>
    <w:rsid w:val="003B7365"/>
    <w:rsid w:val="003B7F9E"/>
    <w:rsid w:val="003C12FD"/>
    <w:rsid w:val="003C2A49"/>
    <w:rsid w:val="003C4084"/>
    <w:rsid w:val="003C4D30"/>
    <w:rsid w:val="003C587E"/>
    <w:rsid w:val="003C6753"/>
    <w:rsid w:val="003D0483"/>
    <w:rsid w:val="003D0679"/>
    <w:rsid w:val="003D0BC8"/>
    <w:rsid w:val="003D1649"/>
    <w:rsid w:val="003D2064"/>
    <w:rsid w:val="003D2F7D"/>
    <w:rsid w:val="003D30B4"/>
    <w:rsid w:val="003D3624"/>
    <w:rsid w:val="003D417E"/>
    <w:rsid w:val="003D427C"/>
    <w:rsid w:val="003D48D4"/>
    <w:rsid w:val="003D4F94"/>
    <w:rsid w:val="003D6613"/>
    <w:rsid w:val="003D68E0"/>
    <w:rsid w:val="003D77B8"/>
    <w:rsid w:val="003D7E1C"/>
    <w:rsid w:val="003E029F"/>
    <w:rsid w:val="003E275E"/>
    <w:rsid w:val="003E4226"/>
    <w:rsid w:val="003E4741"/>
    <w:rsid w:val="003E495A"/>
    <w:rsid w:val="003E5154"/>
    <w:rsid w:val="003E542A"/>
    <w:rsid w:val="003E57C9"/>
    <w:rsid w:val="003E6782"/>
    <w:rsid w:val="003E6EC8"/>
    <w:rsid w:val="003E7159"/>
    <w:rsid w:val="003E7D33"/>
    <w:rsid w:val="003F001A"/>
    <w:rsid w:val="003F0960"/>
    <w:rsid w:val="003F0EF2"/>
    <w:rsid w:val="003F0FE4"/>
    <w:rsid w:val="003F2121"/>
    <w:rsid w:val="003F2BEE"/>
    <w:rsid w:val="003F322F"/>
    <w:rsid w:val="003F3B5B"/>
    <w:rsid w:val="003F3F65"/>
    <w:rsid w:val="003F54F5"/>
    <w:rsid w:val="003F5D47"/>
    <w:rsid w:val="003F602C"/>
    <w:rsid w:val="003F67A4"/>
    <w:rsid w:val="003F6D77"/>
    <w:rsid w:val="003F6EF1"/>
    <w:rsid w:val="003F70A8"/>
    <w:rsid w:val="0040031E"/>
    <w:rsid w:val="0040061C"/>
    <w:rsid w:val="00404332"/>
    <w:rsid w:val="00405DB0"/>
    <w:rsid w:val="00406137"/>
    <w:rsid w:val="0040722C"/>
    <w:rsid w:val="00407E6E"/>
    <w:rsid w:val="00407F7E"/>
    <w:rsid w:val="004104B0"/>
    <w:rsid w:val="00411388"/>
    <w:rsid w:val="00411E89"/>
    <w:rsid w:val="004137D7"/>
    <w:rsid w:val="00413CD4"/>
    <w:rsid w:val="004145ED"/>
    <w:rsid w:val="00414890"/>
    <w:rsid w:val="004159CD"/>
    <w:rsid w:val="00416007"/>
    <w:rsid w:val="00416D55"/>
    <w:rsid w:val="00421721"/>
    <w:rsid w:val="0042276E"/>
    <w:rsid w:val="00422EE6"/>
    <w:rsid w:val="004246D1"/>
    <w:rsid w:val="004253D9"/>
    <w:rsid w:val="00425AF2"/>
    <w:rsid w:val="004261A3"/>
    <w:rsid w:val="004268D2"/>
    <w:rsid w:val="00426A20"/>
    <w:rsid w:val="00427F4B"/>
    <w:rsid w:val="004302EF"/>
    <w:rsid w:val="0043051F"/>
    <w:rsid w:val="00431D4C"/>
    <w:rsid w:val="004328B0"/>
    <w:rsid w:val="00432995"/>
    <w:rsid w:val="00433DAD"/>
    <w:rsid w:val="004345E1"/>
    <w:rsid w:val="004370D1"/>
    <w:rsid w:val="00440818"/>
    <w:rsid w:val="00440D6F"/>
    <w:rsid w:val="00441032"/>
    <w:rsid w:val="00441BD3"/>
    <w:rsid w:val="004425F8"/>
    <w:rsid w:val="00442B2A"/>
    <w:rsid w:val="00442BE6"/>
    <w:rsid w:val="00443DA8"/>
    <w:rsid w:val="00444676"/>
    <w:rsid w:val="00445D6D"/>
    <w:rsid w:val="00445EAB"/>
    <w:rsid w:val="004464A2"/>
    <w:rsid w:val="0044750F"/>
    <w:rsid w:val="004502FF"/>
    <w:rsid w:val="0045041A"/>
    <w:rsid w:val="004508A7"/>
    <w:rsid w:val="00450F4C"/>
    <w:rsid w:val="00451EC4"/>
    <w:rsid w:val="0045260C"/>
    <w:rsid w:val="0045271C"/>
    <w:rsid w:val="00452767"/>
    <w:rsid w:val="00452A16"/>
    <w:rsid w:val="004537A8"/>
    <w:rsid w:val="00453E12"/>
    <w:rsid w:val="00453E1E"/>
    <w:rsid w:val="0045412C"/>
    <w:rsid w:val="004543A9"/>
    <w:rsid w:val="00454D11"/>
    <w:rsid w:val="00455A6F"/>
    <w:rsid w:val="00457A14"/>
    <w:rsid w:val="00457A95"/>
    <w:rsid w:val="004607AE"/>
    <w:rsid w:val="00460F4D"/>
    <w:rsid w:val="0046104D"/>
    <w:rsid w:val="004610FA"/>
    <w:rsid w:val="00461570"/>
    <w:rsid w:val="00461A9F"/>
    <w:rsid w:val="00461ED5"/>
    <w:rsid w:val="00461F63"/>
    <w:rsid w:val="00462B0F"/>
    <w:rsid w:val="00462C06"/>
    <w:rsid w:val="00463C8C"/>
    <w:rsid w:val="00464109"/>
    <w:rsid w:val="004646E0"/>
    <w:rsid w:val="00464E3B"/>
    <w:rsid w:val="004678A0"/>
    <w:rsid w:val="004701F0"/>
    <w:rsid w:val="0047179C"/>
    <w:rsid w:val="004729B1"/>
    <w:rsid w:val="00472D68"/>
    <w:rsid w:val="004734C0"/>
    <w:rsid w:val="00473D45"/>
    <w:rsid w:val="0047585E"/>
    <w:rsid w:val="00476282"/>
    <w:rsid w:val="004812C5"/>
    <w:rsid w:val="0048240C"/>
    <w:rsid w:val="00482BE8"/>
    <w:rsid w:val="00482D5E"/>
    <w:rsid w:val="00484512"/>
    <w:rsid w:val="0048482E"/>
    <w:rsid w:val="00485B58"/>
    <w:rsid w:val="00485D54"/>
    <w:rsid w:val="00487835"/>
    <w:rsid w:val="0049062E"/>
    <w:rsid w:val="00490F1A"/>
    <w:rsid w:val="00491073"/>
    <w:rsid w:val="004912B1"/>
    <w:rsid w:val="00491EA6"/>
    <w:rsid w:val="00491EB7"/>
    <w:rsid w:val="00492493"/>
    <w:rsid w:val="00492905"/>
    <w:rsid w:val="00492F85"/>
    <w:rsid w:val="00495870"/>
    <w:rsid w:val="00496EFC"/>
    <w:rsid w:val="004A017E"/>
    <w:rsid w:val="004A0F29"/>
    <w:rsid w:val="004A0FDD"/>
    <w:rsid w:val="004A122C"/>
    <w:rsid w:val="004A18D3"/>
    <w:rsid w:val="004A206D"/>
    <w:rsid w:val="004A2B77"/>
    <w:rsid w:val="004A330C"/>
    <w:rsid w:val="004A34DC"/>
    <w:rsid w:val="004A4C1B"/>
    <w:rsid w:val="004A5064"/>
    <w:rsid w:val="004A511F"/>
    <w:rsid w:val="004A51AA"/>
    <w:rsid w:val="004A6530"/>
    <w:rsid w:val="004A67F0"/>
    <w:rsid w:val="004A75EE"/>
    <w:rsid w:val="004A7C18"/>
    <w:rsid w:val="004A7E4E"/>
    <w:rsid w:val="004B12FF"/>
    <w:rsid w:val="004B1603"/>
    <w:rsid w:val="004B3C32"/>
    <w:rsid w:val="004B3DBF"/>
    <w:rsid w:val="004B3FC4"/>
    <w:rsid w:val="004B48C0"/>
    <w:rsid w:val="004B49B1"/>
    <w:rsid w:val="004B4F5C"/>
    <w:rsid w:val="004B55DA"/>
    <w:rsid w:val="004B560D"/>
    <w:rsid w:val="004B5780"/>
    <w:rsid w:val="004B57D7"/>
    <w:rsid w:val="004B58E6"/>
    <w:rsid w:val="004B622C"/>
    <w:rsid w:val="004B64C0"/>
    <w:rsid w:val="004B6B74"/>
    <w:rsid w:val="004B70BA"/>
    <w:rsid w:val="004B7C44"/>
    <w:rsid w:val="004C06B1"/>
    <w:rsid w:val="004C1A70"/>
    <w:rsid w:val="004C4558"/>
    <w:rsid w:val="004C4F31"/>
    <w:rsid w:val="004C76FD"/>
    <w:rsid w:val="004D06A7"/>
    <w:rsid w:val="004D081E"/>
    <w:rsid w:val="004D281E"/>
    <w:rsid w:val="004D5C21"/>
    <w:rsid w:val="004D716B"/>
    <w:rsid w:val="004D7A82"/>
    <w:rsid w:val="004E1602"/>
    <w:rsid w:val="004E1D5F"/>
    <w:rsid w:val="004E24DC"/>
    <w:rsid w:val="004E2AF1"/>
    <w:rsid w:val="004E3368"/>
    <w:rsid w:val="004E3BE1"/>
    <w:rsid w:val="004E4040"/>
    <w:rsid w:val="004E415C"/>
    <w:rsid w:val="004E4A89"/>
    <w:rsid w:val="004E4D6E"/>
    <w:rsid w:val="004E5703"/>
    <w:rsid w:val="004E5F6B"/>
    <w:rsid w:val="004E7CA1"/>
    <w:rsid w:val="004F016C"/>
    <w:rsid w:val="004F0F9D"/>
    <w:rsid w:val="004F132B"/>
    <w:rsid w:val="004F15FF"/>
    <w:rsid w:val="004F187D"/>
    <w:rsid w:val="004F3485"/>
    <w:rsid w:val="004F3C0D"/>
    <w:rsid w:val="004F47D3"/>
    <w:rsid w:val="004F57C2"/>
    <w:rsid w:val="004F6C6C"/>
    <w:rsid w:val="004F75E6"/>
    <w:rsid w:val="004F76DE"/>
    <w:rsid w:val="004F7C12"/>
    <w:rsid w:val="00501938"/>
    <w:rsid w:val="00501942"/>
    <w:rsid w:val="00502BF8"/>
    <w:rsid w:val="00502F75"/>
    <w:rsid w:val="005037E8"/>
    <w:rsid w:val="00504818"/>
    <w:rsid w:val="00504842"/>
    <w:rsid w:val="00504FB8"/>
    <w:rsid w:val="005052C3"/>
    <w:rsid w:val="0050591C"/>
    <w:rsid w:val="0050790E"/>
    <w:rsid w:val="00511740"/>
    <w:rsid w:val="0051258A"/>
    <w:rsid w:val="0051264E"/>
    <w:rsid w:val="00512A36"/>
    <w:rsid w:val="00512BFC"/>
    <w:rsid w:val="00513D94"/>
    <w:rsid w:val="00514133"/>
    <w:rsid w:val="005142F9"/>
    <w:rsid w:val="00515290"/>
    <w:rsid w:val="0051543B"/>
    <w:rsid w:val="0051598C"/>
    <w:rsid w:val="00516230"/>
    <w:rsid w:val="005163FD"/>
    <w:rsid w:val="00517AB1"/>
    <w:rsid w:val="00517CB7"/>
    <w:rsid w:val="0052145D"/>
    <w:rsid w:val="00521F1F"/>
    <w:rsid w:val="00522076"/>
    <w:rsid w:val="005220F4"/>
    <w:rsid w:val="005245C9"/>
    <w:rsid w:val="00526598"/>
    <w:rsid w:val="00530AA5"/>
    <w:rsid w:val="00531ACC"/>
    <w:rsid w:val="00532900"/>
    <w:rsid w:val="00533FE1"/>
    <w:rsid w:val="00534302"/>
    <w:rsid w:val="00534661"/>
    <w:rsid w:val="005347B3"/>
    <w:rsid w:val="0053592A"/>
    <w:rsid w:val="00535BC3"/>
    <w:rsid w:val="005371AB"/>
    <w:rsid w:val="0053756F"/>
    <w:rsid w:val="005376C0"/>
    <w:rsid w:val="00540534"/>
    <w:rsid w:val="00540585"/>
    <w:rsid w:val="0054269E"/>
    <w:rsid w:val="00543CCA"/>
    <w:rsid w:val="005455BB"/>
    <w:rsid w:val="0054560A"/>
    <w:rsid w:val="0054654E"/>
    <w:rsid w:val="00546969"/>
    <w:rsid w:val="00546C0A"/>
    <w:rsid w:val="00550654"/>
    <w:rsid w:val="0055091E"/>
    <w:rsid w:val="00550F62"/>
    <w:rsid w:val="00551A67"/>
    <w:rsid w:val="005524E7"/>
    <w:rsid w:val="00552514"/>
    <w:rsid w:val="00553010"/>
    <w:rsid w:val="005550BD"/>
    <w:rsid w:val="005553A4"/>
    <w:rsid w:val="005560F3"/>
    <w:rsid w:val="005565BE"/>
    <w:rsid w:val="0055669E"/>
    <w:rsid w:val="00556AA5"/>
    <w:rsid w:val="00556FF6"/>
    <w:rsid w:val="005574D3"/>
    <w:rsid w:val="00557AC2"/>
    <w:rsid w:val="005608B1"/>
    <w:rsid w:val="005608DD"/>
    <w:rsid w:val="00561661"/>
    <w:rsid w:val="005640DA"/>
    <w:rsid w:val="005647B3"/>
    <w:rsid w:val="00565DB0"/>
    <w:rsid w:val="00566011"/>
    <w:rsid w:val="005660F1"/>
    <w:rsid w:val="005663F3"/>
    <w:rsid w:val="005671D0"/>
    <w:rsid w:val="0057025C"/>
    <w:rsid w:val="00572DA2"/>
    <w:rsid w:val="00573119"/>
    <w:rsid w:val="00573B9B"/>
    <w:rsid w:val="00573EC3"/>
    <w:rsid w:val="005755C5"/>
    <w:rsid w:val="00576229"/>
    <w:rsid w:val="005803BF"/>
    <w:rsid w:val="00580709"/>
    <w:rsid w:val="00580836"/>
    <w:rsid w:val="00581AB4"/>
    <w:rsid w:val="0058336D"/>
    <w:rsid w:val="00584ADD"/>
    <w:rsid w:val="00584F31"/>
    <w:rsid w:val="005859BF"/>
    <w:rsid w:val="00586363"/>
    <w:rsid w:val="005872F4"/>
    <w:rsid w:val="005905A8"/>
    <w:rsid w:val="00590DDE"/>
    <w:rsid w:val="0059120B"/>
    <w:rsid w:val="00591C79"/>
    <w:rsid w:val="00593020"/>
    <w:rsid w:val="00593B81"/>
    <w:rsid w:val="00596EE9"/>
    <w:rsid w:val="0059721F"/>
    <w:rsid w:val="005A0537"/>
    <w:rsid w:val="005A05E4"/>
    <w:rsid w:val="005A184A"/>
    <w:rsid w:val="005A1A24"/>
    <w:rsid w:val="005A258B"/>
    <w:rsid w:val="005A2F55"/>
    <w:rsid w:val="005A3215"/>
    <w:rsid w:val="005A47BB"/>
    <w:rsid w:val="005A4F52"/>
    <w:rsid w:val="005A6481"/>
    <w:rsid w:val="005A7469"/>
    <w:rsid w:val="005B2576"/>
    <w:rsid w:val="005B2B92"/>
    <w:rsid w:val="005B33E1"/>
    <w:rsid w:val="005B361D"/>
    <w:rsid w:val="005B3B54"/>
    <w:rsid w:val="005B3DC8"/>
    <w:rsid w:val="005B4424"/>
    <w:rsid w:val="005B46E7"/>
    <w:rsid w:val="005B5259"/>
    <w:rsid w:val="005B6D94"/>
    <w:rsid w:val="005B7B85"/>
    <w:rsid w:val="005C018E"/>
    <w:rsid w:val="005C1032"/>
    <w:rsid w:val="005C1630"/>
    <w:rsid w:val="005C2791"/>
    <w:rsid w:val="005C4040"/>
    <w:rsid w:val="005C46D2"/>
    <w:rsid w:val="005C4800"/>
    <w:rsid w:val="005C48E8"/>
    <w:rsid w:val="005C5BD4"/>
    <w:rsid w:val="005C6749"/>
    <w:rsid w:val="005C7B75"/>
    <w:rsid w:val="005D0650"/>
    <w:rsid w:val="005D1BC2"/>
    <w:rsid w:val="005D4F5A"/>
    <w:rsid w:val="005D592A"/>
    <w:rsid w:val="005D5F2E"/>
    <w:rsid w:val="005D60EF"/>
    <w:rsid w:val="005D73E6"/>
    <w:rsid w:val="005D7755"/>
    <w:rsid w:val="005E0999"/>
    <w:rsid w:val="005E0AF6"/>
    <w:rsid w:val="005E113C"/>
    <w:rsid w:val="005E2160"/>
    <w:rsid w:val="005E2C8D"/>
    <w:rsid w:val="005E3FFF"/>
    <w:rsid w:val="005E5162"/>
    <w:rsid w:val="005E51E2"/>
    <w:rsid w:val="005E5B20"/>
    <w:rsid w:val="005E6B11"/>
    <w:rsid w:val="005E6C73"/>
    <w:rsid w:val="005E7546"/>
    <w:rsid w:val="005F1F61"/>
    <w:rsid w:val="005F301B"/>
    <w:rsid w:val="005F3214"/>
    <w:rsid w:val="005F3403"/>
    <w:rsid w:val="005F46AC"/>
    <w:rsid w:val="005F4C6E"/>
    <w:rsid w:val="005F63EA"/>
    <w:rsid w:val="005F64CB"/>
    <w:rsid w:val="005F7259"/>
    <w:rsid w:val="005F729E"/>
    <w:rsid w:val="005F7404"/>
    <w:rsid w:val="005F7B9C"/>
    <w:rsid w:val="00600585"/>
    <w:rsid w:val="00600FF0"/>
    <w:rsid w:val="00601C30"/>
    <w:rsid w:val="006020BA"/>
    <w:rsid w:val="00603374"/>
    <w:rsid w:val="0060389B"/>
    <w:rsid w:val="00604210"/>
    <w:rsid w:val="006043DE"/>
    <w:rsid w:val="00605150"/>
    <w:rsid w:val="00605C5E"/>
    <w:rsid w:val="00606297"/>
    <w:rsid w:val="006064AD"/>
    <w:rsid w:val="00610950"/>
    <w:rsid w:val="006110BC"/>
    <w:rsid w:val="006112CE"/>
    <w:rsid w:val="00612A59"/>
    <w:rsid w:val="00612FE9"/>
    <w:rsid w:val="00613A66"/>
    <w:rsid w:val="00613AB2"/>
    <w:rsid w:val="00613C67"/>
    <w:rsid w:val="00613F8F"/>
    <w:rsid w:val="0061439E"/>
    <w:rsid w:val="00616115"/>
    <w:rsid w:val="0061651B"/>
    <w:rsid w:val="00616DC5"/>
    <w:rsid w:val="006173D3"/>
    <w:rsid w:val="00617672"/>
    <w:rsid w:val="00622ED6"/>
    <w:rsid w:val="00623E43"/>
    <w:rsid w:val="006248D2"/>
    <w:rsid w:val="006256C5"/>
    <w:rsid w:val="00625CF9"/>
    <w:rsid w:val="00625E67"/>
    <w:rsid w:val="00626ABD"/>
    <w:rsid w:val="006271EA"/>
    <w:rsid w:val="00627205"/>
    <w:rsid w:val="00627426"/>
    <w:rsid w:val="00627E05"/>
    <w:rsid w:val="0063167A"/>
    <w:rsid w:val="00632296"/>
    <w:rsid w:val="00632A87"/>
    <w:rsid w:val="00632E13"/>
    <w:rsid w:val="0063306E"/>
    <w:rsid w:val="006334BF"/>
    <w:rsid w:val="00633964"/>
    <w:rsid w:val="0063436F"/>
    <w:rsid w:val="00634521"/>
    <w:rsid w:val="00634993"/>
    <w:rsid w:val="00635E58"/>
    <w:rsid w:val="00636026"/>
    <w:rsid w:val="00636381"/>
    <w:rsid w:val="006365D1"/>
    <w:rsid w:val="00636896"/>
    <w:rsid w:val="00636ED3"/>
    <w:rsid w:val="00637036"/>
    <w:rsid w:val="00637086"/>
    <w:rsid w:val="0063770C"/>
    <w:rsid w:val="006405E9"/>
    <w:rsid w:val="006418EF"/>
    <w:rsid w:val="006427B8"/>
    <w:rsid w:val="006434DE"/>
    <w:rsid w:val="0064416A"/>
    <w:rsid w:val="0064576C"/>
    <w:rsid w:val="00646468"/>
    <w:rsid w:val="00646A2C"/>
    <w:rsid w:val="00646FB2"/>
    <w:rsid w:val="006470EC"/>
    <w:rsid w:val="0064710B"/>
    <w:rsid w:val="006476D6"/>
    <w:rsid w:val="0064795F"/>
    <w:rsid w:val="00647DF3"/>
    <w:rsid w:val="00647F04"/>
    <w:rsid w:val="00650747"/>
    <w:rsid w:val="006508EE"/>
    <w:rsid w:val="00650D9A"/>
    <w:rsid w:val="00650E47"/>
    <w:rsid w:val="00651295"/>
    <w:rsid w:val="00652432"/>
    <w:rsid w:val="00653BAA"/>
    <w:rsid w:val="00653C67"/>
    <w:rsid w:val="00653F6F"/>
    <w:rsid w:val="006567D3"/>
    <w:rsid w:val="00656E28"/>
    <w:rsid w:val="00657310"/>
    <w:rsid w:val="006576A2"/>
    <w:rsid w:val="00660FD7"/>
    <w:rsid w:val="006610CC"/>
    <w:rsid w:val="0066115F"/>
    <w:rsid w:val="00661D9C"/>
    <w:rsid w:val="00662349"/>
    <w:rsid w:val="00663695"/>
    <w:rsid w:val="00663DE3"/>
    <w:rsid w:val="006649D5"/>
    <w:rsid w:val="00664ED1"/>
    <w:rsid w:val="0066543B"/>
    <w:rsid w:val="00665A53"/>
    <w:rsid w:val="00666147"/>
    <w:rsid w:val="00666E73"/>
    <w:rsid w:val="00670171"/>
    <w:rsid w:val="00670339"/>
    <w:rsid w:val="00671AC8"/>
    <w:rsid w:val="00673A79"/>
    <w:rsid w:val="00673A9B"/>
    <w:rsid w:val="00673B75"/>
    <w:rsid w:val="00674706"/>
    <w:rsid w:val="00674AD8"/>
    <w:rsid w:val="00674B86"/>
    <w:rsid w:val="00676053"/>
    <w:rsid w:val="006775C4"/>
    <w:rsid w:val="00677667"/>
    <w:rsid w:val="00680897"/>
    <w:rsid w:val="00680F56"/>
    <w:rsid w:val="00682E5D"/>
    <w:rsid w:val="0068330E"/>
    <w:rsid w:val="00683334"/>
    <w:rsid w:val="006833E5"/>
    <w:rsid w:val="00684DD0"/>
    <w:rsid w:val="00684E5C"/>
    <w:rsid w:val="00685B5E"/>
    <w:rsid w:val="00687F32"/>
    <w:rsid w:val="00690249"/>
    <w:rsid w:val="006906A6"/>
    <w:rsid w:val="0069141A"/>
    <w:rsid w:val="006917ED"/>
    <w:rsid w:val="006923F4"/>
    <w:rsid w:val="0069263A"/>
    <w:rsid w:val="006946ED"/>
    <w:rsid w:val="00695472"/>
    <w:rsid w:val="00695C34"/>
    <w:rsid w:val="00697037"/>
    <w:rsid w:val="00697970"/>
    <w:rsid w:val="006979E3"/>
    <w:rsid w:val="006A0F7D"/>
    <w:rsid w:val="006A11F0"/>
    <w:rsid w:val="006A1206"/>
    <w:rsid w:val="006A1491"/>
    <w:rsid w:val="006A1858"/>
    <w:rsid w:val="006A1A3F"/>
    <w:rsid w:val="006A2889"/>
    <w:rsid w:val="006A398A"/>
    <w:rsid w:val="006A4C3A"/>
    <w:rsid w:val="006A61FF"/>
    <w:rsid w:val="006A6986"/>
    <w:rsid w:val="006A6D0C"/>
    <w:rsid w:val="006A7704"/>
    <w:rsid w:val="006A7EFB"/>
    <w:rsid w:val="006B0688"/>
    <w:rsid w:val="006B0D51"/>
    <w:rsid w:val="006B1BE4"/>
    <w:rsid w:val="006B2665"/>
    <w:rsid w:val="006B2682"/>
    <w:rsid w:val="006B441E"/>
    <w:rsid w:val="006B47A5"/>
    <w:rsid w:val="006B4849"/>
    <w:rsid w:val="006B4AE8"/>
    <w:rsid w:val="006B626E"/>
    <w:rsid w:val="006B6455"/>
    <w:rsid w:val="006B6546"/>
    <w:rsid w:val="006B658C"/>
    <w:rsid w:val="006C0A17"/>
    <w:rsid w:val="006C1C7D"/>
    <w:rsid w:val="006C2004"/>
    <w:rsid w:val="006C323A"/>
    <w:rsid w:val="006C363C"/>
    <w:rsid w:val="006C3998"/>
    <w:rsid w:val="006C3A0A"/>
    <w:rsid w:val="006C43BA"/>
    <w:rsid w:val="006C4839"/>
    <w:rsid w:val="006C5031"/>
    <w:rsid w:val="006C570B"/>
    <w:rsid w:val="006C59C7"/>
    <w:rsid w:val="006C6D12"/>
    <w:rsid w:val="006C6D28"/>
    <w:rsid w:val="006C6E86"/>
    <w:rsid w:val="006C79F2"/>
    <w:rsid w:val="006D0344"/>
    <w:rsid w:val="006D0742"/>
    <w:rsid w:val="006D0D09"/>
    <w:rsid w:val="006D2439"/>
    <w:rsid w:val="006D34DA"/>
    <w:rsid w:val="006D46F4"/>
    <w:rsid w:val="006D4A5A"/>
    <w:rsid w:val="006D559C"/>
    <w:rsid w:val="006D5B93"/>
    <w:rsid w:val="006D67E4"/>
    <w:rsid w:val="006D6BCB"/>
    <w:rsid w:val="006D6C67"/>
    <w:rsid w:val="006D6F9C"/>
    <w:rsid w:val="006D71B5"/>
    <w:rsid w:val="006E0433"/>
    <w:rsid w:val="006E079C"/>
    <w:rsid w:val="006E0DB9"/>
    <w:rsid w:val="006E24C7"/>
    <w:rsid w:val="006E27FA"/>
    <w:rsid w:val="006E2DC5"/>
    <w:rsid w:val="006E3CFB"/>
    <w:rsid w:val="006E49DD"/>
    <w:rsid w:val="006E60F2"/>
    <w:rsid w:val="006E65AD"/>
    <w:rsid w:val="006E708A"/>
    <w:rsid w:val="006E7F80"/>
    <w:rsid w:val="006F0000"/>
    <w:rsid w:val="006F01DA"/>
    <w:rsid w:val="006F02C4"/>
    <w:rsid w:val="006F07FD"/>
    <w:rsid w:val="006F2950"/>
    <w:rsid w:val="006F2C89"/>
    <w:rsid w:val="006F2DFA"/>
    <w:rsid w:val="006F3B08"/>
    <w:rsid w:val="006F3C47"/>
    <w:rsid w:val="006F4455"/>
    <w:rsid w:val="006F45BE"/>
    <w:rsid w:val="006F46E6"/>
    <w:rsid w:val="006F57F3"/>
    <w:rsid w:val="006F654E"/>
    <w:rsid w:val="006F6B93"/>
    <w:rsid w:val="006F729F"/>
    <w:rsid w:val="006F7BED"/>
    <w:rsid w:val="0070042D"/>
    <w:rsid w:val="00700437"/>
    <w:rsid w:val="007004DB"/>
    <w:rsid w:val="007008CC"/>
    <w:rsid w:val="0070093D"/>
    <w:rsid w:val="00700FAF"/>
    <w:rsid w:val="00701264"/>
    <w:rsid w:val="00704D37"/>
    <w:rsid w:val="00705936"/>
    <w:rsid w:val="00705D8D"/>
    <w:rsid w:val="00705E7A"/>
    <w:rsid w:val="00705F3D"/>
    <w:rsid w:val="007060D9"/>
    <w:rsid w:val="00706F38"/>
    <w:rsid w:val="007105C5"/>
    <w:rsid w:val="007128C4"/>
    <w:rsid w:val="00712E5A"/>
    <w:rsid w:val="00712ED9"/>
    <w:rsid w:val="007130C7"/>
    <w:rsid w:val="007143BA"/>
    <w:rsid w:val="00714727"/>
    <w:rsid w:val="00715059"/>
    <w:rsid w:val="007166D8"/>
    <w:rsid w:val="00716872"/>
    <w:rsid w:val="0071731F"/>
    <w:rsid w:val="00717F48"/>
    <w:rsid w:val="00720768"/>
    <w:rsid w:val="00721E38"/>
    <w:rsid w:val="0072299A"/>
    <w:rsid w:val="00724571"/>
    <w:rsid w:val="00724ED3"/>
    <w:rsid w:val="007273FB"/>
    <w:rsid w:val="007279ED"/>
    <w:rsid w:val="00730E83"/>
    <w:rsid w:val="00731EDA"/>
    <w:rsid w:val="0073391F"/>
    <w:rsid w:val="00733FAA"/>
    <w:rsid w:val="00734ED2"/>
    <w:rsid w:val="00734FA0"/>
    <w:rsid w:val="00735EB7"/>
    <w:rsid w:val="007364C1"/>
    <w:rsid w:val="00736E98"/>
    <w:rsid w:val="00737EF5"/>
    <w:rsid w:val="007413F1"/>
    <w:rsid w:val="00741C53"/>
    <w:rsid w:val="00742B3A"/>
    <w:rsid w:val="00742D18"/>
    <w:rsid w:val="00743732"/>
    <w:rsid w:val="00743899"/>
    <w:rsid w:val="00747FFE"/>
    <w:rsid w:val="00751711"/>
    <w:rsid w:val="00751909"/>
    <w:rsid w:val="00751FB1"/>
    <w:rsid w:val="007520CB"/>
    <w:rsid w:val="00752826"/>
    <w:rsid w:val="00752A5B"/>
    <w:rsid w:val="00752F21"/>
    <w:rsid w:val="00753F03"/>
    <w:rsid w:val="00754218"/>
    <w:rsid w:val="00754E91"/>
    <w:rsid w:val="007553A8"/>
    <w:rsid w:val="007556BD"/>
    <w:rsid w:val="00755E07"/>
    <w:rsid w:val="0075613D"/>
    <w:rsid w:val="007576CC"/>
    <w:rsid w:val="007604EB"/>
    <w:rsid w:val="00760573"/>
    <w:rsid w:val="007612E0"/>
    <w:rsid w:val="0076161B"/>
    <w:rsid w:val="00761DE1"/>
    <w:rsid w:val="0076315F"/>
    <w:rsid w:val="00763422"/>
    <w:rsid w:val="007646D2"/>
    <w:rsid w:val="00766C5E"/>
    <w:rsid w:val="00766FF6"/>
    <w:rsid w:val="0077051F"/>
    <w:rsid w:val="007711FB"/>
    <w:rsid w:val="0077142E"/>
    <w:rsid w:val="007714F0"/>
    <w:rsid w:val="0077188A"/>
    <w:rsid w:val="00771F32"/>
    <w:rsid w:val="007729EC"/>
    <w:rsid w:val="007733B4"/>
    <w:rsid w:val="007736CE"/>
    <w:rsid w:val="00774138"/>
    <w:rsid w:val="00776343"/>
    <w:rsid w:val="00776A91"/>
    <w:rsid w:val="00777324"/>
    <w:rsid w:val="007778E3"/>
    <w:rsid w:val="00780282"/>
    <w:rsid w:val="00780A1D"/>
    <w:rsid w:val="00780BB8"/>
    <w:rsid w:val="007819BF"/>
    <w:rsid w:val="00781BF5"/>
    <w:rsid w:val="00782345"/>
    <w:rsid w:val="00783A83"/>
    <w:rsid w:val="00783CFF"/>
    <w:rsid w:val="00783FD8"/>
    <w:rsid w:val="00784564"/>
    <w:rsid w:val="00784803"/>
    <w:rsid w:val="00784BA2"/>
    <w:rsid w:val="00786C01"/>
    <w:rsid w:val="00786E21"/>
    <w:rsid w:val="00787189"/>
    <w:rsid w:val="00791289"/>
    <w:rsid w:val="00791393"/>
    <w:rsid w:val="00791412"/>
    <w:rsid w:val="007914E0"/>
    <w:rsid w:val="00791CE1"/>
    <w:rsid w:val="00792921"/>
    <w:rsid w:val="00794023"/>
    <w:rsid w:val="0079504F"/>
    <w:rsid w:val="00795854"/>
    <w:rsid w:val="00795BF4"/>
    <w:rsid w:val="00795C7B"/>
    <w:rsid w:val="00796D90"/>
    <w:rsid w:val="00796E9E"/>
    <w:rsid w:val="0079743C"/>
    <w:rsid w:val="00797B6C"/>
    <w:rsid w:val="00797FBB"/>
    <w:rsid w:val="007A0010"/>
    <w:rsid w:val="007A0E64"/>
    <w:rsid w:val="007A0F47"/>
    <w:rsid w:val="007A1DA5"/>
    <w:rsid w:val="007A2898"/>
    <w:rsid w:val="007A2F66"/>
    <w:rsid w:val="007A3284"/>
    <w:rsid w:val="007A480F"/>
    <w:rsid w:val="007A4D1F"/>
    <w:rsid w:val="007A592D"/>
    <w:rsid w:val="007A5D0A"/>
    <w:rsid w:val="007A5E62"/>
    <w:rsid w:val="007A6444"/>
    <w:rsid w:val="007A7051"/>
    <w:rsid w:val="007A705A"/>
    <w:rsid w:val="007A7907"/>
    <w:rsid w:val="007B101F"/>
    <w:rsid w:val="007B1448"/>
    <w:rsid w:val="007B1CE1"/>
    <w:rsid w:val="007B1EA4"/>
    <w:rsid w:val="007B2160"/>
    <w:rsid w:val="007B262E"/>
    <w:rsid w:val="007B3F61"/>
    <w:rsid w:val="007B44F2"/>
    <w:rsid w:val="007B45D6"/>
    <w:rsid w:val="007B4681"/>
    <w:rsid w:val="007B474D"/>
    <w:rsid w:val="007B5FDC"/>
    <w:rsid w:val="007B6ADF"/>
    <w:rsid w:val="007B7444"/>
    <w:rsid w:val="007B77B7"/>
    <w:rsid w:val="007B7943"/>
    <w:rsid w:val="007C1118"/>
    <w:rsid w:val="007C2925"/>
    <w:rsid w:val="007C392F"/>
    <w:rsid w:val="007C3D7B"/>
    <w:rsid w:val="007C4364"/>
    <w:rsid w:val="007C45C7"/>
    <w:rsid w:val="007C4895"/>
    <w:rsid w:val="007C4FD1"/>
    <w:rsid w:val="007C7543"/>
    <w:rsid w:val="007C78A3"/>
    <w:rsid w:val="007C79FD"/>
    <w:rsid w:val="007D04B0"/>
    <w:rsid w:val="007D0C38"/>
    <w:rsid w:val="007D0F99"/>
    <w:rsid w:val="007D10AF"/>
    <w:rsid w:val="007D42C3"/>
    <w:rsid w:val="007D565E"/>
    <w:rsid w:val="007D5BCE"/>
    <w:rsid w:val="007D5D1E"/>
    <w:rsid w:val="007D5ED8"/>
    <w:rsid w:val="007D5EDF"/>
    <w:rsid w:val="007D65A1"/>
    <w:rsid w:val="007D6EE6"/>
    <w:rsid w:val="007D6FBD"/>
    <w:rsid w:val="007D78C6"/>
    <w:rsid w:val="007E037E"/>
    <w:rsid w:val="007E0B71"/>
    <w:rsid w:val="007E1767"/>
    <w:rsid w:val="007E325B"/>
    <w:rsid w:val="007E49BB"/>
    <w:rsid w:val="007E4EA3"/>
    <w:rsid w:val="007E52E1"/>
    <w:rsid w:val="007E65E2"/>
    <w:rsid w:val="007E671A"/>
    <w:rsid w:val="007E6EB4"/>
    <w:rsid w:val="007E7A63"/>
    <w:rsid w:val="007E7B50"/>
    <w:rsid w:val="007F032D"/>
    <w:rsid w:val="007F0453"/>
    <w:rsid w:val="007F05D6"/>
    <w:rsid w:val="007F0E3A"/>
    <w:rsid w:val="007F150F"/>
    <w:rsid w:val="007F17F6"/>
    <w:rsid w:val="007F22A1"/>
    <w:rsid w:val="007F3332"/>
    <w:rsid w:val="007F3D97"/>
    <w:rsid w:val="007F41A4"/>
    <w:rsid w:val="007F422E"/>
    <w:rsid w:val="007F5F85"/>
    <w:rsid w:val="007F60C1"/>
    <w:rsid w:val="007F62D0"/>
    <w:rsid w:val="007F7465"/>
    <w:rsid w:val="007F792C"/>
    <w:rsid w:val="0080004B"/>
    <w:rsid w:val="00800989"/>
    <w:rsid w:val="00800BCF"/>
    <w:rsid w:val="00800FE3"/>
    <w:rsid w:val="008012FA"/>
    <w:rsid w:val="00803685"/>
    <w:rsid w:val="008036D7"/>
    <w:rsid w:val="00803A28"/>
    <w:rsid w:val="00804B86"/>
    <w:rsid w:val="00805931"/>
    <w:rsid w:val="00806586"/>
    <w:rsid w:val="00807E85"/>
    <w:rsid w:val="0081099C"/>
    <w:rsid w:val="00810CEF"/>
    <w:rsid w:val="00811550"/>
    <w:rsid w:val="008124AC"/>
    <w:rsid w:val="008125B1"/>
    <w:rsid w:val="00813F1E"/>
    <w:rsid w:val="0081441B"/>
    <w:rsid w:val="00814ACD"/>
    <w:rsid w:val="00815341"/>
    <w:rsid w:val="00815CCC"/>
    <w:rsid w:val="00816D50"/>
    <w:rsid w:val="008173B0"/>
    <w:rsid w:val="00817B21"/>
    <w:rsid w:val="00817DED"/>
    <w:rsid w:val="00817E44"/>
    <w:rsid w:val="008202D9"/>
    <w:rsid w:val="00820EA1"/>
    <w:rsid w:val="00822B0A"/>
    <w:rsid w:val="00822B33"/>
    <w:rsid w:val="00822F23"/>
    <w:rsid w:val="008251A9"/>
    <w:rsid w:val="008257BA"/>
    <w:rsid w:val="00826530"/>
    <w:rsid w:val="00827141"/>
    <w:rsid w:val="00827B72"/>
    <w:rsid w:val="00827D20"/>
    <w:rsid w:val="00830211"/>
    <w:rsid w:val="0083143C"/>
    <w:rsid w:val="0083261D"/>
    <w:rsid w:val="00832D27"/>
    <w:rsid w:val="00832F48"/>
    <w:rsid w:val="00834107"/>
    <w:rsid w:val="00836152"/>
    <w:rsid w:val="0083687C"/>
    <w:rsid w:val="008371A2"/>
    <w:rsid w:val="00837894"/>
    <w:rsid w:val="008401C9"/>
    <w:rsid w:val="00840568"/>
    <w:rsid w:val="0084216D"/>
    <w:rsid w:val="00845EEA"/>
    <w:rsid w:val="00846C94"/>
    <w:rsid w:val="00847C25"/>
    <w:rsid w:val="00847CC6"/>
    <w:rsid w:val="00850204"/>
    <w:rsid w:val="00850B67"/>
    <w:rsid w:val="008520C3"/>
    <w:rsid w:val="00853B92"/>
    <w:rsid w:val="00854F3A"/>
    <w:rsid w:val="00855281"/>
    <w:rsid w:val="00855416"/>
    <w:rsid w:val="0085556E"/>
    <w:rsid w:val="0085695A"/>
    <w:rsid w:val="008570F0"/>
    <w:rsid w:val="008575C5"/>
    <w:rsid w:val="008576A1"/>
    <w:rsid w:val="00860469"/>
    <w:rsid w:val="008612FF"/>
    <w:rsid w:val="008625D8"/>
    <w:rsid w:val="00863CC8"/>
    <w:rsid w:val="00864C54"/>
    <w:rsid w:val="0086562A"/>
    <w:rsid w:val="008661A5"/>
    <w:rsid w:val="00866C1E"/>
    <w:rsid w:val="00867199"/>
    <w:rsid w:val="008708E4"/>
    <w:rsid w:val="00870C60"/>
    <w:rsid w:val="00870E56"/>
    <w:rsid w:val="0087155F"/>
    <w:rsid w:val="00871823"/>
    <w:rsid w:val="00871A70"/>
    <w:rsid w:val="00871BCF"/>
    <w:rsid w:val="00871EAA"/>
    <w:rsid w:val="00873B69"/>
    <w:rsid w:val="00873E2C"/>
    <w:rsid w:val="0087417C"/>
    <w:rsid w:val="008764B5"/>
    <w:rsid w:val="008775B5"/>
    <w:rsid w:val="00877CCF"/>
    <w:rsid w:val="00877EBA"/>
    <w:rsid w:val="00880206"/>
    <w:rsid w:val="00880956"/>
    <w:rsid w:val="00881259"/>
    <w:rsid w:val="008815FD"/>
    <w:rsid w:val="00883326"/>
    <w:rsid w:val="008835BB"/>
    <w:rsid w:val="008837FB"/>
    <w:rsid w:val="00883AB0"/>
    <w:rsid w:val="00884C67"/>
    <w:rsid w:val="008851B0"/>
    <w:rsid w:val="00885886"/>
    <w:rsid w:val="00885A1F"/>
    <w:rsid w:val="00885B86"/>
    <w:rsid w:val="00886017"/>
    <w:rsid w:val="0088691F"/>
    <w:rsid w:val="008916DC"/>
    <w:rsid w:val="00892EAE"/>
    <w:rsid w:val="00893F7A"/>
    <w:rsid w:val="00894014"/>
    <w:rsid w:val="00895B0C"/>
    <w:rsid w:val="00895C2E"/>
    <w:rsid w:val="008968F7"/>
    <w:rsid w:val="008A1843"/>
    <w:rsid w:val="008A21F4"/>
    <w:rsid w:val="008A2B04"/>
    <w:rsid w:val="008A43FD"/>
    <w:rsid w:val="008A4C13"/>
    <w:rsid w:val="008A589A"/>
    <w:rsid w:val="008A6C76"/>
    <w:rsid w:val="008A78CE"/>
    <w:rsid w:val="008B06EC"/>
    <w:rsid w:val="008B0805"/>
    <w:rsid w:val="008B08ED"/>
    <w:rsid w:val="008B1E4F"/>
    <w:rsid w:val="008B2A40"/>
    <w:rsid w:val="008B2D5D"/>
    <w:rsid w:val="008B3464"/>
    <w:rsid w:val="008B3AE7"/>
    <w:rsid w:val="008B4B2B"/>
    <w:rsid w:val="008B5280"/>
    <w:rsid w:val="008B5809"/>
    <w:rsid w:val="008B6427"/>
    <w:rsid w:val="008B6F5B"/>
    <w:rsid w:val="008C0E82"/>
    <w:rsid w:val="008C11C5"/>
    <w:rsid w:val="008C1220"/>
    <w:rsid w:val="008C2D26"/>
    <w:rsid w:val="008C35DD"/>
    <w:rsid w:val="008C36FC"/>
    <w:rsid w:val="008C3DA6"/>
    <w:rsid w:val="008C3FFB"/>
    <w:rsid w:val="008C413C"/>
    <w:rsid w:val="008C4F72"/>
    <w:rsid w:val="008C5DA3"/>
    <w:rsid w:val="008C653B"/>
    <w:rsid w:val="008C68A6"/>
    <w:rsid w:val="008C6A5C"/>
    <w:rsid w:val="008D260A"/>
    <w:rsid w:val="008D3018"/>
    <w:rsid w:val="008D4000"/>
    <w:rsid w:val="008D42CE"/>
    <w:rsid w:val="008D4A10"/>
    <w:rsid w:val="008D532D"/>
    <w:rsid w:val="008D5E44"/>
    <w:rsid w:val="008D7A29"/>
    <w:rsid w:val="008E003E"/>
    <w:rsid w:val="008E06DA"/>
    <w:rsid w:val="008E1507"/>
    <w:rsid w:val="008E18CA"/>
    <w:rsid w:val="008E1DAE"/>
    <w:rsid w:val="008E226D"/>
    <w:rsid w:val="008E24DB"/>
    <w:rsid w:val="008E3393"/>
    <w:rsid w:val="008E342A"/>
    <w:rsid w:val="008E3620"/>
    <w:rsid w:val="008E3C04"/>
    <w:rsid w:val="008E3E36"/>
    <w:rsid w:val="008E4067"/>
    <w:rsid w:val="008E4A18"/>
    <w:rsid w:val="008E4C45"/>
    <w:rsid w:val="008E5BF3"/>
    <w:rsid w:val="008E5CD5"/>
    <w:rsid w:val="008E6457"/>
    <w:rsid w:val="008E6E92"/>
    <w:rsid w:val="008E7C9A"/>
    <w:rsid w:val="008F0AA9"/>
    <w:rsid w:val="008F0FBF"/>
    <w:rsid w:val="008F1533"/>
    <w:rsid w:val="008F16D2"/>
    <w:rsid w:val="008F1969"/>
    <w:rsid w:val="008F281A"/>
    <w:rsid w:val="008F3304"/>
    <w:rsid w:val="008F3621"/>
    <w:rsid w:val="008F465D"/>
    <w:rsid w:val="008F48B6"/>
    <w:rsid w:val="008F5709"/>
    <w:rsid w:val="00900B1F"/>
    <w:rsid w:val="00900FC9"/>
    <w:rsid w:val="00901028"/>
    <w:rsid w:val="00901BAE"/>
    <w:rsid w:val="00901BC8"/>
    <w:rsid w:val="00901F40"/>
    <w:rsid w:val="00902195"/>
    <w:rsid w:val="009032BA"/>
    <w:rsid w:val="00904D68"/>
    <w:rsid w:val="00905B76"/>
    <w:rsid w:val="00906D93"/>
    <w:rsid w:val="00906DC2"/>
    <w:rsid w:val="0091010A"/>
    <w:rsid w:val="009107F6"/>
    <w:rsid w:val="0091133E"/>
    <w:rsid w:val="00911515"/>
    <w:rsid w:val="009124F9"/>
    <w:rsid w:val="009128B0"/>
    <w:rsid w:val="00912FE0"/>
    <w:rsid w:val="009133B6"/>
    <w:rsid w:val="00914849"/>
    <w:rsid w:val="009157E1"/>
    <w:rsid w:val="00915DF8"/>
    <w:rsid w:val="00915F93"/>
    <w:rsid w:val="00917333"/>
    <w:rsid w:val="00917E4D"/>
    <w:rsid w:val="0092006C"/>
    <w:rsid w:val="00920D20"/>
    <w:rsid w:val="00920DAD"/>
    <w:rsid w:val="009216C8"/>
    <w:rsid w:val="009217F7"/>
    <w:rsid w:val="0092442B"/>
    <w:rsid w:val="00924D68"/>
    <w:rsid w:val="00925200"/>
    <w:rsid w:val="00926014"/>
    <w:rsid w:val="0092752A"/>
    <w:rsid w:val="00930110"/>
    <w:rsid w:val="00930E31"/>
    <w:rsid w:val="00931D92"/>
    <w:rsid w:val="00933890"/>
    <w:rsid w:val="00933B13"/>
    <w:rsid w:val="00934638"/>
    <w:rsid w:val="00935F74"/>
    <w:rsid w:val="0093616F"/>
    <w:rsid w:val="00936367"/>
    <w:rsid w:val="00940108"/>
    <w:rsid w:val="00940BA7"/>
    <w:rsid w:val="0094191E"/>
    <w:rsid w:val="00942AEC"/>
    <w:rsid w:val="009436D3"/>
    <w:rsid w:val="00943987"/>
    <w:rsid w:val="00946B17"/>
    <w:rsid w:val="0094733F"/>
    <w:rsid w:val="0094734B"/>
    <w:rsid w:val="009473A9"/>
    <w:rsid w:val="009508F3"/>
    <w:rsid w:val="00950EA4"/>
    <w:rsid w:val="00951010"/>
    <w:rsid w:val="00953CEA"/>
    <w:rsid w:val="0095531B"/>
    <w:rsid w:val="00955A60"/>
    <w:rsid w:val="00955CEA"/>
    <w:rsid w:val="009617B0"/>
    <w:rsid w:val="00961D3B"/>
    <w:rsid w:val="0096266F"/>
    <w:rsid w:val="009626D4"/>
    <w:rsid w:val="009647D0"/>
    <w:rsid w:val="00965611"/>
    <w:rsid w:val="00970C4E"/>
    <w:rsid w:val="00970D27"/>
    <w:rsid w:val="00972A98"/>
    <w:rsid w:val="0097432A"/>
    <w:rsid w:val="00974AD3"/>
    <w:rsid w:val="009755AA"/>
    <w:rsid w:val="00977431"/>
    <w:rsid w:val="009800E0"/>
    <w:rsid w:val="009802F5"/>
    <w:rsid w:val="00981136"/>
    <w:rsid w:val="009814F0"/>
    <w:rsid w:val="00982703"/>
    <w:rsid w:val="00983B28"/>
    <w:rsid w:val="0098510C"/>
    <w:rsid w:val="00986606"/>
    <w:rsid w:val="00986E4C"/>
    <w:rsid w:val="009900E7"/>
    <w:rsid w:val="0099080B"/>
    <w:rsid w:val="00990E8B"/>
    <w:rsid w:val="00990F09"/>
    <w:rsid w:val="00991672"/>
    <w:rsid w:val="00991FC2"/>
    <w:rsid w:val="00991FDB"/>
    <w:rsid w:val="00992EDC"/>
    <w:rsid w:val="009941AD"/>
    <w:rsid w:val="00994E7D"/>
    <w:rsid w:val="00995C74"/>
    <w:rsid w:val="00996360"/>
    <w:rsid w:val="0099736D"/>
    <w:rsid w:val="00997B15"/>
    <w:rsid w:val="009A003D"/>
    <w:rsid w:val="009A0145"/>
    <w:rsid w:val="009A136E"/>
    <w:rsid w:val="009A14BF"/>
    <w:rsid w:val="009A1798"/>
    <w:rsid w:val="009A292E"/>
    <w:rsid w:val="009A468E"/>
    <w:rsid w:val="009A508E"/>
    <w:rsid w:val="009A5364"/>
    <w:rsid w:val="009A62BA"/>
    <w:rsid w:val="009B1BAB"/>
    <w:rsid w:val="009B31CE"/>
    <w:rsid w:val="009B4585"/>
    <w:rsid w:val="009B48AC"/>
    <w:rsid w:val="009B494A"/>
    <w:rsid w:val="009B4D2C"/>
    <w:rsid w:val="009B518A"/>
    <w:rsid w:val="009B6266"/>
    <w:rsid w:val="009B6389"/>
    <w:rsid w:val="009B6B72"/>
    <w:rsid w:val="009C092E"/>
    <w:rsid w:val="009C0A7A"/>
    <w:rsid w:val="009C1019"/>
    <w:rsid w:val="009C10AF"/>
    <w:rsid w:val="009C13EC"/>
    <w:rsid w:val="009C1A8C"/>
    <w:rsid w:val="009C3151"/>
    <w:rsid w:val="009C41A1"/>
    <w:rsid w:val="009C4861"/>
    <w:rsid w:val="009C51A6"/>
    <w:rsid w:val="009C617D"/>
    <w:rsid w:val="009C7910"/>
    <w:rsid w:val="009C79D3"/>
    <w:rsid w:val="009D02A5"/>
    <w:rsid w:val="009D1037"/>
    <w:rsid w:val="009D1B60"/>
    <w:rsid w:val="009D4C44"/>
    <w:rsid w:val="009D5A23"/>
    <w:rsid w:val="009D6707"/>
    <w:rsid w:val="009D7541"/>
    <w:rsid w:val="009E05E6"/>
    <w:rsid w:val="009E0EA7"/>
    <w:rsid w:val="009E11B3"/>
    <w:rsid w:val="009E34DE"/>
    <w:rsid w:val="009E3E9F"/>
    <w:rsid w:val="009E44BE"/>
    <w:rsid w:val="009E4607"/>
    <w:rsid w:val="009E4726"/>
    <w:rsid w:val="009E4762"/>
    <w:rsid w:val="009E4B9E"/>
    <w:rsid w:val="009E6789"/>
    <w:rsid w:val="009F0DF9"/>
    <w:rsid w:val="009F115F"/>
    <w:rsid w:val="009F2BBF"/>
    <w:rsid w:val="009F4B04"/>
    <w:rsid w:val="009F5AFA"/>
    <w:rsid w:val="009F6818"/>
    <w:rsid w:val="009F7439"/>
    <w:rsid w:val="009F7CA5"/>
    <w:rsid w:val="00A01A24"/>
    <w:rsid w:val="00A04BCD"/>
    <w:rsid w:val="00A050C1"/>
    <w:rsid w:val="00A0723E"/>
    <w:rsid w:val="00A07A0D"/>
    <w:rsid w:val="00A07B1E"/>
    <w:rsid w:val="00A1026E"/>
    <w:rsid w:val="00A106EB"/>
    <w:rsid w:val="00A114AD"/>
    <w:rsid w:val="00A124E0"/>
    <w:rsid w:val="00A1269B"/>
    <w:rsid w:val="00A12FDE"/>
    <w:rsid w:val="00A15136"/>
    <w:rsid w:val="00A15806"/>
    <w:rsid w:val="00A1668E"/>
    <w:rsid w:val="00A1680F"/>
    <w:rsid w:val="00A1690F"/>
    <w:rsid w:val="00A16A93"/>
    <w:rsid w:val="00A20437"/>
    <w:rsid w:val="00A20464"/>
    <w:rsid w:val="00A22C6F"/>
    <w:rsid w:val="00A230D5"/>
    <w:rsid w:val="00A23795"/>
    <w:rsid w:val="00A23806"/>
    <w:rsid w:val="00A23EE7"/>
    <w:rsid w:val="00A30382"/>
    <w:rsid w:val="00A31FF4"/>
    <w:rsid w:val="00A3289B"/>
    <w:rsid w:val="00A32DCF"/>
    <w:rsid w:val="00A32F7E"/>
    <w:rsid w:val="00A3346B"/>
    <w:rsid w:val="00A33F7A"/>
    <w:rsid w:val="00A3432F"/>
    <w:rsid w:val="00A3438C"/>
    <w:rsid w:val="00A3443A"/>
    <w:rsid w:val="00A34499"/>
    <w:rsid w:val="00A34D1E"/>
    <w:rsid w:val="00A358BF"/>
    <w:rsid w:val="00A35DDD"/>
    <w:rsid w:val="00A35EF9"/>
    <w:rsid w:val="00A4098B"/>
    <w:rsid w:val="00A4116F"/>
    <w:rsid w:val="00A419AB"/>
    <w:rsid w:val="00A41F00"/>
    <w:rsid w:val="00A449A1"/>
    <w:rsid w:val="00A45C2F"/>
    <w:rsid w:val="00A4629D"/>
    <w:rsid w:val="00A46CE4"/>
    <w:rsid w:val="00A47AD8"/>
    <w:rsid w:val="00A47FC7"/>
    <w:rsid w:val="00A51093"/>
    <w:rsid w:val="00A536FB"/>
    <w:rsid w:val="00A53CFB"/>
    <w:rsid w:val="00A545DA"/>
    <w:rsid w:val="00A54843"/>
    <w:rsid w:val="00A55607"/>
    <w:rsid w:val="00A55877"/>
    <w:rsid w:val="00A562C7"/>
    <w:rsid w:val="00A563B4"/>
    <w:rsid w:val="00A5665C"/>
    <w:rsid w:val="00A566D3"/>
    <w:rsid w:val="00A56BF9"/>
    <w:rsid w:val="00A601A3"/>
    <w:rsid w:val="00A6041D"/>
    <w:rsid w:val="00A60E5D"/>
    <w:rsid w:val="00A60F7B"/>
    <w:rsid w:val="00A62F2F"/>
    <w:rsid w:val="00A63086"/>
    <w:rsid w:val="00A634A0"/>
    <w:rsid w:val="00A64A9D"/>
    <w:rsid w:val="00A64F6B"/>
    <w:rsid w:val="00A6613C"/>
    <w:rsid w:val="00A67EF5"/>
    <w:rsid w:val="00A7034B"/>
    <w:rsid w:val="00A7048F"/>
    <w:rsid w:val="00A70FBD"/>
    <w:rsid w:val="00A7270F"/>
    <w:rsid w:val="00A72A3F"/>
    <w:rsid w:val="00A72A6A"/>
    <w:rsid w:val="00A74137"/>
    <w:rsid w:val="00A743BB"/>
    <w:rsid w:val="00A7444F"/>
    <w:rsid w:val="00A7492F"/>
    <w:rsid w:val="00A75557"/>
    <w:rsid w:val="00A76712"/>
    <w:rsid w:val="00A7728C"/>
    <w:rsid w:val="00A77A87"/>
    <w:rsid w:val="00A77CE4"/>
    <w:rsid w:val="00A801DF"/>
    <w:rsid w:val="00A80216"/>
    <w:rsid w:val="00A8191F"/>
    <w:rsid w:val="00A82759"/>
    <w:rsid w:val="00A82BA6"/>
    <w:rsid w:val="00A8474F"/>
    <w:rsid w:val="00A84767"/>
    <w:rsid w:val="00A84FE6"/>
    <w:rsid w:val="00A8611A"/>
    <w:rsid w:val="00A86B76"/>
    <w:rsid w:val="00A870FD"/>
    <w:rsid w:val="00A90AEC"/>
    <w:rsid w:val="00A90D77"/>
    <w:rsid w:val="00A91184"/>
    <w:rsid w:val="00A911E4"/>
    <w:rsid w:val="00A92262"/>
    <w:rsid w:val="00A9236D"/>
    <w:rsid w:val="00A92A83"/>
    <w:rsid w:val="00A9378E"/>
    <w:rsid w:val="00A93B58"/>
    <w:rsid w:val="00A93DE4"/>
    <w:rsid w:val="00A93FC8"/>
    <w:rsid w:val="00A942FF"/>
    <w:rsid w:val="00A94A2E"/>
    <w:rsid w:val="00A94FA0"/>
    <w:rsid w:val="00A95259"/>
    <w:rsid w:val="00A95B81"/>
    <w:rsid w:val="00A96AA0"/>
    <w:rsid w:val="00A97B3E"/>
    <w:rsid w:val="00AA2B6E"/>
    <w:rsid w:val="00AA2FAF"/>
    <w:rsid w:val="00AA3194"/>
    <w:rsid w:val="00AA3796"/>
    <w:rsid w:val="00AA389D"/>
    <w:rsid w:val="00AA3E78"/>
    <w:rsid w:val="00AA4CE1"/>
    <w:rsid w:val="00AA56D9"/>
    <w:rsid w:val="00AA6F3F"/>
    <w:rsid w:val="00AA7327"/>
    <w:rsid w:val="00AA784A"/>
    <w:rsid w:val="00AA7AC2"/>
    <w:rsid w:val="00AA7E93"/>
    <w:rsid w:val="00AB1B89"/>
    <w:rsid w:val="00AB1DBD"/>
    <w:rsid w:val="00AB39B6"/>
    <w:rsid w:val="00AB3B79"/>
    <w:rsid w:val="00AB5E9E"/>
    <w:rsid w:val="00AB6004"/>
    <w:rsid w:val="00AB7966"/>
    <w:rsid w:val="00AB7B51"/>
    <w:rsid w:val="00AB7F60"/>
    <w:rsid w:val="00AC0A52"/>
    <w:rsid w:val="00AC0C46"/>
    <w:rsid w:val="00AC1A1A"/>
    <w:rsid w:val="00AC1A9C"/>
    <w:rsid w:val="00AC22F5"/>
    <w:rsid w:val="00AC40B9"/>
    <w:rsid w:val="00AC488F"/>
    <w:rsid w:val="00AC5E07"/>
    <w:rsid w:val="00AC69A0"/>
    <w:rsid w:val="00AC6C68"/>
    <w:rsid w:val="00AC72DE"/>
    <w:rsid w:val="00AC777A"/>
    <w:rsid w:val="00AD1136"/>
    <w:rsid w:val="00AD1E1B"/>
    <w:rsid w:val="00AD26A1"/>
    <w:rsid w:val="00AD2C41"/>
    <w:rsid w:val="00AD3D84"/>
    <w:rsid w:val="00AD43F7"/>
    <w:rsid w:val="00AD456C"/>
    <w:rsid w:val="00AD5279"/>
    <w:rsid w:val="00AD55CD"/>
    <w:rsid w:val="00AD7CC8"/>
    <w:rsid w:val="00AD7D61"/>
    <w:rsid w:val="00AE0534"/>
    <w:rsid w:val="00AE0FE2"/>
    <w:rsid w:val="00AE1E0A"/>
    <w:rsid w:val="00AE22AC"/>
    <w:rsid w:val="00AE4548"/>
    <w:rsid w:val="00AE48DE"/>
    <w:rsid w:val="00AE4DC3"/>
    <w:rsid w:val="00AE5722"/>
    <w:rsid w:val="00AE5FED"/>
    <w:rsid w:val="00AE6962"/>
    <w:rsid w:val="00AE71B7"/>
    <w:rsid w:val="00AE771D"/>
    <w:rsid w:val="00AE77F8"/>
    <w:rsid w:val="00AF0362"/>
    <w:rsid w:val="00AF074E"/>
    <w:rsid w:val="00AF1689"/>
    <w:rsid w:val="00AF18AD"/>
    <w:rsid w:val="00AF2681"/>
    <w:rsid w:val="00AF29DC"/>
    <w:rsid w:val="00AF3616"/>
    <w:rsid w:val="00AF4902"/>
    <w:rsid w:val="00AF4D70"/>
    <w:rsid w:val="00AF5505"/>
    <w:rsid w:val="00AF5FFA"/>
    <w:rsid w:val="00AF61DA"/>
    <w:rsid w:val="00B00237"/>
    <w:rsid w:val="00B004E9"/>
    <w:rsid w:val="00B00684"/>
    <w:rsid w:val="00B00E40"/>
    <w:rsid w:val="00B0117E"/>
    <w:rsid w:val="00B0191B"/>
    <w:rsid w:val="00B022C1"/>
    <w:rsid w:val="00B02951"/>
    <w:rsid w:val="00B031A8"/>
    <w:rsid w:val="00B032CE"/>
    <w:rsid w:val="00B03485"/>
    <w:rsid w:val="00B03F7D"/>
    <w:rsid w:val="00B0484D"/>
    <w:rsid w:val="00B0508E"/>
    <w:rsid w:val="00B053CA"/>
    <w:rsid w:val="00B0626F"/>
    <w:rsid w:val="00B063A9"/>
    <w:rsid w:val="00B07CE1"/>
    <w:rsid w:val="00B10A62"/>
    <w:rsid w:val="00B113A3"/>
    <w:rsid w:val="00B113AD"/>
    <w:rsid w:val="00B129DD"/>
    <w:rsid w:val="00B13100"/>
    <w:rsid w:val="00B1325F"/>
    <w:rsid w:val="00B13649"/>
    <w:rsid w:val="00B13C0B"/>
    <w:rsid w:val="00B147D0"/>
    <w:rsid w:val="00B14897"/>
    <w:rsid w:val="00B155DD"/>
    <w:rsid w:val="00B16199"/>
    <w:rsid w:val="00B162A3"/>
    <w:rsid w:val="00B167D3"/>
    <w:rsid w:val="00B168D4"/>
    <w:rsid w:val="00B20607"/>
    <w:rsid w:val="00B20D18"/>
    <w:rsid w:val="00B2103A"/>
    <w:rsid w:val="00B23283"/>
    <w:rsid w:val="00B237FC"/>
    <w:rsid w:val="00B2393E"/>
    <w:rsid w:val="00B23F33"/>
    <w:rsid w:val="00B25969"/>
    <w:rsid w:val="00B25B29"/>
    <w:rsid w:val="00B26D29"/>
    <w:rsid w:val="00B2795D"/>
    <w:rsid w:val="00B27CDC"/>
    <w:rsid w:val="00B3032E"/>
    <w:rsid w:val="00B32734"/>
    <w:rsid w:val="00B32C50"/>
    <w:rsid w:val="00B341F9"/>
    <w:rsid w:val="00B3424A"/>
    <w:rsid w:val="00B34C80"/>
    <w:rsid w:val="00B34D93"/>
    <w:rsid w:val="00B35E35"/>
    <w:rsid w:val="00B35EE0"/>
    <w:rsid w:val="00B362C4"/>
    <w:rsid w:val="00B369E9"/>
    <w:rsid w:val="00B37076"/>
    <w:rsid w:val="00B37208"/>
    <w:rsid w:val="00B3753F"/>
    <w:rsid w:val="00B375F0"/>
    <w:rsid w:val="00B37BC9"/>
    <w:rsid w:val="00B40318"/>
    <w:rsid w:val="00B40990"/>
    <w:rsid w:val="00B41E70"/>
    <w:rsid w:val="00B41FAF"/>
    <w:rsid w:val="00B42129"/>
    <w:rsid w:val="00B4259B"/>
    <w:rsid w:val="00B42CE4"/>
    <w:rsid w:val="00B43EE8"/>
    <w:rsid w:val="00B443F3"/>
    <w:rsid w:val="00B44BD8"/>
    <w:rsid w:val="00B4517D"/>
    <w:rsid w:val="00B45C9C"/>
    <w:rsid w:val="00B45E5E"/>
    <w:rsid w:val="00B46756"/>
    <w:rsid w:val="00B47BE2"/>
    <w:rsid w:val="00B50243"/>
    <w:rsid w:val="00B50411"/>
    <w:rsid w:val="00B50730"/>
    <w:rsid w:val="00B509BF"/>
    <w:rsid w:val="00B50B51"/>
    <w:rsid w:val="00B53180"/>
    <w:rsid w:val="00B54042"/>
    <w:rsid w:val="00B54855"/>
    <w:rsid w:val="00B548EA"/>
    <w:rsid w:val="00B56730"/>
    <w:rsid w:val="00B57001"/>
    <w:rsid w:val="00B57017"/>
    <w:rsid w:val="00B57373"/>
    <w:rsid w:val="00B577B5"/>
    <w:rsid w:val="00B6012B"/>
    <w:rsid w:val="00B609DF"/>
    <w:rsid w:val="00B61A03"/>
    <w:rsid w:val="00B61A20"/>
    <w:rsid w:val="00B62557"/>
    <w:rsid w:val="00B6260F"/>
    <w:rsid w:val="00B6317E"/>
    <w:rsid w:val="00B636A7"/>
    <w:rsid w:val="00B6452D"/>
    <w:rsid w:val="00B65228"/>
    <w:rsid w:val="00B65518"/>
    <w:rsid w:val="00B65A1E"/>
    <w:rsid w:val="00B65B86"/>
    <w:rsid w:val="00B660D4"/>
    <w:rsid w:val="00B667C0"/>
    <w:rsid w:val="00B67888"/>
    <w:rsid w:val="00B67A65"/>
    <w:rsid w:val="00B67BC9"/>
    <w:rsid w:val="00B70839"/>
    <w:rsid w:val="00B71535"/>
    <w:rsid w:val="00B71D5A"/>
    <w:rsid w:val="00B7217A"/>
    <w:rsid w:val="00B72410"/>
    <w:rsid w:val="00B7261A"/>
    <w:rsid w:val="00B734FA"/>
    <w:rsid w:val="00B736AC"/>
    <w:rsid w:val="00B73F92"/>
    <w:rsid w:val="00B742AB"/>
    <w:rsid w:val="00B74C46"/>
    <w:rsid w:val="00B75FAE"/>
    <w:rsid w:val="00B771E7"/>
    <w:rsid w:val="00B778B4"/>
    <w:rsid w:val="00B80279"/>
    <w:rsid w:val="00B8044D"/>
    <w:rsid w:val="00B80660"/>
    <w:rsid w:val="00B80E29"/>
    <w:rsid w:val="00B80EB3"/>
    <w:rsid w:val="00B8200E"/>
    <w:rsid w:val="00B82020"/>
    <w:rsid w:val="00B83236"/>
    <w:rsid w:val="00B83888"/>
    <w:rsid w:val="00B83F0E"/>
    <w:rsid w:val="00B84C42"/>
    <w:rsid w:val="00B860C4"/>
    <w:rsid w:val="00B86457"/>
    <w:rsid w:val="00B86DBE"/>
    <w:rsid w:val="00B87170"/>
    <w:rsid w:val="00B90D5E"/>
    <w:rsid w:val="00B9114D"/>
    <w:rsid w:val="00B919D5"/>
    <w:rsid w:val="00B91F84"/>
    <w:rsid w:val="00B93628"/>
    <w:rsid w:val="00B945FE"/>
    <w:rsid w:val="00B94C6A"/>
    <w:rsid w:val="00B964DF"/>
    <w:rsid w:val="00B966A7"/>
    <w:rsid w:val="00B968A2"/>
    <w:rsid w:val="00B96E52"/>
    <w:rsid w:val="00B97AFD"/>
    <w:rsid w:val="00B97C62"/>
    <w:rsid w:val="00BA141B"/>
    <w:rsid w:val="00BA1591"/>
    <w:rsid w:val="00BA1BF1"/>
    <w:rsid w:val="00BA22FD"/>
    <w:rsid w:val="00BA2A55"/>
    <w:rsid w:val="00BA3423"/>
    <w:rsid w:val="00BA3DAD"/>
    <w:rsid w:val="00BA4B7E"/>
    <w:rsid w:val="00BA4D28"/>
    <w:rsid w:val="00BA4E90"/>
    <w:rsid w:val="00BA5A7C"/>
    <w:rsid w:val="00BA603D"/>
    <w:rsid w:val="00BA60C0"/>
    <w:rsid w:val="00BA6C6A"/>
    <w:rsid w:val="00BB0044"/>
    <w:rsid w:val="00BB0460"/>
    <w:rsid w:val="00BB1003"/>
    <w:rsid w:val="00BB1493"/>
    <w:rsid w:val="00BB1C2F"/>
    <w:rsid w:val="00BB2040"/>
    <w:rsid w:val="00BB2544"/>
    <w:rsid w:val="00BB2E0F"/>
    <w:rsid w:val="00BB4D1D"/>
    <w:rsid w:val="00BB4E27"/>
    <w:rsid w:val="00BB4F01"/>
    <w:rsid w:val="00BB5F7A"/>
    <w:rsid w:val="00BB6EC4"/>
    <w:rsid w:val="00BB6F75"/>
    <w:rsid w:val="00BB7660"/>
    <w:rsid w:val="00BC10C5"/>
    <w:rsid w:val="00BC1169"/>
    <w:rsid w:val="00BC144E"/>
    <w:rsid w:val="00BC15E1"/>
    <w:rsid w:val="00BC1E83"/>
    <w:rsid w:val="00BC2293"/>
    <w:rsid w:val="00BC2431"/>
    <w:rsid w:val="00BC2BF8"/>
    <w:rsid w:val="00BC37C9"/>
    <w:rsid w:val="00BC4176"/>
    <w:rsid w:val="00BC4C74"/>
    <w:rsid w:val="00BC4D57"/>
    <w:rsid w:val="00BC4E1E"/>
    <w:rsid w:val="00BC5718"/>
    <w:rsid w:val="00BC575C"/>
    <w:rsid w:val="00BC6B63"/>
    <w:rsid w:val="00BC7705"/>
    <w:rsid w:val="00BD0AD6"/>
    <w:rsid w:val="00BD0E80"/>
    <w:rsid w:val="00BD25D7"/>
    <w:rsid w:val="00BD2C92"/>
    <w:rsid w:val="00BD3743"/>
    <w:rsid w:val="00BD38AB"/>
    <w:rsid w:val="00BD50E1"/>
    <w:rsid w:val="00BD63BE"/>
    <w:rsid w:val="00BD6424"/>
    <w:rsid w:val="00BD6651"/>
    <w:rsid w:val="00BD66FE"/>
    <w:rsid w:val="00BD7457"/>
    <w:rsid w:val="00BE0C80"/>
    <w:rsid w:val="00BE17A8"/>
    <w:rsid w:val="00BE1DB0"/>
    <w:rsid w:val="00BE27FF"/>
    <w:rsid w:val="00BE31BB"/>
    <w:rsid w:val="00BE34DA"/>
    <w:rsid w:val="00BE47DD"/>
    <w:rsid w:val="00BE47E1"/>
    <w:rsid w:val="00BE4F68"/>
    <w:rsid w:val="00BE607D"/>
    <w:rsid w:val="00BE79DF"/>
    <w:rsid w:val="00BE7A63"/>
    <w:rsid w:val="00BF095C"/>
    <w:rsid w:val="00BF1615"/>
    <w:rsid w:val="00BF2A34"/>
    <w:rsid w:val="00BF3AAB"/>
    <w:rsid w:val="00BF3E3A"/>
    <w:rsid w:val="00BF4470"/>
    <w:rsid w:val="00BF5771"/>
    <w:rsid w:val="00C00920"/>
    <w:rsid w:val="00C01086"/>
    <w:rsid w:val="00C01517"/>
    <w:rsid w:val="00C01905"/>
    <w:rsid w:val="00C01D05"/>
    <w:rsid w:val="00C02F9D"/>
    <w:rsid w:val="00C0325A"/>
    <w:rsid w:val="00C038F8"/>
    <w:rsid w:val="00C050C0"/>
    <w:rsid w:val="00C05C66"/>
    <w:rsid w:val="00C06360"/>
    <w:rsid w:val="00C07505"/>
    <w:rsid w:val="00C07850"/>
    <w:rsid w:val="00C12124"/>
    <w:rsid w:val="00C127ED"/>
    <w:rsid w:val="00C13E61"/>
    <w:rsid w:val="00C1783F"/>
    <w:rsid w:val="00C179D2"/>
    <w:rsid w:val="00C20015"/>
    <w:rsid w:val="00C22468"/>
    <w:rsid w:val="00C23681"/>
    <w:rsid w:val="00C237B2"/>
    <w:rsid w:val="00C243DF"/>
    <w:rsid w:val="00C253DF"/>
    <w:rsid w:val="00C256A5"/>
    <w:rsid w:val="00C259A2"/>
    <w:rsid w:val="00C263E3"/>
    <w:rsid w:val="00C264D1"/>
    <w:rsid w:val="00C26983"/>
    <w:rsid w:val="00C2709B"/>
    <w:rsid w:val="00C27818"/>
    <w:rsid w:val="00C27ACF"/>
    <w:rsid w:val="00C27B17"/>
    <w:rsid w:val="00C27F65"/>
    <w:rsid w:val="00C27FDD"/>
    <w:rsid w:val="00C3057E"/>
    <w:rsid w:val="00C30D30"/>
    <w:rsid w:val="00C30F19"/>
    <w:rsid w:val="00C3127D"/>
    <w:rsid w:val="00C32149"/>
    <w:rsid w:val="00C323F6"/>
    <w:rsid w:val="00C33BAD"/>
    <w:rsid w:val="00C33DA8"/>
    <w:rsid w:val="00C33F50"/>
    <w:rsid w:val="00C348F5"/>
    <w:rsid w:val="00C349CB"/>
    <w:rsid w:val="00C3608D"/>
    <w:rsid w:val="00C36915"/>
    <w:rsid w:val="00C36B05"/>
    <w:rsid w:val="00C378E1"/>
    <w:rsid w:val="00C403B6"/>
    <w:rsid w:val="00C403F6"/>
    <w:rsid w:val="00C407B4"/>
    <w:rsid w:val="00C407E7"/>
    <w:rsid w:val="00C41390"/>
    <w:rsid w:val="00C4392F"/>
    <w:rsid w:val="00C446F5"/>
    <w:rsid w:val="00C44B55"/>
    <w:rsid w:val="00C4502C"/>
    <w:rsid w:val="00C45838"/>
    <w:rsid w:val="00C45B4E"/>
    <w:rsid w:val="00C463AF"/>
    <w:rsid w:val="00C47FE4"/>
    <w:rsid w:val="00C50075"/>
    <w:rsid w:val="00C50611"/>
    <w:rsid w:val="00C519E2"/>
    <w:rsid w:val="00C51CB9"/>
    <w:rsid w:val="00C51CBB"/>
    <w:rsid w:val="00C51E60"/>
    <w:rsid w:val="00C52166"/>
    <w:rsid w:val="00C52914"/>
    <w:rsid w:val="00C5381F"/>
    <w:rsid w:val="00C53E8B"/>
    <w:rsid w:val="00C55037"/>
    <w:rsid w:val="00C550B6"/>
    <w:rsid w:val="00C55A5D"/>
    <w:rsid w:val="00C55F86"/>
    <w:rsid w:val="00C6111C"/>
    <w:rsid w:val="00C615C9"/>
    <w:rsid w:val="00C615F6"/>
    <w:rsid w:val="00C61A8A"/>
    <w:rsid w:val="00C61AAD"/>
    <w:rsid w:val="00C62CCC"/>
    <w:rsid w:val="00C6307E"/>
    <w:rsid w:val="00C63D3B"/>
    <w:rsid w:val="00C63FDB"/>
    <w:rsid w:val="00C640ED"/>
    <w:rsid w:val="00C64301"/>
    <w:rsid w:val="00C652AB"/>
    <w:rsid w:val="00C65A75"/>
    <w:rsid w:val="00C65C2A"/>
    <w:rsid w:val="00C6655B"/>
    <w:rsid w:val="00C67A06"/>
    <w:rsid w:val="00C67C37"/>
    <w:rsid w:val="00C70EA2"/>
    <w:rsid w:val="00C70F91"/>
    <w:rsid w:val="00C7218C"/>
    <w:rsid w:val="00C7410E"/>
    <w:rsid w:val="00C748AF"/>
    <w:rsid w:val="00C74B60"/>
    <w:rsid w:val="00C76EBC"/>
    <w:rsid w:val="00C8074A"/>
    <w:rsid w:val="00C80AF9"/>
    <w:rsid w:val="00C80BF2"/>
    <w:rsid w:val="00C80D9E"/>
    <w:rsid w:val="00C81501"/>
    <w:rsid w:val="00C8285F"/>
    <w:rsid w:val="00C835DC"/>
    <w:rsid w:val="00C84959"/>
    <w:rsid w:val="00C8630F"/>
    <w:rsid w:val="00C867A3"/>
    <w:rsid w:val="00C873EA"/>
    <w:rsid w:val="00C91473"/>
    <w:rsid w:val="00C92294"/>
    <w:rsid w:val="00C92582"/>
    <w:rsid w:val="00C92979"/>
    <w:rsid w:val="00C92F16"/>
    <w:rsid w:val="00C9336C"/>
    <w:rsid w:val="00C94992"/>
    <w:rsid w:val="00C95462"/>
    <w:rsid w:val="00C958DD"/>
    <w:rsid w:val="00C95D1A"/>
    <w:rsid w:val="00C9715F"/>
    <w:rsid w:val="00C973D8"/>
    <w:rsid w:val="00C97BFF"/>
    <w:rsid w:val="00CA030A"/>
    <w:rsid w:val="00CA08A8"/>
    <w:rsid w:val="00CA0F04"/>
    <w:rsid w:val="00CA22DF"/>
    <w:rsid w:val="00CA399A"/>
    <w:rsid w:val="00CA3DB6"/>
    <w:rsid w:val="00CA4F01"/>
    <w:rsid w:val="00CA5B56"/>
    <w:rsid w:val="00CA5FCB"/>
    <w:rsid w:val="00CA6172"/>
    <w:rsid w:val="00CA6346"/>
    <w:rsid w:val="00CA64BF"/>
    <w:rsid w:val="00CA6A25"/>
    <w:rsid w:val="00CA73AD"/>
    <w:rsid w:val="00CA7B1B"/>
    <w:rsid w:val="00CB0D19"/>
    <w:rsid w:val="00CB107D"/>
    <w:rsid w:val="00CB2218"/>
    <w:rsid w:val="00CB2888"/>
    <w:rsid w:val="00CB476C"/>
    <w:rsid w:val="00CB4985"/>
    <w:rsid w:val="00CB4FF1"/>
    <w:rsid w:val="00CB662F"/>
    <w:rsid w:val="00CC0B4C"/>
    <w:rsid w:val="00CC120C"/>
    <w:rsid w:val="00CC1606"/>
    <w:rsid w:val="00CC626A"/>
    <w:rsid w:val="00CC78A2"/>
    <w:rsid w:val="00CD0689"/>
    <w:rsid w:val="00CD12C8"/>
    <w:rsid w:val="00CD28CC"/>
    <w:rsid w:val="00CD29C1"/>
    <w:rsid w:val="00CD2E73"/>
    <w:rsid w:val="00CD386F"/>
    <w:rsid w:val="00CD3BEF"/>
    <w:rsid w:val="00CD4379"/>
    <w:rsid w:val="00CD43D6"/>
    <w:rsid w:val="00CD475C"/>
    <w:rsid w:val="00CD4871"/>
    <w:rsid w:val="00CD4D83"/>
    <w:rsid w:val="00CD526C"/>
    <w:rsid w:val="00CD537E"/>
    <w:rsid w:val="00CE26C8"/>
    <w:rsid w:val="00CE2838"/>
    <w:rsid w:val="00CE290E"/>
    <w:rsid w:val="00CE2CC6"/>
    <w:rsid w:val="00CE2F08"/>
    <w:rsid w:val="00CE3EE3"/>
    <w:rsid w:val="00CE4EF9"/>
    <w:rsid w:val="00CE5069"/>
    <w:rsid w:val="00CE510B"/>
    <w:rsid w:val="00CE55A3"/>
    <w:rsid w:val="00CE5B45"/>
    <w:rsid w:val="00CE629A"/>
    <w:rsid w:val="00CE6DFD"/>
    <w:rsid w:val="00CE7C57"/>
    <w:rsid w:val="00CF02B8"/>
    <w:rsid w:val="00CF0876"/>
    <w:rsid w:val="00CF1129"/>
    <w:rsid w:val="00CF13D8"/>
    <w:rsid w:val="00CF1829"/>
    <w:rsid w:val="00CF237E"/>
    <w:rsid w:val="00CF370D"/>
    <w:rsid w:val="00CF48EA"/>
    <w:rsid w:val="00CF78CE"/>
    <w:rsid w:val="00CF7946"/>
    <w:rsid w:val="00D00604"/>
    <w:rsid w:val="00D00C75"/>
    <w:rsid w:val="00D00ED0"/>
    <w:rsid w:val="00D02285"/>
    <w:rsid w:val="00D040FC"/>
    <w:rsid w:val="00D04C49"/>
    <w:rsid w:val="00D0541A"/>
    <w:rsid w:val="00D1029E"/>
    <w:rsid w:val="00D1077F"/>
    <w:rsid w:val="00D10BE0"/>
    <w:rsid w:val="00D11730"/>
    <w:rsid w:val="00D11CE5"/>
    <w:rsid w:val="00D11D42"/>
    <w:rsid w:val="00D12A46"/>
    <w:rsid w:val="00D13977"/>
    <w:rsid w:val="00D13FD6"/>
    <w:rsid w:val="00D1455F"/>
    <w:rsid w:val="00D14C47"/>
    <w:rsid w:val="00D14CFD"/>
    <w:rsid w:val="00D15547"/>
    <w:rsid w:val="00D163EF"/>
    <w:rsid w:val="00D176E2"/>
    <w:rsid w:val="00D17722"/>
    <w:rsid w:val="00D17853"/>
    <w:rsid w:val="00D218F9"/>
    <w:rsid w:val="00D22C57"/>
    <w:rsid w:val="00D2484B"/>
    <w:rsid w:val="00D265ED"/>
    <w:rsid w:val="00D27630"/>
    <w:rsid w:val="00D27811"/>
    <w:rsid w:val="00D3040B"/>
    <w:rsid w:val="00D31025"/>
    <w:rsid w:val="00D31CCE"/>
    <w:rsid w:val="00D32F06"/>
    <w:rsid w:val="00D34930"/>
    <w:rsid w:val="00D360DC"/>
    <w:rsid w:val="00D36187"/>
    <w:rsid w:val="00D369A5"/>
    <w:rsid w:val="00D36CB4"/>
    <w:rsid w:val="00D404C8"/>
    <w:rsid w:val="00D424AA"/>
    <w:rsid w:val="00D4333E"/>
    <w:rsid w:val="00D4371C"/>
    <w:rsid w:val="00D4423F"/>
    <w:rsid w:val="00D447BA"/>
    <w:rsid w:val="00D44AB1"/>
    <w:rsid w:val="00D466B1"/>
    <w:rsid w:val="00D4703D"/>
    <w:rsid w:val="00D4758A"/>
    <w:rsid w:val="00D47631"/>
    <w:rsid w:val="00D4798A"/>
    <w:rsid w:val="00D50288"/>
    <w:rsid w:val="00D51670"/>
    <w:rsid w:val="00D51FE4"/>
    <w:rsid w:val="00D52024"/>
    <w:rsid w:val="00D5267D"/>
    <w:rsid w:val="00D52B99"/>
    <w:rsid w:val="00D52D83"/>
    <w:rsid w:val="00D54E12"/>
    <w:rsid w:val="00D55BF4"/>
    <w:rsid w:val="00D56A7B"/>
    <w:rsid w:val="00D577B6"/>
    <w:rsid w:val="00D60004"/>
    <w:rsid w:val="00D609F7"/>
    <w:rsid w:val="00D61DCD"/>
    <w:rsid w:val="00D62C9C"/>
    <w:rsid w:val="00D636A9"/>
    <w:rsid w:val="00D63900"/>
    <w:rsid w:val="00D63B3E"/>
    <w:rsid w:val="00D63F9B"/>
    <w:rsid w:val="00D64F94"/>
    <w:rsid w:val="00D65B53"/>
    <w:rsid w:val="00D66518"/>
    <w:rsid w:val="00D66624"/>
    <w:rsid w:val="00D702FE"/>
    <w:rsid w:val="00D72A17"/>
    <w:rsid w:val="00D72BC2"/>
    <w:rsid w:val="00D73999"/>
    <w:rsid w:val="00D73FDB"/>
    <w:rsid w:val="00D75574"/>
    <w:rsid w:val="00D75605"/>
    <w:rsid w:val="00D75E69"/>
    <w:rsid w:val="00D76987"/>
    <w:rsid w:val="00D80663"/>
    <w:rsid w:val="00D81791"/>
    <w:rsid w:val="00D8292A"/>
    <w:rsid w:val="00D8329A"/>
    <w:rsid w:val="00D839EE"/>
    <w:rsid w:val="00D84662"/>
    <w:rsid w:val="00D846A5"/>
    <w:rsid w:val="00D854EE"/>
    <w:rsid w:val="00D857B2"/>
    <w:rsid w:val="00D85F5F"/>
    <w:rsid w:val="00D86694"/>
    <w:rsid w:val="00D870C8"/>
    <w:rsid w:val="00D872CC"/>
    <w:rsid w:val="00D8790A"/>
    <w:rsid w:val="00D913C3"/>
    <w:rsid w:val="00D921EF"/>
    <w:rsid w:val="00D92B30"/>
    <w:rsid w:val="00D9397F"/>
    <w:rsid w:val="00D93C8B"/>
    <w:rsid w:val="00D94390"/>
    <w:rsid w:val="00D966CB"/>
    <w:rsid w:val="00D96AF8"/>
    <w:rsid w:val="00D96B5F"/>
    <w:rsid w:val="00D97A55"/>
    <w:rsid w:val="00DA01B2"/>
    <w:rsid w:val="00DA0A73"/>
    <w:rsid w:val="00DA2E12"/>
    <w:rsid w:val="00DA34E2"/>
    <w:rsid w:val="00DA3B4A"/>
    <w:rsid w:val="00DA4AA6"/>
    <w:rsid w:val="00DA54D4"/>
    <w:rsid w:val="00DA6AD5"/>
    <w:rsid w:val="00DA7272"/>
    <w:rsid w:val="00DA75F5"/>
    <w:rsid w:val="00DB1258"/>
    <w:rsid w:val="00DB138F"/>
    <w:rsid w:val="00DB15C6"/>
    <w:rsid w:val="00DB65B0"/>
    <w:rsid w:val="00DB68B2"/>
    <w:rsid w:val="00DB6E38"/>
    <w:rsid w:val="00DC0E11"/>
    <w:rsid w:val="00DC138D"/>
    <w:rsid w:val="00DC288A"/>
    <w:rsid w:val="00DC2FFF"/>
    <w:rsid w:val="00DC3E41"/>
    <w:rsid w:val="00DC422A"/>
    <w:rsid w:val="00DC4551"/>
    <w:rsid w:val="00DC5068"/>
    <w:rsid w:val="00DC5D11"/>
    <w:rsid w:val="00DC6F48"/>
    <w:rsid w:val="00DC78C9"/>
    <w:rsid w:val="00DD0E9C"/>
    <w:rsid w:val="00DD1578"/>
    <w:rsid w:val="00DD1AC1"/>
    <w:rsid w:val="00DD2CC7"/>
    <w:rsid w:val="00DD2FCE"/>
    <w:rsid w:val="00DD357A"/>
    <w:rsid w:val="00DD47DC"/>
    <w:rsid w:val="00DD5633"/>
    <w:rsid w:val="00DD6746"/>
    <w:rsid w:val="00DD72EA"/>
    <w:rsid w:val="00DE0783"/>
    <w:rsid w:val="00DE07CC"/>
    <w:rsid w:val="00DE142C"/>
    <w:rsid w:val="00DE20B9"/>
    <w:rsid w:val="00DE2F96"/>
    <w:rsid w:val="00DE3FEE"/>
    <w:rsid w:val="00DE5624"/>
    <w:rsid w:val="00DE5F42"/>
    <w:rsid w:val="00DE6083"/>
    <w:rsid w:val="00DE6DFA"/>
    <w:rsid w:val="00DE6ED3"/>
    <w:rsid w:val="00DE7B16"/>
    <w:rsid w:val="00DE7BD7"/>
    <w:rsid w:val="00DF32B0"/>
    <w:rsid w:val="00DF33E0"/>
    <w:rsid w:val="00DF3471"/>
    <w:rsid w:val="00DF45A4"/>
    <w:rsid w:val="00DF5EDA"/>
    <w:rsid w:val="00DF770D"/>
    <w:rsid w:val="00DF77C0"/>
    <w:rsid w:val="00DF7EDE"/>
    <w:rsid w:val="00E01AA3"/>
    <w:rsid w:val="00E023B5"/>
    <w:rsid w:val="00E036D0"/>
    <w:rsid w:val="00E0517F"/>
    <w:rsid w:val="00E05603"/>
    <w:rsid w:val="00E056B9"/>
    <w:rsid w:val="00E05B4A"/>
    <w:rsid w:val="00E06223"/>
    <w:rsid w:val="00E06CBC"/>
    <w:rsid w:val="00E070E4"/>
    <w:rsid w:val="00E07A27"/>
    <w:rsid w:val="00E07BA8"/>
    <w:rsid w:val="00E107F7"/>
    <w:rsid w:val="00E1152B"/>
    <w:rsid w:val="00E12454"/>
    <w:rsid w:val="00E131CF"/>
    <w:rsid w:val="00E13D67"/>
    <w:rsid w:val="00E14EFB"/>
    <w:rsid w:val="00E14F4A"/>
    <w:rsid w:val="00E15361"/>
    <w:rsid w:val="00E15DC7"/>
    <w:rsid w:val="00E169B3"/>
    <w:rsid w:val="00E169F7"/>
    <w:rsid w:val="00E172FF"/>
    <w:rsid w:val="00E17EC6"/>
    <w:rsid w:val="00E202B1"/>
    <w:rsid w:val="00E21932"/>
    <w:rsid w:val="00E23B46"/>
    <w:rsid w:val="00E23CFB"/>
    <w:rsid w:val="00E24118"/>
    <w:rsid w:val="00E24AF8"/>
    <w:rsid w:val="00E24BD6"/>
    <w:rsid w:val="00E25CBB"/>
    <w:rsid w:val="00E300B2"/>
    <w:rsid w:val="00E31348"/>
    <w:rsid w:val="00E3221F"/>
    <w:rsid w:val="00E3244E"/>
    <w:rsid w:val="00E32B9A"/>
    <w:rsid w:val="00E3317F"/>
    <w:rsid w:val="00E33CAE"/>
    <w:rsid w:val="00E36D13"/>
    <w:rsid w:val="00E40AE6"/>
    <w:rsid w:val="00E414B3"/>
    <w:rsid w:val="00E41EB8"/>
    <w:rsid w:val="00E426AE"/>
    <w:rsid w:val="00E42781"/>
    <w:rsid w:val="00E443D1"/>
    <w:rsid w:val="00E44CF8"/>
    <w:rsid w:val="00E45013"/>
    <w:rsid w:val="00E4561B"/>
    <w:rsid w:val="00E4629E"/>
    <w:rsid w:val="00E4647D"/>
    <w:rsid w:val="00E46B7B"/>
    <w:rsid w:val="00E471E4"/>
    <w:rsid w:val="00E50526"/>
    <w:rsid w:val="00E510B8"/>
    <w:rsid w:val="00E517D2"/>
    <w:rsid w:val="00E51BFF"/>
    <w:rsid w:val="00E522DE"/>
    <w:rsid w:val="00E5232A"/>
    <w:rsid w:val="00E53469"/>
    <w:rsid w:val="00E53706"/>
    <w:rsid w:val="00E53779"/>
    <w:rsid w:val="00E537E0"/>
    <w:rsid w:val="00E53D8C"/>
    <w:rsid w:val="00E5428E"/>
    <w:rsid w:val="00E54A9E"/>
    <w:rsid w:val="00E54C5B"/>
    <w:rsid w:val="00E55218"/>
    <w:rsid w:val="00E5548F"/>
    <w:rsid w:val="00E56087"/>
    <w:rsid w:val="00E56413"/>
    <w:rsid w:val="00E56C6C"/>
    <w:rsid w:val="00E56D86"/>
    <w:rsid w:val="00E578FF"/>
    <w:rsid w:val="00E57E76"/>
    <w:rsid w:val="00E60A3C"/>
    <w:rsid w:val="00E61F0F"/>
    <w:rsid w:val="00E62E28"/>
    <w:rsid w:val="00E63D5D"/>
    <w:rsid w:val="00E6446D"/>
    <w:rsid w:val="00E651BB"/>
    <w:rsid w:val="00E65C0F"/>
    <w:rsid w:val="00E66221"/>
    <w:rsid w:val="00E675CA"/>
    <w:rsid w:val="00E67D78"/>
    <w:rsid w:val="00E714C9"/>
    <w:rsid w:val="00E71D58"/>
    <w:rsid w:val="00E72242"/>
    <w:rsid w:val="00E724CE"/>
    <w:rsid w:val="00E73C60"/>
    <w:rsid w:val="00E7427F"/>
    <w:rsid w:val="00E7490C"/>
    <w:rsid w:val="00E75087"/>
    <w:rsid w:val="00E76A4D"/>
    <w:rsid w:val="00E76B60"/>
    <w:rsid w:val="00E77767"/>
    <w:rsid w:val="00E77BEA"/>
    <w:rsid w:val="00E80091"/>
    <w:rsid w:val="00E80305"/>
    <w:rsid w:val="00E81259"/>
    <w:rsid w:val="00E829FE"/>
    <w:rsid w:val="00E830C2"/>
    <w:rsid w:val="00E83C6A"/>
    <w:rsid w:val="00E84BAA"/>
    <w:rsid w:val="00E84C7B"/>
    <w:rsid w:val="00E8508B"/>
    <w:rsid w:val="00E86385"/>
    <w:rsid w:val="00E871DE"/>
    <w:rsid w:val="00E871EA"/>
    <w:rsid w:val="00E87D6B"/>
    <w:rsid w:val="00E904F3"/>
    <w:rsid w:val="00E90E80"/>
    <w:rsid w:val="00E90F2E"/>
    <w:rsid w:val="00E91AAA"/>
    <w:rsid w:val="00E9280D"/>
    <w:rsid w:val="00E92934"/>
    <w:rsid w:val="00E92987"/>
    <w:rsid w:val="00E92D4E"/>
    <w:rsid w:val="00E934FE"/>
    <w:rsid w:val="00E9496A"/>
    <w:rsid w:val="00E94A5C"/>
    <w:rsid w:val="00E95FF7"/>
    <w:rsid w:val="00E96CAC"/>
    <w:rsid w:val="00E97396"/>
    <w:rsid w:val="00E978A3"/>
    <w:rsid w:val="00E97EC5"/>
    <w:rsid w:val="00EA07CF"/>
    <w:rsid w:val="00EA0F5A"/>
    <w:rsid w:val="00EA1524"/>
    <w:rsid w:val="00EA1A42"/>
    <w:rsid w:val="00EA2CB2"/>
    <w:rsid w:val="00EA2D62"/>
    <w:rsid w:val="00EA326B"/>
    <w:rsid w:val="00EA3E73"/>
    <w:rsid w:val="00EA40BA"/>
    <w:rsid w:val="00EA4487"/>
    <w:rsid w:val="00EA5430"/>
    <w:rsid w:val="00EA5BB6"/>
    <w:rsid w:val="00EA63F7"/>
    <w:rsid w:val="00EA68A3"/>
    <w:rsid w:val="00EA6B07"/>
    <w:rsid w:val="00EA6FE6"/>
    <w:rsid w:val="00EB0493"/>
    <w:rsid w:val="00EB26E8"/>
    <w:rsid w:val="00EB2D80"/>
    <w:rsid w:val="00EB339B"/>
    <w:rsid w:val="00EB3A95"/>
    <w:rsid w:val="00EB4D75"/>
    <w:rsid w:val="00EB52F0"/>
    <w:rsid w:val="00EB5461"/>
    <w:rsid w:val="00EB5BD6"/>
    <w:rsid w:val="00EB61AD"/>
    <w:rsid w:val="00EB67A9"/>
    <w:rsid w:val="00EB6F44"/>
    <w:rsid w:val="00EB77F1"/>
    <w:rsid w:val="00EB7DF6"/>
    <w:rsid w:val="00EB7F2A"/>
    <w:rsid w:val="00EC0315"/>
    <w:rsid w:val="00EC12D5"/>
    <w:rsid w:val="00EC29BC"/>
    <w:rsid w:val="00EC38EC"/>
    <w:rsid w:val="00EC38F3"/>
    <w:rsid w:val="00EC3A8A"/>
    <w:rsid w:val="00EC5A67"/>
    <w:rsid w:val="00EC680D"/>
    <w:rsid w:val="00EC74DC"/>
    <w:rsid w:val="00EC7FBD"/>
    <w:rsid w:val="00ED0168"/>
    <w:rsid w:val="00ED104D"/>
    <w:rsid w:val="00ED1186"/>
    <w:rsid w:val="00ED2D26"/>
    <w:rsid w:val="00ED2ED1"/>
    <w:rsid w:val="00ED4B78"/>
    <w:rsid w:val="00ED5326"/>
    <w:rsid w:val="00ED5776"/>
    <w:rsid w:val="00ED5E11"/>
    <w:rsid w:val="00ED6C8F"/>
    <w:rsid w:val="00ED7514"/>
    <w:rsid w:val="00ED7569"/>
    <w:rsid w:val="00EE0601"/>
    <w:rsid w:val="00EE2307"/>
    <w:rsid w:val="00EE2978"/>
    <w:rsid w:val="00EE36A6"/>
    <w:rsid w:val="00EE50A1"/>
    <w:rsid w:val="00EE5533"/>
    <w:rsid w:val="00EE6686"/>
    <w:rsid w:val="00EE6A9F"/>
    <w:rsid w:val="00EE6B6B"/>
    <w:rsid w:val="00EE6BD8"/>
    <w:rsid w:val="00EE7DE6"/>
    <w:rsid w:val="00EF1F74"/>
    <w:rsid w:val="00EF2186"/>
    <w:rsid w:val="00EF3203"/>
    <w:rsid w:val="00EF3D30"/>
    <w:rsid w:val="00EF44B0"/>
    <w:rsid w:val="00EF4688"/>
    <w:rsid w:val="00EF4A39"/>
    <w:rsid w:val="00EF508A"/>
    <w:rsid w:val="00EF5D2C"/>
    <w:rsid w:val="00EF7957"/>
    <w:rsid w:val="00F00391"/>
    <w:rsid w:val="00F00B10"/>
    <w:rsid w:val="00F019E5"/>
    <w:rsid w:val="00F01C5D"/>
    <w:rsid w:val="00F0332B"/>
    <w:rsid w:val="00F03B88"/>
    <w:rsid w:val="00F045E3"/>
    <w:rsid w:val="00F05CBA"/>
    <w:rsid w:val="00F0742C"/>
    <w:rsid w:val="00F07B58"/>
    <w:rsid w:val="00F07D3F"/>
    <w:rsid w:val="00F12664"/>
    <w:rsid w:val="00F1296C"/>
    <w:rsid w:val="00F13A97"/>
    <w:rsid w:val="00F147EC"/>
    <w:rsid w:val="00F14840"/>
    <w:rsid w:val="00F1682A"/>
    <w:rsid w:val="00F171AC"/>
    <w:rsid w:val="00F1792E"/>
    <w:rsid w:val="00F20884"/>
    <w:rsid w:val="00F23445"/>
    <w:rsid w:val="00F23B0D"/>
    <w:rsid w:val="00F2441A"/>
    <w:rsid w:val="00F2622F"/>
    <w:rsid w:val="00F266C0"/>
    <w:rsid w:val="00F30244"/>
    <w:rsid w:val="00F312FF"/>
    <w:rsid w:val="00F32B48"/>
    <w:rsid w:val="00F33DFC"/>
    <w:rsid w:val="00F33F40"/>
    <w:rsid w:val="00F33FD4"/>
    <w:rsid w:val="00F34593"/>
    <w:rsid w:val="00F34717"/>
    <w:rsid w:val="00F35ECF"/>
    <w:rsid w:val="00F362C4"/>
    <w:rsid w:val="00F366C4"/>
    <w:rsid w:val="00F4000C"/>
    <w:rsid w:val="00F41681"/>
    <w:rsid w:val="00F43404"/>
    <w:rsid w:val="00F4347B"/>
    <w:rsid w:val="00F43905"/>
    <w:rsid w:val="00F43C4A"/>
    <w:rsid w:val="00F46738"/>
    <w:rsid w:val="00F46871"/>
    <w:rsid w:val="00F474B7"/>
    <w:rsid w:val="00F47FA9"/>
    <w:rsid w:val="00F50B48"/>
    <w:rsid w:val="00F510CD"/>
    <w:rsid w:val="00F52176"/>
    <w:rsid w:val="00F53836"/>
    <w:rsid w:val="00F56895"/>
    <w:rsid w:val="00F60E07"/>
    <w:rsid w:val="00F623EB"/>
    <w:rsid w:val="00F62457"/>
    <w:rsid w:val="00F62575"/>
    <w:rsid w:val="00F628E8"/>
    <w:rsid w:val="00F631E1"/>
    <w:rsid w:val="00F64449"/>
    <w:rsid w:val="00F644BE"/>
    <w:rsid w:val="00F64E23"/>
    <w:rsid w:val="00F65FBA"/>
    <w:rsid w:val="00F66774"/>
    <w:rsid w:val="00F66919"/>
    <w:rsid w:val="00F66B27"/>
    <w:rsid w:val="00F66E7E"/>
    <w:rsid w:val="00F66F76"/>
    <w:rsid w:val="00F679D7"/>
    <w:rsid w:val="00F70B6F"/>
    <w:rsid w:val="00F71D88"/>
    <w:rsid w:val="00F72C89"/>
    <w:rsid w:val="00F7348C"/>
    <w:rsid w:val="00F75A6E"/>
    <w:rsid w:val="00F762EF"/>
    <w:rsid w:val="00F76F93"/>
    <w:rsid w:val="00F779BD"/>
    <w:rsid w:val="00F80016"/>
    <w:rsid w:val="00F80596"/>
    <w:rsid w:val="00F80A3A"/>
    <w:rsid w:val="00F80D68"/>
    <w:rsid w:val="00F80E17"/>
    <w:rsid w:val="00F80FEB"/>
    <w:rsid w:val="00F8108E"/>
    <w:rsid w:val="00F81612"/>
    <w:rsid w:val="00F827CC"/>
    <w:rsid w:val="00F83004"/>
    <w:rsid w:val="00F83BCD"/>
    <w:rsid w:val="00F86C40"/>
    <w:rsid w:val="00F86C5D"/>
    <w:rsid w:val="00F87039"/>
    <w:rsid w:val="00F911A8"/>
    <w:rsid w:val="00F916F7"/>
    <w:rsid w:val="00F918CD"/>
    <w:rsid w:val="00F91CEB"/>
    <w:rsid w:val="00F9261C"/>
    <w:rsid w:val="00F92EB2"/>
    <w:rsid w:val="00F9391B"/>
    <w:rsid w:val="00F942B4"/>
    <w:rsid w:val="00F97FE7"/>
    <w:rsid w:val="00FA0586"/>
    <w:rsid w:val="00FA0899"/>
    <w:rsid w:val="00FA0EE6"/>
    <w:rsid w:val="00FA210B"/>
    <w:rsid w:val="00FA2432"/>
    <w:rsid w:val="00FA407B"/>
    <w:rsid w:val="00FA43D4"/>
    <w:rsid w:val="00FA5B03"/>
    <w:rsid w:val="00FA67D3"/>
    <w:rsid w:val="00FA6921"/>
    <w:rsid w:val="00FA6B86"/>
    <w:rsid w:val="00FA7C87"/>
    <w:rsid w:val="00FB16FF"/>
    <w:rsid w:val="00FB1FC7"/>
    <w:rsid w:val="00FB217D"/>
    <w:rsid w:val="00FB21E2"/>
    <w:rsid w:val="00FB44A9"/>
    <w:rsid w:val="00FB4FAC"/>
    <w:rsid w:val="00FB6FDB"/>
    <w:rsid w:val="00FB7A45"/>
    <w:rsid w:val="00FC00FC"/>
    <w:rsid w:val="00FC04FD"/>
    <w:rsid w:val="00FC3794"/>
    <w:rsid w:val="00FC3BBA"/>
    <w:rsid w:val="00FC41AB"/>
    <w:rsid w:val="00FC43FC"/>
    <w:rsid w:val="00FC491B"/>
    <w:rsid w:val="00FC5089"/>
    <w:rsid w:val="00FC5A11"/>
    <w:rsid w:val="00FC626B"/>
    <w:rsid w:val="00FC62CB"/>
    <w:rsid w:val="00FC7090"/>
    <w:rsid w:val="00FD1C3C"/>
    <w:rsid w:val="00FD391D"/>
    <w:rsid w:val="00FD3C85"/>
    <w:rsid w:val="00FD44F1"/>
    <w:rsid w:val="00FD46BD"/>
    <w:rsid w:val="00FD5394"/>
    <w:rsid w:val="00FD6317"/>
    <w:rsid w:val="00FD6FE3"/>
    <w:rsid w:val="00FE12DE"/>
    <w:rsid w:val="00FE1304"/>
    <w:rsid w:val="00FE1321"/>
    <w:rsid w:val="00FE14C6"/>
    <w:rsid w:val="00FE1B73"/>
    <w:rsid w:val="00FE23DE"/>
    <w:rsid w:val="00FE265F"/>
    <w:rsid w:val="00FE4D55"/>
    <w:rsid w:val="00FE5F8E"/>
    <w:rsid w:val="00FE6741"/>
    <w:rsid w:val="00FE69BA"/>
    <w:rsid w:val="00FE69EE"/>
    <w:rsid w:val="00FE7904"/>
    <w:rsid w:val="00FE790B"/>
    <w:rsid w:val="00FF017D"/>
    <w:rsid w:val="00FF018D"/>
    <w:rsid w:val="00FF0538"/>
    <w:rsid w:val="00FF07A5"/>
    <w:rsid w:val="00FF0C71"/>
    <w:rsid w:val="00FF1741"/>
    <w:rsid w:val="00FF1DE4"/>
    <w:rsid w:val="00FF54B4"/>
    <w:rsid w:val="00FF66BC"/>
    <w:rsid w:val="00FF6E5F"/>
    <w:rsid w:val="00FF78E0"/>
    <w:rsid w:val="00FF7BEC"/>
    <w:rsid w:val="00FF7D30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qFormat/>
    <w:rsid w:val="00ED6C8F"/>
    <w:rPr>
      <w:i/>
      <w:iCs/>
    </w:rPr>
  </w:style>
  <w:style w:type="paragraph" w:customStyle="1" w:styleId="ConsPlusTitle">
    <w:name w:val="ConsPlusTitle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193BB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C1783F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A1026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 Знак Знак Знак"/>
    <w:basedOn w:val="a"/>
    <w:rsid w:val="00766C5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 Знак"/>
    <w:basedOn w:val="a"/>
    <w:rsid w:val="00530AA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9">
    <w:name w:val="Знак Знак Знак Знак"/>
    <w:basedOn w:val="a"/>
    <w:rsid w:val="008E406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Знак Знак Знак Знак"/>
    <w:basedOn w:val="a"/>
    <w:rsid w:val="00C70EA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Основной текст 21"/>
    <w:basedOn w:val="a"/>
    <w:rsid w:val="006A61FF"/>
    <w:pPr>
      <w:suppressAutoHyphens w:val="0"/>
      <w:spacing w:line="288" w:lineRule="auto"/>
      <w:ind w:firstLine="720"/>
      <w:jc w:val="both"/>
    </w:pPr>
    <w:rPr>
      <w:sz w:val="24"/>
      <w:lang w:eastAsia="ru-RU"/>
    </w:rPr>
  </w:style>
  <w:style w:type="paragraph" w:customStyle="1" w:styleId="afb">
    <w:name w:val="Тело"/>
    <w:basedOn w:val="a"/>
    <w:rsid w:val="006A61FF"/>
    <w:pPr>
      <w:suppressAutoHyphens w:val="0"/>
      <w:ind w:firstLine="567"/>
      <w:jc w:val="both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qFormat/>
    <w:rsid w:val="00ED6C8F"/>
    <w:rPr>
      <w:i/>
      <w:iCs/>
    </w:rPr>
  </w:style>
  <w:style w:type="paragraph" w:customStyle="1" w:styleId="ConsPlusTitle">
    <w:name w:val="ConsPlusTitle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193BB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C1783F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A1026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 Знак Знак Знак"/>
    <w:basedOn w:val="a"/>
    <w:rsid w:val="00766C5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 Знак"/>
    <w:basedOn w:val="a"/>
    <w:rsid w:val="00530AA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9">
    <w:name w:val="Знак Знак Знак Знак"/>
    <w:basedOn w:val="a"/>
    <w:rsid w:val="008E406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Знак Знак Знак Знак"/>
    <w:basedOn w:val="a"/>
    <w:rsid w:val="00C70EA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Основной текст 21"/>
    <w:basedOn w:val="a"/>
    <w:rsid w:val="006A61FF"/>
    <w:pPr>
      <w:suppressAutoHyphens w:val="0"/>
      <w:spacing w:line="288" w:lineRule="auto"/>
      <w:ind w:firstLine="720"/>
      <w:jc w:val="both"/>
    </w:pPr>
    <w:rPr>
      <w:sz w:val="24"/>
      <w:lang w:eastAsia="ru-RU"/>
    </w:rPr>
  </w:style>
  <w:style w:type="paragraph" w:customStyle="1" w:styleId="afb">
    <w:name w:val="Тело"/>
    <w:basedOn w:val="a"/>
    <w:rsid w:val="006A61FF"/>
    <w:pPr>
      <w:suppressAutoHyphens w:val="0"/>
      <w:ind w:firstLine="567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41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7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0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8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11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1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7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6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8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s-obninsk.ru/resh-ogs16/resheniya-ogs_2287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s-obninsk.ru/resh-ogs17/resheniya-ogs_2419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07A2B1C56D3084DD29522162F70E5A0DA470C08E1B5913604A5401CD8775CC521895F3C76ACC1488A7B766t3R4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s-obninsk.ru/resh-ogs17/resheniya-ogs_2365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s-obninsk.ru/resh-ogs17/resheniya-ogs_2419.html" TargetMode="External"/><Relationship Id="rId10" Type="http://schemas.openxmlformats.org/officeDocument/2006/relationships/hyperlink" Target="http://www.gs-obninsk.ru/resh-ogs16/resheniya-ogs_2287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s-obninsk.ru/resh-ogs17/resheniya-ogs_236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B6348-F8D7-4AAF-B9D4-A29E2112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11675</Words>
  <Characters>66553</Characters>
  <Application>Microsoft Office Word</Application>
  <DocSecurity>0</DocSecurity>
  <Lines>554</Lines>
  <Paragraphs>156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/>
      <vt:lpstr>Контрольный час: О проведенных мероприятиях по ремонту дорог и благоустройству г</vt:lpstr>
      <vt:lpstr>Лежнин В.В. – заместитель главы Администрации города по вопросам городского хозя</vt:lpstr>
      <vt:lpstr/>
      <vt:lpstr>О внесении изменений в решение Обнинского городского Собрания от 13.12.2016  № 0</vt:lpstr>
      <vt:lpstr>Коновалова Л.И. – начальник Управления финансов  Администрации города </vt:lpstr>
      <vt:lpstr>Артемьев Г.Ю. – председатель Контрольно-счетной палаты МО «Город Обнинск»</vt:lpstr>
      <vt:lpstr>Пахоменко К.В. –  председатель комитета по бюджету, финансам и  налогам</vt:lpstr>
      <vt:lpstr/>
      <vt:lpstr>О проекте решения Обнинского городского Собрания  «О бюджете города Обнинска на </vt:lpstr>
      <vt:lpstr>Ананьев Г.Е. – заместитель главы Администрации города по экономическому развитию</vt:lpstr>
      <vt:lpstr>Коновалова Л.И. – начальник Управления финансов  Администрации города </vt:lpstr>
      <vt:lpstr>Артемьев Г.Ю. – председатель Контрольно-счетной палаты МО «Город Обнинск»</vt:lpstr>
      <vt:lpstr>Пахоменко  К.В. –  председатель комитета по бюджету, финансам и  налогам</vt:lpstr>
      <vt:lpstr>Об установлении налога на имущество физических лиц </vt:lpstr>
      <vt:lpstr>Пахоменко  К.В. –  председатель комитета по бюджету, финансам и  налогам</vt:lpstr>
      <vt:lpstr>Ананьев Г.Е. – заместитель главы Администрации города по экономическому развитию</vt:lpstr>
      <vt:lpstr>О внесении изменений в Правила благоустройства и озеленения территории муниципал</vt:lpstr>
      <vt:lpstr>Березнер Л.А. – председатель комитета по экономической политике</vt:lpstr>
      <vt:lpstr>Лежнин В.В. – заместитель главы Администрации города по вопросам городского хозя</vt:lpstr>
      <vt:lpstr/>
      <vt:lpstr>О внесении изменений в Методику определения размера арендной платы за пользовани</vt:lpstr>
      <vt:lpstr>Березнер Л.А. – председатель комитета по экономической политике</vt:lpstr>
      <vt:lpstr>Ананьев Г.Е. – заместитель главы Администрации города по экономическому развитию</vt:lpstr>
      <vt:lpstr>Об установлении размера отчисления части прибыли в бюджет муниципального образов</vt:lpstr>
      <vt:lpstr>Березнер Л.А. – председатель комитета по экономической политике</vt:lpstr>
      <vt:lpstr>Ананьев Г.Е. – заместитель главы Администрации города по экономическому развитию</vt:lpstr>
      <vt:lpstr>Об утверждении Положения о собраниях (конференциях) граждан в муниципальном обра</vt:lpstr>
      <vt:lpstr>Нарусов М.А. – председатель комитета по законодательству и местному самоуправлен</vt:lpstr>
      <vt:lpstr/>
      <vt:lpstr>О внесении изменений в Положение «О порядке организации и проведения публичных с</vt:lpstr>
      <vt:lpstr>Нарусов М.А. – председатель комитета по законодательству и местному самоуправлен</vt:lpstr>
      <vt:lpstr/>
      <vt:lpstr>О внесении изменений в Положение «О системе оплаты труда и порядке применения по</vt:lpstr>
      <vt:lpstr>Нарусов М.А. – председатель комитета по законодательству и местному самоуправлен</vt:lpstr>
      <vt:lpstr>Башкатова К.С. – заместитель главы Администрации города по вопросам управления д</vt:lpstr>
      <vt:lpstr/>
      <vt:lpstr>О внесении изменений в Положение «О системе оплаты труда работников, замещающих </vt:lpstr>
      <vt:lpstr>Нарусов М.А. – председатель комитета по законодательству и местному самоуправлен</vt:lpstr>
      <vt:lpstr>Башкатова К.С. – заместитель главы Администрации города по вопросам управления д</vt:lpstr>
      <vt:lpstr/>
      <vt:lpstr>О вручении персональных поздравлений ветеранам Великой Отечественной войны и об </vt:lpstr>
      <vt:lpstr>Светлаков В.Б. – председатель комитета по социальной политике</vt:lpstr>
      <vt:lpstr>Жарский В.А. – начальник Управления социальной защиты населения Администрации го</vt:lpstr>
      <vt:lpstr/>
      <vt:lpstr>О согласовании проекта Постановления Губернатора Калужской области «Об установле</vt:lpstr>
      <vt:lpstr>Анциферов Р.Г. – председатель комитета по жилищно-коммунальным услугам</vt:lpstr>
      <vt:lpstr/>
      <vt:lpstr>О делегировании депутатов Обнинского городского Собрания в состав комиссии по об</vt:lpstr>
      <vt:lpstr>Викулин В.В. –  Глава городского самоуправления, Председатель городского Собрани</vt:lpstr>
      <vt:lpstr/>
      <vt:lpstr>О делегировании депутатов Обнинского городского Собрания в состав Межведомственн</vt:lpstr>
      <vt:lpstr>Викулин В.В. –  Глава городского самоуправления, Председатель городского Собрани</vt:lpstr>
      <vt:lpstr>БЕРЕЗНЕР Л.А. доложил, что в данный проект решения вносятся изменения в текстову</vt:lpstr>
      <vt:lpstr>Также вносятся изменения в пункт 15 Положения, который касается запретов в город</vt:lpstr>
      <vt:lpstr>Добавил, что вносимые термины взяты из старой редакции Правил благоустройства и </vt:lpstr>
      <vt:lpstr>СЛУШАЛИ: БЕРЕЗНЕРА Л.А. по пятому вопросу повестки заседания городского Собрания</vt:lpstr>
      <vt:lpstr>СЛУШАЛИ: БЕРЕЗНЕРА Л.А. по шестому вопросу повестки заседания городского Собрани</vt:lpstr>
      <vt:lpstr>БЕРЕЗНЕР Л.А. доложил, что Обнинское городское Собрание ежегодно утверждает разм</vt:lpstr>
      <vt:lpstr>Добавил, что Администрация города является учредителем 13 муниципальных предприя</vt:lpstr>
      <vt:lpstr>Также у депутатов возникло предложение данный проект решения предоставлять в гор</vt:lpstr>
      <vt:lpstr>Данный проект решения рассмотрен на совместном заседании комитета по экономическ</vt:lpstr>
      <vt:lpstr>СЛУШАЛИ: НАРУСОВА М.А. по седьмому вопросу повестки заседания городского Собрани</vt:lpstr>
      <vt:lpstr>НАРУСОВ М.А. доложил, что настоящее Положение разработано в соответствии со стат</vt:lpstr>
      <vt:lpstr>Цель указанного Положения изложена в разделе 1 проекта Положения – собрание (кон</vt:lpstr>
      <vt:lpstr>Собрание (конференция) граждан проводится на всей территории Обнинска или на отд</vt:lpstr>
      <vt:lpstr>Добавил, что аналогичное Положение действует в городе Калуге и других муниципаль</vt:lpstr>
      <vt:lpstr>Данный проект решения рассмотрен на совместном заседании комитета по законодател</vt:lpstr>
      <vt:lpstr>СЛУШАЛИ: НАРУСОВА М.А. по восьмому вопросу повестки заседания городского Собрани</vt:lpstr>
      <vt:lpstr>НАРУСОВ М.А. доложил, что проект решения разработан с целью приведения  Положени</vt:lpstr>
      <vt:lpstr>Отметил, что согласно указанным изменениям, на публичные слушания теперь нужно б</vt:lpstr>
      <vt:lpstr>Добавил, что аналогичные изменения необходимо будет внести в Устав города.</vt:lpstr>
      <vt:lpstr>Данный проект решения рассмотрен на совместном заседании комитета по законодател</vt:lpstr>
      <vt:lpstr>СЛУШАЛИ: НАРУСОВА М.А. по девятому вопросу повестки заседания городского Собрани</vt:lpstr>
      <vt:lpstr>В целях установления единообразного подхода по формированию фонда оплата труда р</vt:lpstr>
      <vt:lpstr>Данный проект решения рассмотрен на совместном заседании комитета по законодател</vt:lpstr>
      <vt:lpstr>10.</vt:lpstr>
      <vt:lpstr>СЛУШАЛИ: НАРУСОВА М.А. по десятому вопросу повестки заседания городского Собрани</vt:lpstr>
      <vt:lpstr>НАРУСОВ М.А. доложил, что данный проект решения так же, как и предыдущий проект </vt:lpstr>
      <vt:lpstr>Данный проект решения рассмотрен на совместном заседании комитета по законодател</vt:lpstr>
      <vt:lpstr>11.</vt:lpstr>
      <vt:lpstr>СЛУШАЛИ: СВЕТЛАКОВА В.Б. по одиннадцатому вопросу повестки заседания городского </vt:lpstr>
      <vt:lpstr>СВЕТЛАКОВ В.Б. доложил, что в 2016 году было принято аналогичное решение «О вруч</vt:lpstr>
      <vt:lpstr>В данный момент предлагается принять решение «О вручении персональных поздравлен</vt:lpstr>
      <vt:lpstr>Добавил, что денежные средства на поздравления ветеранов и юбиляров в 2018 году </vt:lpstr>
      <vt:lpstr>Проект решения рассмотрен на совместном заседании комитета по социальной политик</vt:lpstr>
      <vt:lpstr>12.</vt:lpstr>
      <vt:lpstr>СЛУШАЛИ: АНЦИФЕРОВА Р.Г. по двенадцатому вопросу повестки заседания городского С</vt:lpstr>
      <vt:lpstr>АНЦИФЕРОВ Р.Г. доложил, что данный проект решения разработан в соответствии с Фе</vt:lpstr>
      <vt:lpstr>Также в Обнинское городское Собрание обратилось Министерство конкурентной полити</vt:lpstr>
      <vt:lpstr>Пояснил, что предельный (максимальный) индекс в размере 6% складывается из индек</vt:lpstr>
      <vt:lpstr>Проект решения рассмотрен на заседании комитета по жилищно-коммунальным услугам </vt:lpstr>
      <vt:lpstr/>
      <vt:lpstr>13.</vt:lpstr>
      <vt:lpstr>СЛУШАЛИ: ВИКУЛИНА В.В. по тринадцатому вопросу повестки заседания городского Соб</vt:lpstr>
      <vt:lpstr>ВИКУЛИН В.В. доложил, что в Обнинское городское Собрание поступило обращение от </vt:lpstr>
      <vt:lpstr>14.</vt:lpstr>
      <vt:lpstr>СЛУШАЛИ: ВИКУЛИНА В.В. по четырнадцатому вопросу повестки заседания городского С</vt:lpstr>
      <vt:lpstr>ВИКУЛИН В.В. доложил, что в Обнинское городское Собрание поступило обращение от </vt:lpstr>
      <vt:lpstr>Свое желание работать в составе данной комиссии изъявили четыре депутата городск</vt:lpstr>
    </vt:vector>
  </TitlesOfParts>
  <Company/>
  <LinksUpToDate>false</LinksUpToDate>
  <CharactersWithSpaces>78072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user</cp:lastModifiedBy>
  <cp:revision>2</cp:revision>
  <cp:lastPrinted>2017-12-12T09:32:00Z</cp:lastPrinted>
  <dcterms:created xsi:type="dcterms:W3CDTF">2017-12-12T09:32:00Z</dcterms:created>
  <dcterms:modified xsi:type="dcterms:W3CDTF">2017-12-12T09:32:00Z</dcterms:modified>
</cp:coreProperties>
</file>