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5A62DE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1</w:t>
      </w:r>
      <w:r w:rsidR="00F26D20">
        <w:rPr>
          <w:sz w:val="24"/>
        </w:rPr>
        <w:t>7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3156EB">
        <w:rPr>
          <w:sz w:val="24"/>
        </w:rPr>
        <w:t>2</w:t>
      </w:r>
      <w:r w:rsidR="00F26D20">
        <w:rPr>
          <w:sz w:val="24"/>
        </w:rPr>
        <w:t>6</w:t>
      </w:r>
      <w:r w:rsidR="00870869">
        <w:rPr>
          <w:sz w:val="24"/>
        </w:rPr>
        <w:t xml:space="preserve"> </w:t>
      </w:r>
      <w:r w:rsidR="00F26D20">
        <w:rPr>
          <w:sz w:val="24"/>
        </w:rPr>
        <w:t>октября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7136C4" w:rsidRDefault="007136C4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Светлаков В.Б. – заместитель Председателя городского Собрания; 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3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3823"/>
      </w:tblGrid>
      <w:tr w:rsidR="00991532" w:rsidTr="004723B4">
        <w:trPr>
          <w:trHeight w:val="2762"/>
        </w:trPr>
        <w:tc>
          <w:tcPr>
            <w:tcW w:w="4557" w:type="dxa"/>
          </w:tcPr>
          <w:p w:rsidR="00233561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Р.Г.;</w:t>
            </w:r>
          </w:p>
          <w:p w:rsidR="00FD4415" w:rsidRDefault="00FD4415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D02828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546229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546229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Е.И.;</w:t>
            </w:r>
          </w:p>
          <w:p w:rsidR="00546229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23495A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0005B3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7F097E" w:rsidRDefault="007F097E" w:rsidP="007F097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E52082" w:rsidRPr="007F097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Нечитайло А.Ю.;</w:t>
            </w:r>
          </w:p>
          <w:p w:rsidR="007F097E" w:rsidRPr="007F097E" w:rsidRDefault="007F097E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Постникова Л.М.;</w:t>
            </w:r>
          </w:p>
          <w:p w:rsidR="00D02828" w:rsidRPr="007F097E" w:rsidRDefault="00D02828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Самбуров Д.А.;</w:t>
            </w:r>
          </w:p>
          <w:p w:rsidR="00174A0E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D6041E" w:rsidRDefault="00D6041E" w:rsidP="00D6041E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Силуянов</w:t>
            </w:r>
            <w:r>
              <w:rPr>
                <w:sz w:val="24"/>
                <w:szCs w:val="24"/>
              </w:rPr>
              <w:t xml:space="preserve"> А.Ю.;</w:t>
            </w:r>
          </w:p>
          <w:p w:rsidR="00233561" w:rsidRDefault="0023356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546229" w:rsidRDefault="00546229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7136C4" w:rsidRDefault="007136C4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</w:t>
            </w:r>
            <w:r w:rsidR="004723B4">
              <w:rPr>
                <w:sz w:val="24"/>
                <w:szCs w:val="24"/>
              </w:rPr>
              <w:t>.</w:t>
            </w:r>
          </w:p>
          <w:p w:rsidR="0023495A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561FF" w:rsidRDefault="00870869" w:rsidP="004723B4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D4415" w:rsidRDefault="00546229" w:rsidP="00FD441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Галкин И.А.</w:t>
      </w:r>
      <w:r w:rsidR="00FD4415">
        <w:rPr>
          <w:sz w:val="24"/>
          <w:szCs w:val="24"/>
        </w:rPr>
        <w:t xml:space="preserve">; Заеленков Д.Н.; </w:t>
      </w:r>
      <w:r w:rsidR="00FD4415" w:rsidRPr="007F097E">
        <w:rPr>
          <w:sz w:val="24"/>
          <w:szCs w:val="24"/>
        </w:rPr>
        <w:t>Наруков В.В.;</w:t>
      </w:r>
      <w:r w:rsidR="00FD4415">
        <w:rPr>
          <w:sz w:val="24"/>
          <w:szCs w:val="24"/>
        </w:rPr>
        <w:t xml:space="preserve"> Фрай Ю.В.</w:t>
      </w:r>
    </w:p>
    <w:p w:rsidR="002D72E6" w:rsidRDefault="002D72E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Ананьев Г.Е. – заместитель главы Администрации города по вопросам управления делами;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К</w:t>
      </w:r>
      <w:r w:rsidR="001C3147">
        <w:rPr>
          <w:rFonts w:ascii="Times New Roman" w:eastAsia="Times New Roman" w:hAnsi="Times New Roman" w:cs="Times New Roman"/>
          <w:lang w:bidi="ar-SA"/>
        </w:rPr>
        <w:t>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546229" w:rsidRDefault="00546229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Козлов А.П. – заместить главы Администрации города по архитектур</w:t>
      </w:r>
      <w:r w:rsidR="00F0052F">
        <w:rPr>
          <w:rFonts w:ascii="Times New Roman" w:eastAsia="Times New Roman" w:hAnsi="Times New Roman" w:cs="Times New Roman"/>
          <w:lang w:bidi="ar-SA"/>
        </w:rPr>
        <w:t>е</w:t>
      </w:r>
      <w:r>
        <w:rPr>
          <w:rFonts w:ascii="Times New Roman" w:eastAsia="Times New Roman" w:hAnsi="Times New Roman" w:cs="Times New Roman"/>
          <w:lang w:bidi="ar-SA"/>
        </w:rPr>
        <w:t xml:space="preserve"> и </w:t>
      </w:r>
      <w:r w:rsidRPr="00C006AA">
        <w:rPr>
          <w:rFonts w:ascii="Times New Roman" w:eastAsia="Times New Roman" w:hAnsi="Times New Roman" w:cs="Times New Roman"/>
          <w:lang w:bidi="ar-SA"/>
        </w:rPr>
        <w:t>градостроительств</w:t>
      </w:r>
      <w:r w:rsidR="00F0052F">
        <w:rPr>
          <w:rFonts w:ascii="Times New Roman" w:eastAsia="Times New Roman" w:hAnsi="Times New Roman" w:cs="Times New Roman"/>
          <w:lang w:bidi="ar-SA"/>
        </w:rPr>
        <w:t>у</w:t>
      </w:r>
      <w:r w:rsidRPr="00C006AA">
        <w:rPr>
          <w:rFonts w:ascii="Times New Roman" w:eastAsia="Times New Roman" w:hAnsi="Times New Roman" w:cs="Times New Roman"/>
          <w:lang w:bidi="ar-SA"/>
        </w:rPr>
        <w:t>;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233561" w:rsidRDefault="0023356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Коновалова Л.И. – начальник управления финансов Администрации города;</w:t>
      </w:r>
    </w:p>
    <w:p w:rsidR="00546229" w:rsidRDefault="00546229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Лазаренко А.М. – заместитель начальника правового управления;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По</w:t>
      </w:r>
      <w:r w:rsidR="001C3147">
        <w:rPr>
          <w:rFonts w:ascii="Times New Roman" w:eastAsia="Times New Roman" w:hAnsi="Times New Roman" w:cs="Times New Roman"/>
          <w:lang w:bidi="ar-SA"/>
        </w:rPr>
        <w:t>мещикова С.А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начальник правового управления Администрации города;</w:t>
      </w:r>
    </w:p>
    <w:p w:rsidR="00546229" w:rsidRDefault="00546229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Попова Т.С. – заместитель главы Администрации города по социальным вопросам;</w:t>
      </w:r>
    </w:p>
    <w:p w:rsidR="004723B4" w:rsidRDefault="004723B4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Разуваев</w:t>
      </w:r>
      <w:r w:rsidR="00F0052F">
        <w:rPr>
          <w:rFonts w:ascii="Times New Roman" w:eastAsia="Times New Roman" w:hAnsi="Times New Roman" w:cs="Times New Roman"/>
          <w:lang w:bidi="ar-SA"/>
        </w:rPr>
        <w:t>а</w:t>
      </w:r>
      <w:r>
        <w:rPr>
          <w:rFonts w:ascii="Times New Roman" w:eastAsia="Times New Roman" w:hAnsi="Times New Roman" w:cs="Times New Roman"/>
          <w:lang w:bidi="ar-SA"/>
        </w:rPr>
        <w:t xml:space="preserve"> И.А. – старший помощник прокурора, младший советник юстиции;</w:t>
      </w:r>
    </w:p>
    <w:p w:rsidR="0023495A" w:rsidRDefault="0023495A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Раудуве И.В. – заместитель главы Администрации города по вопросам городского хозяйства;</w:t>
      </w:r>
    </w:p>
    <w:p w:rsidR="006C448E" w:rsidRDefault="006C448E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Степанов С.А. – начальник управления делами Администрации города;</w:t>
      </w:r>
    </w:p>
    <w:p w:rsidR="00523720" w:rsidRPr="00F6494C" w:rsidRDefault="00523720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Шатый Ю.А</w:t>
      </w:r>
      <w:r w:rsidR="00F0052F">
        <w:rPr>
          <w:rFonts w:ascii="Times New Roman" w:eastAsia="Times New Roman" w:hAnsi="Times New Roman" w:cs="Times New Roman"/>
          <w:lang w:bidi="ar-SA"/>
        </w:rPr>
        <w:t>. – и.о. директора МП «Теплоснабжение</w:t>
      </w:r>
      <w:r>
        <w:rPr>
          <w:rFonts w:ascii="Times New Roman" w:eastAsia="Times New Roman" w:hAnsi="Times New Roman" w:cs="Times New Roman"/>
          <w:lang w:bidi="ar-SA"/>
        </w:rPr>
        <w:t>»;</w:t>
      </w:r>
    </w:p>
    <w:p w:rsidR="00B76F58" w:rsidRDefault="008A58EE" w:rsidP="006C448E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Шеберов Д.В. –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начальник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управления экономики и инновационного развития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6C448E" w:rsidRDefault="006C448E" w:rsidP="006C448E">
      <w:pPr>
        <w:widowControl/>
        <w:ind w:firstLine="567"/>
        <w:jc w:val="both"/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25EF5" w:rsidRDefault="00A25EF5">
      <w:pPr>
        <w:pStyle w:val="Standard"/>
        <w:ind w:firstLine="567"/>
        <w:jc w:val="both"/>
        <w:rPr>
          <w:sz w:val="28"/>
          <w:szCs w:val="28"/>
        </w:rPr>
      </w:pPr>
    </w:p>
    <w:p w:rsidR="00F26D20" w:rsidRPr="00F26D20" w:rsidRDefault="00177033" w:rsidP="00F26D20">
      <w:pPr>
        <w:pStyle w:val="a8"/>
        <w:numPr>
          <w:ilvl w:val="0"/>
          <w:numId w:val="39"/>
        </w:numPr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177033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Прогнозный план (программу) приватизации муниципального имущества города Обнинска на 2019 - 2021 годы, утвержденный решением Обнинского городского Собрания от 25.09.2018 № 04-45</w:t>
      </w:r>
    </w:p>
    <w:p w:rsidR="00F26D20" w:rsidRPr="00F26D20" w:rsidRDefault="00F26D20" w:rsidP="00F26D20">
      <w:pPr>
        <w:widowControl/>
        <w:suppressAutoHyphens w:val="0"/>
        <w:autoSpaceDN/>
        <w:ind w:left="851" w:firstLine="28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F26D20" w:rsidRPr="00F26D20" w:rsidRDefault="00F26D20" w:rsidP="00F26D20">
      <w:pPr>
        <w:widowControl/>
        <w:suppressAutoHyphens w:val="0"/>
        <w:autoSpaceDN/>
        <w:ind w:left="42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Латыпова Л.В. – начальник управления имущественных и земельных отношений</w:t>
      </w:r>
    </w:p>
    <w:p w:rsidR="00F26D20" w:rsidRPr="00F26D20" w:rsidRDefault="00F26D20" w:rsidP="00F26D20">
      <w:pPr>
        <w:widowControl/>
        <w:suppressAutoHyphens w:val="0"/>
        <w:autoSpaceDN/>
        <w:ind w:left="851" w:firstLine="426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F26D20" w:rsidRPr="00F26D20" w:rsidRDefault="00F26D20" w:rsidP="00F26D20">
      <w:pPr>
        <w:pStyle w:val="a8"/>
        <w:numPr>
          <w:ilvl w:val="0"/>
          <w:numId w:val="39"/>
        </w:numPr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 утверждении прогнозного плана (программы) приватизации муниципального им</w:t>
      </w: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у</w:t>
      </w: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щества города Обнинска на 2022-2024 годы           </w:t>
      </w:r>
    </w:p>
    <w:p w:rsidR="00F26D20" w:rsidRPr="00F26D20" w:rsidRDefault="00F26D20" w:rsidP="00F26D20">
      <w:pPr>
        <w:widowControl/>
        <w:suppressAutoHyphens w:val="0"/>
        <w:autoSpaceDN/>
        <w:ind w:left="851" w:firstLine="28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F26D20" w:rsidRPr="00F26D20" w:rsidRDefault="00F26D20" w:rsidP="00F26D20">
      <w:pPr>
        <w:widowControl/>
        <w:suppressAutoHyphens w:val="0"/>
        <w:autoSpaceDN/>
        <w:ind w:left="42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Латыпова Л.В. – начальник управления имущественных и земельных отношений</w:t>
      </w:r>
    </w:p>
    <w:p w:rsidR="00F26D20" w:rsidRPr="00F26D20" w:rsidRDefault="00F26D20" w:rsidP="00F26D20">
      <w:pPr>
        <w:widowControl/>
        <w:suppressAutoHyphens w:val="0"/>
        <w:autoSpaceDN/>
        <w:ind w:left="851"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                                     </w:t>
      </w:r>
    </w:p>
    <w:p w:rsidR="00F26D20" w:rsidRPr="00F26D20" w:rsidRDefault="00F26D20" w:rsidP="00F26D20">
      <w:pPr>
        <w:pStyle w:val="a8"/>
        <w:numPr>
          <w:ilvl w:val="0"/>
          <w:numId w:val="39"/>
        </w:numPr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 утверждении Положения о муниципальном земельном контроле</w:t>
      </w:r>
    </w:p>
    <w:p w:rsidR="00F26D20" w:rsidRPr="00F26D20" w:rsidRDefault="00F26D20" w:rsidP="00F26D20">
      <w:pPr>
        <w:widowControl/>
        <w:suppressAutoHyphens w:val="0"/>
        <w:autoSpaceDN/>
        <w:ind w:left="708" w:firstLine="426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F26D20" w:rsidRPr="00F26D20" w:rsidRDefault="00F26D20" w:rsidP="00F26D20">
      <w:pPr>
        <w:widowControl/>
        <w:suppressAutoHyphens w:val="0"/>
        <w:autoSpaceDN/>
        <w:ind w:left="426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Латыпова Л.В. – начальник управления имущественных и земельных отношений</w:t>
      </w:r>
    </w:p>
    <w:p w:rsidR="00F26D20" w:rsidRPr="00F26D20" w:rsidRDefault="00F26D20" w:rsidP="00F26D20">
      <w:pPr>
        <w:widowControl/>
        <w:suppressAutoHyphens w:val="0"/>
        <w:autoSpaceDN/>
        <w:ind w:left="851"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26D20" w:rsidRPr="00F26D20" w:rsidRDefault="00F26D20" w:rsidP="00F26D20">
      <w:pPr>
        <w:pStyle w:val="a8"/>
        <w:numPr>
          <w:ilvl w:val="0"/>
          <w:numId w:val="39"/>
        </w:numPr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Об установлении границ ТОС «Новый город»    </w:t>
      </w:r>
    </w:p>
    <w:p w:rsidR="00F26D20" w:rsidRPr="00F26D20" w:rsidRDefault="00F26D20" w:rsidP="00F26D20">
      <w:pPr>
        <w:widowControl/>
        <w:suppressAutoHyphens w:val="0"/>
        <w:autoSpaceDN/>
        <w:ind w:left="851" w:firstLine="283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Гуров З.Р. – заместитель председателя комитета по законодательству и местному самоуправлению</w:t>
      </w:r>
    </w:p>
    <w:p w:rsidR="00F26D20" w:rsidRPr="00F26D20" w:rsidRDefault="00F26D20" w:rsidP="00F26D20">
      <w:pPr>
        <w:widowControl/>
        <w:suppressAutoHyphens w:val="0"/>
        <w:autoSpaceDN/>
        <w:ind w:left="851"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F26D20" w:rsidRPr="00F26D20" w:rsidRDefault="00F26D20" w:rsidP="00F26D20">
      <w:pPr>
        <w:pStyle w:val="a8"/>
        <w:numPr>
          <w:ilvl w:val="0"/>
          <w:numId w:val="39"/>
        </w:numPr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согласовании проекта постановления Губернатора Калужской области «Об устано</w:t>
      </w: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в</w:t>
      </w:r>
      <w:r w:rsidRPr="00F26D2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год»</w:t>
      </w:r>
    </w:p>
    <w:p w:rsidR="00F26D20" w:rsidRPr="00F26D20" w:rsidRDefault="00F26D20" w:rsidP="00F26D20">
      <w:pPr>
        <w:widowControl/>
        <w:suppressAutoHyphens w:val="0"/>
        <w:autoSpaceDN/>
        <w:ind w:left="851" w:firstLine="283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Анциферов Р.Г. – председатель комитета по жилищно-коммунальным услугам</w:t>
      </w:r>
    </w:p>
    <w:p w:rsidR="00F26D20" w:rsidRPr="00F26D20" w:rsidRDefault="00F26D20" w:rsidP="00F26D20">
      <w:pPr>
        <w:widowControl/>
        <w:suppressAutoHyphens w:val="0"/>
        <w:autoSpaceDN/>
        <w:ind w:left="851" w:firstLine="283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Представитель  Министерства </w:t>
      </w:r>
      <w:r w:rsidRPr="00F26D2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конкурентной политики Калужской области</w:t>
      </w:r>
    </w:p>
    <w:p w:rsidR="00D46401" w:rsidRDefault="00D46401">
      <w:pPr>
        <w:pStyle w:val="Standard"/>
        <w:ind w:left="709" w:hanging="709"/>
        <w:jc w:val="both"/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D47B92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D47B92" w:rsidRPr="00582A89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AC41F2">
        <w:rPr>
          <w:rFonts w:ascii="Times New Roman" w:eastAsia="Times New Roman" w:hAnsi="Times New Roman" w:cs="Times New Roman"/>
          <w:kern w:val="0"/>
          <w:lang w:eastAsia="ar-SA" w:bidi="ar-SA"/>
        </w:rPr>
        <w:t>5</w:t>
      </w:r>
      <w:r w:rsidR="00A261C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A261C2" w:rsidRPr="00C006AA">
        <w:rPr>
          <w:rFonts w:ascii="Times New Roman" w:eastAsia="Times New Roman" w:hAnsi="Times New Roman" w:cs="Times New Roman"/>
          <w:kern w:val="0"/>
          <w:lang w:eastAsia="ar-SA" w:bidi="ar-SA"/>
        </w:rPr>
        <w:t>депутат</w:t>
      </w:r>
      <w:r w:rsidR="00F0052F">
        <w:rPr>
          <w:rFonts w:ascii="Times New Roman" w:eastAsia="Times New Roman" w:hAnsi="Times New Roman" w:cs="Times New Roman"/>
          <w:kern w:val="0"/>
          <w:lang w:eastAsia="ar-SA" w:bidi="ar-SA"/>
        </w:rPr>
        <w:t>ов</w:t>
      </w:r>
      <w:r w:rsidR="005106D4" w:rsidRPr="00C006AA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D47B92" w:rsidRPr="00CA1649" w:rsidRDefault="00D47B92" w:rsidP="00D47B92">
      <w:pPr>
        <w:pStyle w:val="Standard"/>
        <w:jc w:val="both"/>
        <w:rPr>
          <w:sz w:val="24"/>
          <w:szCs w:val="24"/>
        </w:rPr>
      </w:pPr>
    </w:p>
    <w:p w:rsidR="00D47B92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AC41F2">
        <w:rPr>
          <w:sz w:val="24"/>
          <w:szCs w:val="24"/>
        </w:rPr>
        <w:t>5</w:t>
      </w:r>
      <w:r w:rsidRPr="00CA1649">
        <w:rPr>
          <w:sz w:val="24"/>
          <w:szCs w:val="24"/>
        </w:rPr>
        <w:t xml:space="preserve"> «против» - 0, «воздержались» - 0.</w:t>
      </w:r>
    </w:p>
    <w:p w:rsidR="00441FFF" w:rsidRDefault="00441FFF" w:rsidP="00D47B92">
      <w:pPr>
        <w:pStyle w:val="Standard"/>
        <w:ind w:firstLine="567"/>
        <w:jc w:val="both"/>
        <w:rPr>
          <w:sz w:val="24"/>
          <w:szCs w:val="24"/>
        </w:rPr>
      </w:pPr>
    </w:p>
    <w:p w:rsidR="004723B4" w:rsidRDefault="00441FFF" w:rsidP="00D47B9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предложил в раздел повестки «Разное» включить </w:t>
      </w:r>
      <w:r w:rsidR="004723B4">
        <w:rPr>
          <w:sz w:val="24"/>
          <w:szCs w:val="24"/>
        </w:rPr>
        <w:t>два вопроса</w:t>
      </w:r>
      <w:r>
        <w:rPr>
          <w:sz w:val="24"/>
          <w:szCs w:val="24"/>
        </w:rPr>
        <w:t xml:space="preserve">: </w:t>
      </w:r>
    </w:p>
    <w:p w:rsidR="00F0052F" w:rsidRPr="00CA1649" w:rsidRDefault="00F0052F" w:rsidP="00F005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ходе проведения Всероссийской переписи населения на территории города Обнинска;</w:t>
      </w:r>
    </w:p>
    <w:p w:rsidR="006E53DF" w:rsidRDefault="004723B4" w:rsidP="00F005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1FFF">
        <w:rPr>
          <w:sz w:val="24"/>
          <w:szCs w:val="24"/>
        </w:rPr>
        <w:t xml:space="preserve">О ходе проведения вакцинации от </w:t>
      </w:r>
      <w:r w:rsidR="00391AC6" w:rsidRPr="00391AC6">
        <w:rPr>
          <w:sz w:val="24"/>
          <w:szCs w:val="24"/>
        </w:rPr>
        <w:t xml:space="preserve">коронавирусной инфекции </w:t>
      </w:r>
      <w:r w:rsidR="00391AC6" w:rsidRPr="00391AC6">
        <w:rPr>
          <w:sz w:val="24"/>
          <w:szCs w:val="24"/>
          <w:lang w:val="en-US"/>
        </w:rPr>
        <w:t>COVID</w:t>
      </w:r>
      <w:r w:rsidR="00391AC6" w:rsidRPr="00391AC6">
        <w:rPr>
          <w:sz w:val="24"/>
          <w:szCs w:val="24"/>
        </w:rPr>
        <w:t>-19</w:t>
      </w:r>
      <w:r w:rsidR="00441FFF">
        <w:rPr>
          <w:sz w:val="24"/>
          <w:szCs w:val="24"/>
        </w:rPr>
        <w:t xml:space="preserve"> взрослого населения города Обнинска</w:t>
      </w:r>
      <w:r w:rsidR="00F0052F">
        <w:rPr>
          <w:sz w:val="24"/>
          <w:szCs w:val="24"/>
        </w:rPr>
        <w:t>.</w:t>
      </w:r>
    </w:p>
    <w:p w:rsidR="00F0052F" w:rsidRDefault="00F0052F" w:rsidP="00F0052F">
      <w:pPr>
        <w:pStyle w:val="Standard"/>
        <w:ind w:firstLine="567"/>
        <w:jc w:val="both"/>
        <w:rPr>
          <w:sz w:val="24"/>
          <w:szCs w:val="24"/>
        </w:rPr>
      </w:pPr>
    </w:p>
    <w:p w:rsidR="006E53DF" w:rsidRPr="00CA1649" w:rsidRDefault="006E53DF" w:rsidP="006E53D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CA1649">
        <w:rPr>
          <w:sz w:val="24"/>
          <w:szCs w:val="24"/>
        </w:rPr>
        <w:t>редложил проголосовать за повестку дня в целом.</w:t>
      </w:r>
    </w:p>
    <w:p w:rsidR="006E53DF" w:rsidRPr="00CA1649" w:rsidRDefault="006E53DF" w:rsidP="006E53DF">
      <w:pPr>
        <w:pStyle w:val="Standard"/>
        <w:ind w:firstLine="567"/>
        <w:jc w:val="both"/>
        <w:rPr>
          <w:sz w:val="24"/>
          <w:szCs w:val="24"/>
        </w:rPr>
      </w:pPr>
    </w:p>
    <w:p w:rsidR="006E53DF" w:rsidRPr="00CA1649" w:rsidRDefault="006E53DF" w:rsidP="000518EE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AC41F2">
        <w:rPr>
          <w:sz w:val="24"/>
          <w:szCs w:val="24"/>
        </w:rPr>
        <w:t>5</w:t>
      </w:r>
      <w:r w:rsidRPr="00CA1649">
        <w:rPr>
          <w:sz w:val="24"/>
          <w:szCs w:val="24"/>
        </w:rPr>
        <w:t>, «против» - 0, «воздержались» - 0.</w:t>
      </w:r>
    </w:p>
    <w:p w:rsidR="00D46401" w:rsidRPr="00E6406E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CA1649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F26D20">
        <w:rPr>
          <w:sz w:val="24"/>
          <w:szCs w:val="24"/>
        </w:rPr>
        <w:t>БЕРЕЗНЕРА Л.А</w:t>
      </w:r>
      <w:r w:rsidR="004B27DB"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A1649">
        <w:rPr>
          <w:bCs/>
          <w:kern w:val="0"/>
          <w:sz w:val="24"/>
          <w:szCs w:val="24"/>
          <w:lang w:eastAsia="ru-RU"/>
        </w:rPr>
        <w:t>«</w:t>
      </w:r>
      <w:r w:rsidR="00177033" w:rsidRPr="00177033">
        <w:rPr>
          <w:bCs/>
          <w:kern w:val="0"/>
          <w:sz w:val="24"/>
          <w:szCs w:val="24"/>
          <w:lang w:eastAsia="ru-RU"/>
        </w:rPr>
        <w:t>О внесении изменений в Прогнозный план (программу) приватизации муниципального имущества города Обнинска на 2019 - 2021 годы, утвержденный решением Обнинского городского Собрания от 25.09.2018 № 04-45</w:t>
      </w:r>
      <w:r w:rsidR="009035CA"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 w:rsidR="009B3154">
        <w:rPr>
          <w:sz w:val="24"/>
          <w:szCs w:val="24"/>
        </w:rPr>
        <w:t xml:space="preserve"> </w:t>
      </w:r>
    </w:p>
    <w:p w:rsidR="00441FFF" w:rsidRDefault="00F26D20" w:rsidP="00F26D20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БЕРЕЗНЕР Л.А</w:t>
      </w:r>
      <w:r w:rsidR="00790C61">
        <w:rPr>
          <w:rFonts w:ascii="Times New Roman" w:hAnsi="Times New Roman" w:cs="Times New Roman"/>
        </w:rPr>
        <w:t>.</w:t>
      </w:r>
      <w:r w:rsidR="00870869" w:rsidRPr="00CA1649">
        <w:rPr>
          <w:rFonts w:ascii="Times New Roman" w:hAnsi="Times New Roman" w:cs="Times New Roman"/>
        </w:rPr>
        <w:t xml:space="preserve"> </w:t>
      </w:r>
      <w:r w:rsidR="00E1192A" w:rsidRPr="00CA1649">
        <w:rPr>
          <w:rFonts w:ascii="Times New Roman" w:hAnsi="Times New Roman" w:cs="Times New Roman"/>
        </w:rPr>
        <w:t>доложил, что</w:t>
      </w:r>
      <w:r w:rsidR="00113E56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34F11">
        <w:rPr>
          <w:rFonts w:ascii="Times New Roman" w:eastAsia="Times New Roman" w:hAnsi="Times New Roman" w:cs="Times New Roman"/>
          <w:kern w:val="0"/>
          <w:lang w:eastAsia="ar-SA" w:bidi="ar-SA"/>
        </w:rPr>
        <w:t>в П</w:t>
      </w:r>
      <w:r w:rsidR="00D34F11" w:rsidRPr="00D34F1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рогнозный план (программу) приватизации муниципального имущества города Обнинска на 2019-2021 годы были включены </w:t>
      </w:r>
      <w:r w:rsidR="00D34F11">
        <w:rPr>
          <w:rFonts w:ascii="Times New Roman" w:eastAsia="Times New Roman" w:hAnsi="Times New Roman" w:cs="Times New Roman"/>
          <w:kern w:val="0"/>
          <w:lang w:eastAsia="ar-SA" w:bidi="ar-SA"/>
        </w:rPr>
        <w:t>два</w:t>
      </w:r>
      <w:r w:rsidR="00D34F11" w:rsidRPr="00D34F1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объект</w:t>
      </w:r>
      <w:r w:rsidR="00D34F11">
        <w:rPr>
          <w:rFonts w:ascii="Times New Roman" w:eastAsia="Times New Roman" w:hAnsi="Times New Roman" w:cs="Times New Roman"/>
          <w:kern w:val="0"/>
          <w:lang w:eastAsia="ar-SA" w:bidi="ar-SA"/>
        </w:rPr>
        <w:t>а</w:t>
      </w:r>
      <w:r w:rsidR="00D34F11" w:rsidRPr="00D34F1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недвижимого имущества</w:t>
      </w:r>
      <w:r w:rsidR="00441FFF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  <w:r w:rsidR="00441FFF" w:rsidRPr="00441FFF">
        <w:rPr>
          <w:rFonts w:ascii="Times New Roman" w:hAnsi="Times New Roman" w:cs="Times New Roman"/>
          <w:bCs/>
          <w:kern w:val="0"/>
          <w:lang w:eastAsia="ar-SA"/>
        </w:rPr>
        <w:t xml:space="preserve"> </w:t>
      </w:r>
      <w:r w:rsidR="00441FFF" w:rsidRPr="00F84551">
        <w:rPr>
          <w:rFonts w:ascii="Times New Roman" w:hAnsi="Times New Roman" w:cs="Times New Roman"/>
          <w:bCs/>
          <w:kern w:val="0"/>
          <w:lang w:eastAsia="ar-SA"/>
        </w:rPr>
        <w:t>н</w:t>
      </w:r>
      <w:r w:rsidR="00441FFF"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ежилое помещение, расположенное в здании по ул. Курчатова, 19а и </w:t>
      </w:r>
      <w:r w:rsidR="00441FFF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="00441FFF" w:rsidRPr="00F84551">
        <w:rPr>
          <w:rFonts w:ascii="Times New Roman" w:eastAsia="Times New Roman" w:hAnsi="Times New Roman" w:cs="Times New Roman"/>
          <w:kern w:val="0"/>
          <w:lang w:eastAsia="ru-RU" w:bidi="ar-SA"/>
        </w:rPr>
        <w:t>ежилое помещение, расположенное в здании по ул. Красных Зорь, 17.</w:t>
      </w:r>
      <w:r w:rsidR="00D34F1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F26D20" w:rsidRDefault="00D34F11" w:rsidP="00F26D20">
      <w:pPr>
        <w:ind w:firstLine="567"/>
        <w:jc w:val="both"/>
        <w:rPr>
          <w:rFonts w:ascii="Times New Roman" w:hAnsi="Times New Roman" w:cs="Times New Roman"/>
        </w:rPr>
      </w:pPr>
      <w:r w:rsidRPr="00D34F11">
        <w:rPr>
          <w:rFonts w:ascii="Times New Roman" w:hAnsi="Times New Roman" w:cs="Times New Roman"/>
        </w:rPr>
        <w:t>В связи с тем, что аукционы, объявленные Управлением имущественных и земельных отношений Администрации города Обнинска признаны несостоявшимися</w:t>
      </w:r>
      <w:r w:rsidR="00441FFF">
        <w:rPr>
          <w:rFonts w:ascii="Times New Roman" w:hAnsi="Times New Roman" w:cs="Times New Roman"/>
        </w:rPr>
        <w:t>,</w:t>
      </w:r>
      <w:r w:rsidRPr="00D34F11">
        <w:rPr>
          <w:rFonts w:ascii="Times New Roman" w:hAnsi="Times New Roman" w:cs="Times New Roman"/>
        </w:rPr>
        <w:t xml:space="preserve"> Администрация города предлагает исключить</w:t>
      </w:r>
      <w:r w:rsidR="00441FFF">
        <w:rPr>
          <w:rFonts w:ascii="Times New Roman" w:hAnsi="Times New Roman" w:cs="Times New Roman"/>
        </w:rPr>
        <w:t xml:space="preserve"> </w:t>
      </w:r>
      <w:r w:rsidR="00441FFF" w:rsidRPr="00D34F11">
        <w:rPr>
          <w:rFonts w:ascii="Times New Roman" w:hAnsi="Times New Roman" w:cs="Times New Roman"/>
        </w:rPr>
        <w:t>данные объекты</w:t>
      </w:r>
      <w:r w:rsidRPr="00D34F11">
        <w:rPr>
          <w:rFonts w:ascii="Times New Roman" w:hAnsi="Times New Roman" w:cs="Times New Roman"/>
        </w:rPr>
        <w:t xml:space="preserve"> из </w:t>
      </w:r>
      <w:r w:rsidR="00441FFF">
        <w:rPr>
          <w:rFonts w:ascii="Times New Roman" w:hAnsi="Times New Roman" w:cs="Times New Roman"/>
        </w:rPr>
        <w:t>П</w:t>
      </w:r>
      <w:r w:rsidRPr="00D34F11">
        <w:rPr>
          <w:rFonts w:ascii="Times New Roman" w:hAnsi="Times New Roman" w:cs="Times New Roman"/>
        </w:rPr>
        <w:t>рогнозного плана (программы) приватизации  муниципального имущества города Обнинска на 2019-2021 годы.</w:t>
      </w:r>
    </w:p>
    <w:p w:rsidR="00362C96" w:rsidRDefault="00FD4415" w:rsidP="00362C9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Вопрос рассмотрен на заседании комитета по экономической политике и рекомендован к принятию городским Собранием.</w:t>
      </w:r>
    </w:p>
    <w:p w:rsidR="00A62006" w:rsidRDefault="00A62006" w:rsidP="006535D1">
      <w:pPr>
        <w:pStyle w:val="Standard"/>
        <w:rPr>
          <w:sz w:val="24"/>
          <w:szCs w:val="24"/>
        </w:rPr>
      </w:pPr>
    </w:p>
    <w:p w:rsidR="00790C61" w:rsidRPr="00790C61" w:rsidRDefault="00462E53" w:rsidP="00790C61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90C61" w:rsidRPr="00790C61">
        <w:rPr>
          <w:sz w:val="24"/>
          <w:szCs w:val="24"/>
        </w:rPr>
        <w:t>. предложил задать вопросы.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Вопросы не поступили. Поставил проект решения на голосование.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AC41F2">
        <w:rPr>
          <w:sz w:val="24"/>
          <w:szCs w:val="24"/>
        </w:rPr>
        <w:t>5</w:t>
      </w:r>
      <w:r w:rsidRPr="00790C61">
        <w:rPr>
          <w:sz w:val="24"/>
          <w:szCs w:val="24"/>
        </w:rPr>
        <w:t>, «против» - 0, «воздержались» - 0.</w:t>
      </w:r>
    </w:p>
    <w:p w:rsidR="00D46401" w:rsidRDefault="00790C61" w:rsidP="00790C61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790C61">
        <w:rPr>
          <w:sz w:val="24"/>
          <w:szCs w:val="24"/>
        </w:rPr>
        <w:t>-1</w:t>
      </w:r>
      <w:r w:rsidR="00F26D20">
        <w:rPr>
          <w:sz w:val="24"/>
          <w:szCs w:val="24"/>
        </w:rPr>
        <w:t>7</w:t>
      </w:r>
      <w:r w:rsidRPr="00790C61">
        <w:rPr>
          <w:sz w:val="24"/>
          <w:szCs w:val="24"/>
        </w:rPr>
        <w:t xml:space="preserve"> принято и прилагается.</w:t>
      </w:r>
    </w:p>
    <w:p w:rsidR="003542C3" w:rsidRDefault="003542C3" w:rsidP="00790C61">
      <w:pPr>
        <w:pStyle w:val="Standard"/>
        <w:ind w:firstLine="567"/>
        <w:jc w:val="both"/>
        <w:rPr>
          <w:sz w:val="24"/>
          <w:szCs w:val="24"/>
        </w:rPr>
      </w:pPr>
    </w:p>
    <w:p w:rsidR="00871411" w:rsidRPr="00BF0F62" w:rsidRDefault="00871411" w:rsidP="00871411">
      <w:pPr>
        <w:pStyle w:val="Standard"/>
        <w:numPr>
          <w:ilvl w:val="0"/>
          <w:numId w:val="18"/>
        </w:numPr>
        <w:tabs>
          <w:tab w:val="left" w:pos="0"/>
          <w:tab w:val="left" w:pos="567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26D20">
        <w:rPr>
          <w:sz w:val="24"/>
          <w:szCs w:val="24"/>
        </w:rPr>
        <w:t>БЕРЕЗНЕРА Л.А.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F26D20" w:rsidRPr="00F26D20">
        <w:rPr>
          <w:bCs/>
          <w:kern w:val="0"/>
          <w:sz w:val="24"/>
          <w:szCs w:val="24"/>
          <w:lang w:eastAsia="ar-SA"/>
        </w:rPr>
        <w:t>Об утверждении прогнозного плана (программы) приватизации муниципального имущества города Обнинска на 2022-2024 годы</w:t>
      </w:r>
      <w:r w:rsidRPr="00BF0F62">
        <w:rPr>
          <w:sz w:val="24"/>
          <w:szCs w:val="24"/>
        </w:rPr>
        <w:t>».</w:t>
      </w:r>
    </w:p>
    <w:p w:rsidR="00AC41F2" w:rsidRDefault="00F26D20" w:rsidP="00F8455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</w:rPr>
        <w:t>БЕРЕЗНЕР Л.А. доло</w:t>
      </w:r>
      <w:r w:rsidR="004B27DB">
        <w:rPr>
          <w:rFonts w:ascii="Times New Roman" w:hAnsi="Times New Roman" w:cs="Times New Roman"/>
        </w:rPr>
        <w:t>жил, что</w:t>
      </w:r>
      <w:r w:rsidR="003542C3">
        <w:rPr>
          <w:rFonts w:ascii="Times New Roman" w:hAnsi="Times New Roman" w:cs="Times New Roman"/>
        </w:rPr>
        <w:t xml:space="preserve"> </w:t>
      </w:r>
      <w:r w:rsidR="00F84551">
        <w:rPr>
          <w:rFonts w:ascii="Times New Roman" w:hAnsi="Times New Roman" w:cs="Times New Roman"/>
        </w:rPr>
        <w:t xml:space="preserve">предлагается включить </w:t>
      </w:r>
      <w:r w:rsidR="00F84551" w:rsidRPr="00F84551">
        <w:rPr>
          <w:rFonts w:ascii="Times New Roman" w:hAnsi="Times New Roman" w:cs="Times New Roman"/>
        </w:rPr>
        <w:t>в Прогнозный план (программу) приватизации</w:t>
      </w:r>
      <w:r w:rsidR="00F84551">
        <w:rPr>
          <w:rFonts w:ascii="Times New Roman" w:hAnsi="Times New Roman" w:cs="Times New Roman"/>
        </w:rPr>
        <w:t xml:space="preserve"> </w:t>
      </w:r>
      <w:r w:rsidR="00F84551" w:rsidRPr="00F26D20">
        <w:rPr>
          <w:bCs/>
          <w:kern w:val="0"/>
          <w:lang w:eastAsia="ar-SA"/>
        </w:rPr>
        <w:t>на 2022-2024 годы</w:t>
      </w:r>
      <w:r w:rsidR="00F84551">
        <w:rPr>
          <w:bCs/>
          <w:kern w:val="0"/>
          <w:lang w:eastAsia="ar-SA"/>
        </w:rPr>
        <w:t xml:space="preserve"> два нежилых помещения: </w:t>
      </w:r>
      <w:r w:rsidR="00F84551" w:rsidRPr="00F84551">
        <w:rPr>
          <w:rFonts w:ascii="Times New Roman" w:hAnsi="Times New Roman" w:cs="Times New Roman"/>
          <w:bCs/>
          <w:kern w:val="0"/>
          <w:lang w:eastAsia="ar-SA"/>
        </w:rPr>
        <w:t>н</w:t>
      </w:r>
      <w:r w:rsidR="00F84551"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ежилое помещение, расположенное в здании по ул. Курчатова, 19а и </w:t>
      </w:r>
      <w:r w:rsidR="00F84551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="00F84551" w:rsidRPr="00F84551">
        <w:rPr>
          <w:rFonts w:ascii="Times New Roman" w:eastAsia="Times New Roman" w:hAnsi="Times New Roman" w:cs="Times New Roman"/>
          <w:kern w:val="0"/>
          <w:lang w:eastAsia="ru-RU" w:bidi="ar-SA"/>
        </w:rPr>
        <w:t>ежилое помещение, расположенное в здании по ул. Красных Зорь, 17.</w:t>
      </w:r>
      <w:r w:rsid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84551" w:rsidRDefault="00AC41F2" w:rsidP="00F8455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Отметил, что с</w:t>
      </w:r>
      <w:r w:rsidR="00F84551"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прос на аренду </w:t>
      </w:r>
      <w:r w:rsidR="00F84551">
        <w:rPr>
          <w:rFonts w:ascii="Times New Roman" w:eastAsia="Times New Roman" w:hAnsi="Times New Roman" w:cs="Times New Roman"/>
          <w:kern w:val="0"/>
          <w:lang w:eastAsia="ru-RU" w:bidi="ar-SA"/>
        </w:rPr>
        <w:t>указанных объектов</w:t>
      </w:r>
      <w:r w:rsidR="00F84551"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относительно невысокий, некоторые арендаторы самостоятельно отказываются от аренды</w:t>
      </w:r>
      <w:r w:rsid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F84551" w:rsidRPr="00F84551">
        <w:rPr>
          <w:rFonts w:ascii="Times New Roman" w:eastAsia="Times New Roman" w:hAnsi="Times New Roman" w:cs="Times New Roman"/>
          <w:kern w:val="0"/>
          <w:lang w:eastAsia="ru-RU" w:bidi="ar-SA"/>
        </w:rPr>
        <w:t>Экономически невыгодно для бюджета города содержать и сдавать в аренду такие помещения.</w:t>
      </w:r>
      <w:r w:rsid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F84551" w:rsidRPr="00F84551" w:rsidRDefault="00AC41F2" w:rsidP="00F8455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Уточнил, что </w:t>
      </w:r>
      <w:r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приватизации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данных </w:t>
      </w:r>
      <w:r w:rsidRPr="00F84551">
        <w:rPr>
          <w:rFonts w:ascii="Times New Roman" w:eastAsia="Times New Roman" w:hAnsi="Times New Roman" w:cs="Times New Roman"/>
          <w:kern w:val="0"/>
          <w:lang w:eastAsia="ru-RU" w:bidi="ar-SA"/>
        </w:rPr>
        <w:t>нежилых помещений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ожидается </w:t>
      </w:r>
      <w:r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доход </w:t>
      </w:r>
      <w:r w:rsidR="00F84551" w:rsidRPr="00F84551">
        <w:rPr>
          <w:rFonts w:ascii="Times New Roman" w:eastAsia="Times New Roman" w:hAnsi="Times New Roman" w:cs="Times New Roman"/>
          <w:kern w:val="0"/>
          <w:lang w:eastAsia="ru-RU" w:bidi="ar-SA"/>
        </w:rPr>
        <w:t>в бюджет города Об</w:t>
      </w:r>
      <w:r w:rsidR="004723B4">
        <w:rPr>
          <w:rFonts w:ascii="Times New Roman" w:eastAsia="Times New Roman" w:hAnsi="Times New Roman" w:cs="Times New Roman"/>
          <w:kern w:val="0"/>
          <w:lang w:eastAsia="ru-RU" w:bidi="ar-SA"/>
        </w:rPr>
        <w:t>нинска в размере не менее 11 млн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F84551"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рублей.</w:t>
      </w:r>
    </w:p>
    <w:p w:rsidR="00F26D20" w:rsidRDefault="00F84551" w:rsidP="00F8455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4551">
        <w:rPr>
          <w:rFonts w:ascii="Times New Roman" w:eastAsia="Times New Roman" w:hAnsi="Times New Roman" w:cs="Times New Roman"/>
          <w:kern w:val="0"/>
          <w:lang w:eastAsia="ru-RU" w:bidi="ar-SA"/>
        </w:rPr>
        <w:t>Также, в случае приватизации</w:t>
      </w:r>
      <w:r w:rsidR="00F0052F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F8455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денежные средства поступят в бюджет сразу и в полном объеме.</w:t>
      </w:r>
    </w:p>
    <w:p w:rsidR="000E259E" w:rsidRPr="00A85EB4" w:rsidRDefault="00FD4415" w:rsidP="00A85E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Данный вопрос рассмотрен на заседании комитета по экономической политике и рекомендован к принятию городским Собранием.</w:t>
      </w:r>
    </w:p>
    <w:p w:rsidR="006B4833" w:rsidRPr="00BF0F62" w:rsidRDefault="006B4833" w:rsidP="002C321A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4213BA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AC41F2"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Default="00143F7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02-1</w:t>
      </w:r>
      <w:r w:rsidR="00F26D20">
        <w:rPr>
          <w:sz w:val="24"/>
          <w:szCs w:val="24"/>
        </w:rPr>
        <w:t>7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CF1F36">
      <w:pPr>
        <w:pStyle w:val="Standard"/>
        <w:jc w:val="both"/>
        <w:rPr>
          <w:sz w:val="24"/>
          <w:szCs w:val="24"/>
        </w:rPr>
      </w:pPr>
    </w:p>
    <w:p w:rsidR="00F63F4F" w:rsidRPr="00C6233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1"/>
        </w:tabs>
        <w:ind w:left="0" w:firstLine="568"/>
        <w:jc w:val="both"/>
        <w:rPr>
          <w:sz w:val="24"/>
          <w:szCs w:val="24"/>
        </w:rPr>
      </w:pPr>
      <w:r w:rsidRPr="00C62332">
        <w:rPr>
          <w:sz w:val="24"/>
          <w:szCs w:val="24"/>
        </w:rPr>
        <w:t xml:space="preserve">СЛУШАЛИ: </w:t>
      </w:r>
      <w:r w:rsidR="00F26D20">
        <w:rPr>
          <w:sz w:val="24"/>
          <w:szCs w:val="24"/>
        </w:rPr>
        <w:t>БЕРЕЗНЕРА Л.А</w:t>
      </w:r>
      <w:r w:rsidR="00143F74" w:rsidRPr="00C62332">
        <w:rPr>
          <w:sz w:val="24"/>
          <w:szCs w:val="24"/>
        </w:rPr>
        <w:t>.</w:t>
      </w:r>
      <w:r w:rsidRPr="00C62332">
        <w:rPr>
          <w:sz w:val="24"/>
          <w:szCs w:val="24"/>
        </w:rPr>
        <w:t xml:space="preserve"> по третьему вопросу повестки заседания городского Собрания «</w:t>
      </w:r>
      <w:r w:rsidR="00F26D20" w:rsidRPr="00F26D20">
        <w:rPr>
          <w:bCs/>
          <w:kern w:val="0"/>
          <w:sz w:val="24"/>
          <w:szCs w:val="24"/>
          <w:lang w:eastAsia="ru-RU"/>
        </w:rPr>
        <w:t>Об утверждении Положения о муниципальном земельном контроле</w:t>
      </w:r>
      <w:r w:rsidRPr="00C62332">
        <w:rPr>
          <w:sz w:val="24"/>
          <w:szCs w:val="24"/>
        </w:rPr>
        <w:t>».</w:t>
      </w:r>
    </w:p>
    <w:p w:rsidR="00FD4415" w:rsidRPr="00FD4415" w:rsidRDefault="00F26D20" w:rsidP="00FD44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F63F4F" w:rsidRPr="00C62332">
        <w:rPr>
          <w:rFonts w:ascii="Times New Roman" w:hAnsi="Times New Roman" w:cs="Times New Roman"/>
        </w:rPr>
        <w:t>. доложил, что</w:t>
      </w:r>
      <w:r w:rsidR="006B4833" w:rsidRPr="00C62332">
        <w:rPr>
          <w:rFonts w:ascii="Times New Roman" w:hAnsi="Times New Roman" w:cs="Times New Roman"/>
        </w:rPr>
        <w:t xml:space="preserve"> </w:t>
      </w:r>
      <w:r w:rsidR="00FD4415" w:rsidRPr="00FD4415">
        <w:rPr>
          <w:rFonts w:ascii="Times New Roman" w:hAnsi="Times New Roman" w:cs="Times New Roman"/>
        </w:rPr>
        <w:t>Положение разработано на основании Федерального закона № 248-ФЗ с учетом статьи 72 Земельно</w:t>
      </w:r>
      <w:r w:rsidR="00FD4415">
        <w:rPr>
          <w:rFonts w:ascii="Times New Roman" w:hAnsi="Times New Roman" w:cs="Times New Roman"/>
        </w:rPr>
        <w:t xml:space="preserve">го кодекса Российской Федерации, а также </w:t>
      </w:r>
      <w:r w:rsidR="00FD4415" w:rsidRPr="00FD4415">
        <w:rPr>
          <w:rFonts w:ascii="Times New Roman" w:hAnsi="Times New Roman" w:cs="Times New Roman"/>
        </w:rPr>
        <w:t>с учетом Положения о федеральном государственном земельном контроле (надзоре</w:t>
      </w:r>
      <w:r w:rsidR="00FD4415">
        <w:rPr>
          <w:rFonts w:ascii="Times New Roman" w:hAnsi="Times New Roman" w:cs="Times New Roman"/>
        </w:rPr>
        <w:t>) и с учетом модельного П</w:t>
      </w:r>
      <w:r w:rsidR="00FD4415" w:rsidRPr="00FD4415">
        <w:rPr>
          <w:rFonts w:ascii="Times New Roman" w:hAnsi="Times New Roman" w:cs="Times New Roman"/>
        </w:rPr>
        <w:t>оложения о муниципальном земельном контроле, размещенн</w:t>
      </w:r>
      <w:r w:rsidR="00AC41F2">
        <w:rPr>
          <w:rFonts w:ascii="Times New Roman" w:hAnsi="Times New Roman" w:cs="Times New Roman"/>
        </w:rPr>
        <w:t>ого</w:t>
      </w:r>
      <w:r w:rsidR="00FD4415" w:rsidRPr="00FD4415">
        <w:rPr>
          <w:rFonts w:ascii="Times New Roman" w:hAnsi="Times New Roman" w:cs="Times New Roman"/>
        </w:rPr>
        <w:t xml:space="preserve"> на сайте  Всемирной ассоциации развития местного самоуправления.</w:t>
      </w:r>
    </w:p>
    <w:p w:rsidR="00FD4415" w:rsidRPr="00FD4415" w:rsidRDefault="00FD4415" w:rsidP="00FD4415">
      <w:pPr>
        <w:ind w:firstLine="567"/>
        <w:jc w:val="both"/>
        <w:rPr>
          <w:rFonts w:ascii="Times New Roman" w:hAnsi="Times New Roman" w:cs="Times New Roman"/>
        </w:rPr>
      </w:pPr>
      <w:r w:rsidRPr="00FD4415">
        <w:rPr>
          <w:rFonts w:ascii="Times New Roman" w:hAnsi="Times New Roman" w:cs="Times New Roman"/>
        </w:rPr>
        <w:t xml:space="preserve">Положение </w:t>
      </w:r>
      <w:r w:rsidRPr="00F26D20">
        <w:rPr>
          <w:bCs/>
          <w:kern w:val="0"/>
          <w:lang w:eastAsia="ru-RU"/>
        </w:rPr>
        <w:t>о муниципальном земельном контроле</w:t>
      </w:r>
      <w:r w:rsidRPr="00FD4415">
        <w:rPr>
          <w:rFonts w:ascii="Times New Roman" w:hAnsi="Times New Roman" w:cs="Times New Roman"/>
        </w:rPr>
        <w:t xml:space="preserve"> регулирует отношения, связанные с организацией и осуществлением муниципального земельного контроля</w:t>
      </w:r>
      <w:r>
        <w:rPr>
          <w:rFonts w:ascii="Times New Roman" w:hAnsi="Times New Roman" w:cs="Times New Roman"/>
        </w:rPr>
        <w:t xml:space="preserve"> в пределах муниципального образования</w:t>
      </w:r>
      <w:r w:rsidRPr="00FD4415">
        <w:rPr>
          <w:rFonts w:ascii="Times New Roman" w:hAnsi="Times New Roman" w:cs="Times New Roman"/>
        </w:rPr>
        <w:t>.</w:t>
      </w:r>
    </w:p>
    <w:p w:rsidR="00FD4415" w:rsidRPr="00FD4415" w:rsidRDefault="00FD4415" w:rsidP="00FD44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Добавил, что в</w:t>
      </w:r>
      <w:r w:rsidRPr="00FD4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D4415">
        <w:rPr>
          <w:rFonts w:ascii="Times New Roman" w:hAnsi="Times New Roman" w:cs="Times New Roman"/>
        </w:rPr>
        <w:t>оложении определен</w:t>
      </w:r>
      <w:r w:rsidR="00F0052F">
        <w:rPr>
          <w:rFonts w:ascii="Times New Roman" w:hAnsi="Times New Roman" w:cs="Times New Roman"/>
        </w:rPr>
        <w:t xml:space="preserve"> уполномоченныйорган,</w:t>
      </w:r>
      <w:r w:rsidRPr="00FD4415">
        <w:rPr>
          <w:rFonts w:ascii="Times New Roman" w:hAnsi="Times New Roman" w:cs="Times New Roman"/>
        </w:rPr>
        <w:t xml:space="preserve"> по осуществлению муни</w:t>
      </w:r>
      <w:r w:rsidR="00F0052F">
        <w:rPr>
          <w:rFonts w:ascii="Times New Roman" w:hAnsi="Times New Roman" w:cs="Times New Roman"/>
        </w:rPr>
        <w:t>ципального контроля, установлены</w:t>
      </w:r>
      <w:r w:rsidRPr="00FD4415">
        <w:rPr>
          <w:rFonts w:ascii="Times New Roman" w:hAnsi="Times New Roman" w:cs="Times New Roman"/>
        </w:rPr>
        <w:t xml:space="preserve"> </w:t>
      </w:r>
      <w:r w:rsidR="00F0052F">
        <w:rPr>
          <w:rFonts w:ascii="Times New Roman" w:hAnsi="Times New Roman" w:cs="Times New Roman"/>
        </w:rPr>
        <w:t>его полномочия</w:t>
      </w:r>
      <w:r w:rsidRPr="00FD4415">
        <w:rPr>
          <w:rFonts w:ascii="Times New Roman" w:hAnsi="Times New Roman" w:cs="Times New Roman"/>
        </w:rPr>
        <w:t>, полномочия, функции, порядок деятельности и определен перечень должностных лиц контрольного органа.</w:t>
      </w:r>
      <w:r w:rsidR="00AC41F2">
        <w:rPr>
          <w:rFonts w:ascii="Times New Roman" w:hAnsi="Times New Roman" w:cs="Times New Roman"/>
        </w:rPr>
        <w:t xml:space="preserve"> Данное Положение вступит в силу с 1 января 2022 года.</w:t>
      </w:r>
    </w:p>
    <w:p w:rsidR="00D8204C" w:rsidRPr="00AD42DA" w:rsidRDefault="00FD4415" w:rsidP="00C62332">
      <w:pPr>
        <w:ind w:firstLine="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Проект решения рассмотрен на заседании комитета по экономической политике и рекомендован к принятию городским Собранием.</w:t>
      </w:r>
    </w:p>
    <w:p w:rsidR="00D8204C" w:rsidRPr="00EC5B30" w:rsidRDefault="00D8204C" w:rsidP="003542C3">
      <w:pPr>
        <w:pStyle w:val="Standard"/>
        <w:ind w:firstLine="540"/>
        <w:jc w:val="both"/>
        <w:rPr>
          <w:sz w:val="24"/>
          <w:szCs w:val="24"/>
        </w:rPr>
      </w:pPr>
    </w:p>
    <w:p w:rsidR="00F63F4F" w:rsidRPr="00D8204C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D8204C">
        <w:rPr>
          <w:sz w:val="24"/>
          <w:szCs w:val="24"/>
        </w:rPr>
        <w:t>АРТЕМЬЕВ Г.Ю. предложил задать вопросы.</w:t>
      </w:r>
    </w:p>
    <w:p w:rsidR="00C6233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D8204C">
        <w:rPr>
          <w:sz w:val="24"/>
          <w:szCs w:val="24"/>
        </w:rPr>
        <w:t xml:space="preserve">Вопросы не поступили. </w:t>
      </w:r>
    </w:p>
    <w:p w:rsidR="00F63F4F" w:rsidRPr="00BF0F62" w:rsidRDefault="00F63F4F" w:rsidP="00F26D20">
      <w:pPr>
        <w:pStyle w:val="Standard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AC41F2">
        <w:rPr>
          <w:sz w:val="24"/>
          <w:szCs w:val="24"/>
        </w:rPr>
        <w:t>5</w:t>
      </w:r>
      <w:r w:rsidRPr="00BF0F62">
        <w:rPr>
          <w:sz w:val="24"/>
          <w:szCs w:val="24"/>
        </w:rPr>
        <w:t>, «против» - 0, «воздержались» - 0.</w:t>
      </w:r>
    </w:p>
    <w:p w:rsidR="00E64217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CF1F36">
        <w:rPr>
          <w:sz w:val="24"/>
          <w:szCs w:val="24"/>
        </w:rPr>
        <w:t>-1</w:t>
      </w:r>
      <w:r w:rsidR="00F26D20">
        <w:rPr>
          <w:sz w:val="24"/>
          <w:szCs w:val="24"/>
        </w:rPr>
        <w:t>7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26D20">
        <w:rPr>
          <w:sz w:val="24"/>
          <w:szCs w:val="24"/>
        </w:rPr>
        <w:t>ГУРОВА З.Р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четвертому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F26D20" w:rsidRPr="00F26D20">
        <w:rPr>
          <w:bCs/>
          <w:kern w:val="0"/>
          <w:sz w:val="24"/>
          <w:szCs w:val="24"/>
          <w:lang w:eastAsia="ru-RU"/>
        </w:rPr>
        <w:t>Об установлении границ ТОС «Новый город</w:t>
      </w:r>
      <w:r w:rsidRPr="00BF0F62">
        <w:rPr>
          <w:sz w:val="24"/>
          <w:szCs w:val="24"/>
        </w:rPr>
        <w:t>».</w:t>
      </w:r>
    </w:p>
    <w:p w:rsidR="004B5001" w:rsidRPr="004B5001" w:rsidRDefault="00CE43D8" w:rsidP="004B50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</w:t>
      </w:r>
      <w:r w:rsidR="00143F74" w:rsidRPr="005106D4">
        <w:rPr>
          <w:rFonts w:ascii="Times New Roman" w:hAnsi="Times New Roman" w:cs="Times New Roman"/>
        </w:rPr>
        <w:t>.</w:t>
      </w:r>
      <w:r w:rsidR="00423930" w:rsidRPr="005106D4">
        <w:rPr>
          <w:rFonts w:ascii="Times New Roman" w:hAnsi="Times New Roman" w:cs="Times New Roman"/>
        </w:rPr>
        <w:t xml:space="preserve"> </w:t>
      </w:r>
      <w:r w:rsidR="00143F74" w:rsidRPr="005106D4">
        <w:rPr>
          <w:rFonts w:ascii="Times New Roman" w:hAnsi="Times New Roman" w:cs="Times New Roman"/>
        </w:rPr>
        <w:t>сообщил, что</w:t>
      </w:r>
      <w:r w:rsidR="00D4386A">
        <w:rPr>
          <w:rFonts w:ascii="Times New Roman" w:hAnsi="Times New Roman" w:cs="Times New Roman"/>
        </w:rPr>
        <w:t xml:space="preserve"> </w:t>
      </w:r>
      <w:r w:rsidR="004B5001">
        <w:rPr>
          <w:rFonts w:ascii="Times New Roman" w:hAnsi="Times New Roman" w:cs="Times New Roman"/>
        </w:rPr>
        <w:t>в</w:t>
      </w:r>
      <w:r w:rsidR="004B5001" w:rsidRPr="004B5001">
        <w:rPr>
          <w:rFonts w:ascii="Times New Roman" w:hAnsi="Times New Roman" w:cs="Times New Roman"/>
        </w:rPr>
        <w:t xml:space="preserve"> городское Собрание поступило обращение от председателя территориального общественного самоуправления «Новый город» Мирончука Василия Николаевича об установлении границ ТОС «Новый город». Границы ТОС «Новый город» включают в себя дома  по улицам: Осенняя, Академика Александрова, Поленова и Левитана в соответствии с существующими границами Генерального плана муниципального образования «Город Обнинск».</w:t>
      </w:r>
    </w:p>
    <w:p w:rsidR="004B5001" w:rsidRPr="004B5001" w:rsidRDefault="004B5001" w:rsidP="004B5001">
      <w:pPr>
        <w:ind w:firstLine="567"/>
        <w:jc w:val="both"/>
        <w:rPr>
          <w:rFonts w:ascii="Times New Roman" w:hAnsi="Times New Roman" w:cs="Times New Roman"/>
        </w:rPr>
      </w:pPr>
      <w:r w:rsidRPr="004B5001">
        <w:rPr>
          <w:rFonts w:ascii="Times New Roman" w:hAnsi="Times New Roman" w:cs="Times New Roman"/>
        </w:rPr>
        <w:t>Границы нового ТОСа не пересекаются с границами существующих ТОСов.</w:t>
      </w:r>
    </w:p>
    <w:p w:rsidR="00D4386A" w:rsidRPr="005106D4" w:rsidRDefault="004B5001" w:rsidP="004B5001">
      <w:pPr>
        <w:ind w:firstLine="567"/>
        <w:jc w:val="both"/>
        <w:rPr>
          <w:rFonts w:ascii="Times New Roman" w:hAnsi="Times New Roman" w:cs="Times New Roman"/>
        </w:rPr>
      </w:pPr>
      <w:r w:rsidRPr="004B5001">
        <w:rPr>
          <w:rFonts w:ascii="Times New Roman" w:hAnsi="Times New Roman" w:cs="Times New Roman"/>
        </w:rPr>
        <w:t>Проект решения был рассмотрен на заседании комитета по законодательству и местному самоуправлению и рекомендован к принятию.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AC41F2">
        <w:rPr>
          <w:sz w:val="24"/>
          <w:szCs w:val="24"/>
        </w:rPr>
        <w:t>5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</w:t>
      </w:r>
      <w:r w:rsidR="00CF1F36">
        <w:rPr>
          <w:sz w:val="24"/>
          <w:szCs w:val="24"/>
        </w:rPr>
        <w:t>1</w:t>
      </w:r>
      <w:r w:rsidR="00CE43D8">
        <w:rPr>
          <w:sz w:val="24"/>
          <w:szCs w:val="24"/>
        </w:rPr>
        <w:t>7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6535D1">
        <w:rPr>
          <w:sz w:val="24"/>
          <w:szCs w:val="24"/>
        </w:rPr>
        <w:t>А</w:t>
      </w:r>
      <w:r w:rsidR="00CE43D8">
        <w:rPr>
          <w:sz w:val="24"/>
          <w:szCs w:val="24"/>
        </w:rPr>
        <w:t>НЦИФЕРОВА Р.Г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F26D20" w:rsidRPr="00CE43D8">
        <w:rPr>
          <w:bCs/>
          <w:kern w:val="0"/>
          <w:sz w:val="24"/>
          <w:szCs w:val="24"/>
          <w:lang w:eastAsia="ru-RU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</w:t>
      </w:r>
      <w:r w:rsidRPr="00BF0F62">
        <w:rPr>
          <w:sz w:val="24"/>
          <w:szCs w:val="24"/>
        </w:rPr>
        <w:t>».</w:t>
      </w:r>
    </w:p>
    <w:p w:rsidR="00441FFF" w:rsidRDefault="00441FFF" w:rsidP="0087540E">
      <w:pPr>
        <w:pStyle w:val="Standard"/>
        <w:tabs>
          <w:tab w:val="left" w:pos="0"/>
          <w:tab w:val="left" w:pos="852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АНЦИФЕРОВ Р.Г. доложил, что </w:t>
      </w:r>
      <w:r w:rsidR="0087540E">
        <w:rPr>
          <w:sz w:val="24"/>
          <w:szCs w:val="24"/>
        </w:rPr>
        <w:t>ежегодно с 1 января происходит изменение тарифов на коммунальные услуги. Проектом распоряжения Правительства Российской Федерации на 2022 год для Калужской области планируется установить индекс изменения размера вносимой гражданами платы за коммунальные услуги в размере 3,4%. Предельно допустимое отклонение по отдельным муниципальным образованиям Калужской области на 2020-2023 годы составляет 2%. Таким образом, предельный (максимальный) рост совокупной платы граждан за коммунальные услуги в среднем по Калужской области с 1 января 2022 года может составить 5,4%.</w:t>
      </w:r>
    </w:p>
    <w:p w:rsidR="0087540E" w:rsidRDefault="0087540E" w:rsidP="0087540E">
      <w:pPr>
        <w:pStyle w:val="Standard"/>
        <w:tabs>
          <w:tab w:val="left" w:pos="0"/>
          <w:tab w:val="left" w:pos="852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региональном уровне предельные (максимальные) индексы по каждому муниципальному образованию устанавливаются Губернатором Калужской области.</w:t>
      </w:r>
      <w:r w:rsidR="00E24273">
        <w:rPr>
          <w:sz w:val="24"/>
          <w:szCs w:val="24"/>
        </w:rPr>
        <w:t xml:space="preserve"> Министерство конкурентной политики Калужской области направило в городское Собрание проект постановления Губернатора Калужской области о согласовании предельного (максимального) индекса для города Обнинска в размере 8%.</w:t>
      </w:r>
    </w:p>
    <w:p w:rsidR="00E24273" w:rsidRDefault="00E24273" w:rsidP="0087540E">
      <w:pPr>
        <w:pStyle w:val="Standard"/>
        <w:tabs>
          <w:tab w:val="left" w:pos="0"/>
          <w:tab w:val="left" w:pos="852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Уточнил, что такой индекс связан с реализацией инвестиционной программы муниципального предприятия «Теплоснабжение». В рамках инвестиционной программы запланировано строительство понизительной насосной станции в старом городе. Затраты оцениваются в 65 млн. рублей, из которых 35 млн. рублей готов выделить город, а 30 млн. рублей </w:t>
      </w:r>
      <w:r w:rsidR="00F0052F">
        <w:rPr>
          <w:sz w:val="24"/>
          <w:szCs w:val="24"/>
        </w:rPr>
        <w:t>планируется получить за счет надб</w:t>
      </w:r>
      <w:r>
        <w:rPr>
          <w:sz w:val="24"/>
          <w:szCs w:val="24"/>
        </w:rPr>
        <w:t>авки.</w:t>
      </w:r>
    </w:p>
    <w:p w:rsidR="0087540E" w:rsidRPr="00BF0F62" w:rsidRDefault="00E24273" w:rsidP="0087540E">
      <w:pPr>
        <w:pStyle w:val="Standard"/>
        <w:tabs>
          <w:tab w:val="left" w:pos="0"/>
          <w:tab w:val="left" w:pos="852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рассмотрен на заседании комитета по жилищно-коммунальным услугам и рекомендован к рассмотрению на заседании городского Собрания.</w:t>
      </w:r>
    </w:p>
    <w:p w:rsidR="00C51C92" w:rsidRPr="00BF0F62" w:rsidRDefault="00C51C92" w:rsidP="00CF1F36">
      <w:pPr>
        <w:ind w:firstLine="567"/>
        <w:jc w:val="both"/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AC41F2">
        <w:rPr>
          <w:sz w:val="24"/>
          <w:szCs w:val="24"/>
        </w:rPr>
        <w:t>5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790C61">
        <w:rPr>
          <w:sz w:val="24"/>
          <w:szCs w:val="24"/>
        </w:rPr>
        <w:t>5</w:t>
      </w:r>
      <w:r w:rsidR="00CF1F36">
        <w:rPr>
          <w:sz w:val="24"/>
          <w:szCs w:val="24"/>
        </w:rPr>
        <w:t>-1</w:t>
      </w:r>
      <w:r w:rsidR="00CE43D8">
        <w:rPr>
          <w:sz w:val="24"/>
          <w:szCs w:val="24"/>
        </w:rPr>
        <w:t>7</w:t>
      </w:r>
      <w:r w:rsidRPr="00BF0F62">
        <w:rPr>
          <w:sz w:val="24"/>
          <w:szCs w:val="24"/>
        </w:rPr>
        <w:t xml:space="preserve"> принято и прилагается.</w:t>
      </w:r>
    </w:p>
    <w:p w:rsidR="0039057D" w:rsidRDefault="0039057D" w:rsidP="00F63F4F">
      <w:pPr>
        <w:pStyle w:val="Standard"/>
        <w:ind w:firstLine="540"/>
        <w:jc w:val="both"/>
        <w:rPr>
          <w:sz w:val="24"/>
          <w:szCs w:val="24"/>
        </w:rPr>
      </w:pPr>
    </w:p>
    <w:p w:rsidR="0039057D" w:rsidRDefault="0039057D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все решения приняты, предложил рассмотреть вопросы в разделе «Разное».</w:t>
      </w:r>
    </w:p>
    <w:p w:rsidR="0039057D" w:rsidRDefault="0039057D" w:rsidP="00F63F4F">
      <w:pPr>
        <w:pStyle w:val="Standard"/>
        <w:ind w:firstLine="540"/>
        <w:jc w:val="both"/>
        <w:rPr>
          <w:sz w:val="24"/>
          <w:szCs w:val="24"/>
        </w:rPr>
      </w:pPr>
    </w:p>
    <w:p w:rsidR="0039057D" w:rsidRDefault="0039057D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Разное: </w:t>
      </w:r>
    </w:p>
    <w:p w:rsidR="0039057D" w:rsidRDefault="0039057D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вопросу: «О ходе проведения Всероссийской переписи населения на территории города Обнинска».</w:t>
      </w:r>
    </w:p>
    <w:p w:rsidR="0039057D" w:rsidRDefault="0039057D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СТЕПАНОВ С.А</w:t>
      </w:r>
      <w:r w:rsidR="003C1EB6">
        <w:rPr>
          <w:sz w:val="24"/>
          <w:szCs w:val="24"/>
        </w:rPr>
        <w:t xml:space="preserve">. </w:t>
      </w:r>
      <w:r>
        <w:rPr>
          <w:sz w:val="24"/>
          <w:szCs w:val="24"/>
        </w:rPr>
        <w:t>доложил, что с 15 октября 2021 года началась Всероссийская пере</w:t>
      </w:r>
      <w:r w:rsidR="003C1EB6">
        <w:rPr>
          <w:sz w:val="24"/>
          <w:szCs w:val="24"/>
        </w:rPr>
        <w:t>пись населения, которая продлит</w:t>
      </w:r>
      <w:r>
        <w:rPr>
          <w:sz w:val="24"/>
          <w:szCs w:val="24"/>
        </w:rPr>
        <w:t xml:space="preserve">ся до 14 ноября 2021 года. 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 w:rsidRPr="0039057D">
        <w:rPr>
          <w:color w:val="000000"/>
        </w:rPr>
        <w:t>Жители первого наукограда для участия в переписи могут выбрать один из трех способов: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 w:rsidRPr="0039057D">
        <w:rPr>
          <w:color w:val="000000"/>
        </w:rPr>
        <w:t>- дождаться переписчика дома. У каждого переписчика должен быть бейджик, подтверждающий его полномочия, шарф с логотипом Всероссийской переписи, пл</w:t>
      </w:r>
      <w:r>
        <w:rPr>
          <w:color w:val="000000"/>
        </w:rPr>
        <w:t>аншет со специальной программой;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 w:rsidRPr="0039057D">
        <w:rPr>
          <w:color w:val="000000"/>
        </w:rPr>
        <w:t>- прийти на один из 3</w:t>
      </w:r>
      <w:r>
        <w:rPr>
          <w:color w:val="000000"/>
        </w:rPr>
        <w:t>5</w:t>
      </w:r>
      <w:r w:rsidRPr="0039057D">
        <w:rPr>
          <w:color w:val="000000"/>
        </w:rPr>
        <w:t xml:space="preserve"> переписных участков, организованных на базе образовательных, спортивных и культурных учреждений города, а также в МФЦ на пр. Маркса, д.130 (ТЦ «Эко-Базар»</w:t>
      </w:r>
      <w:r>
        <w:rPr>
          <w:color w:val="000000"/>
        </w:rPr>
        <w:t>). Список переписных участков города</w:t>
      </w:r>
      <w:r w:rsidRPr="0039057D">
        <w:rPr>
          <w:color w:val="000000"/>
        </w:rPr>
        <w:t xml:space="preserve"> Обнинска размещён на портале Администрации города</w:t>
      </w:r>
      <w:r>
        <w:rPr>
          <w:color w:val="000000"/>
        </w:rPr>
        <w:t>;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 w:rsidRPr="0039057D">
        <w:rPr>
          <w:color w:val="000000"/>
        </w:rPr>
        <w:t>- воспользоваться функционалом портала Госуслуг. После прохождения переписи таким способом необходимо распечатать или сфотографировать QR-код, который будет выведен на экран после прохождения опроса, чтобы показать пришедшему на дом переписчику.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Добавил, что переписные участки укомплектованы</w:t>
      </w:r>
      <w:r w:rsidR="000B70E9">
        <w:rPr>
          <w:color w:val="000000"/>
        </w:rPr>
        <w:t xml:space="preserve"> сотрудниками</w:t>
      </w:r>
      <w:r>
        <w:rPr>
          <w:color w:val="000000"/>
        </w:rPr>
        <w:t>, но имеются вакансии среди переписчиков. За более подробной информацией можно обратиться в Администрацию города или в отдел Росстата, который расположен по адресу: город Обнинск, ул. Курчатова, д. 5.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Сергей Александрович призвал всех присутствующих принять активное участие в переписи.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АРТЕМЬЕВ Г.Ю. предложил задать вопросы.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ХОМЕНКО М.А. поинтересовалась, гражданин, желающий переписаться, может п</w:t>
      </w:r>
      <w:r w:rsidR="003C1EB6">
        <w:rPr>
          <w:color w:val="000000"/>
        </w:rPr>
        <w:t>рийти на любой переписной пункт или он закреплен за конкретным</w:t>
      </w:r>
      <w:r>
        <w:rPr>
          <w:color w:val="000000"/>
        </w:rPr>
        <w:t xml:space="preserve"> переписным пунктом?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СТЕПАНОВ С.А. ответил, что гражданин может прийти на любой переписной пункт.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АРТЕМЬЕВ Г.Ю. поинтересовался, до какого числа можно воспользоваться порталом Госуслуг?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СТЕПАНОВ С.А. ответил, что на портале Госуслуг можно переписаться до 8 ноября.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АРТЕМЬЕВ Г.Ю. поблагодарил за информацию С.А. Степанова.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</w:p>
    <w:p w:rsidR="0039057D" w:rsidRDefault="0039057D" w:rsidP="0039057D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вопросу: «О ходе проведения вакцинации от </w:t>
      </w:r>
      <w:r w:rsidR="00391AC6" w:rsidRPr="00391AC6">
        <w:rPr>
          <w:sz w:val="24"/>
          <w:szCs w:val="24"/>
        </w:rPr>
        <w:t xml:space="preserve">коронавирусной инфекции </w:t>
      </w:r>
      <w:r w:rsidR="00391AC6" w:rsidRPr="00391AC6">
        <w:rPr>
          <w:sz w:val="24"/>
          <w:szCs w:val="24"/>
          <w:lang w:val="en-US"/>
        </w:rPr>
        <w:t>COVID</w:t>
      </w:r>
      <w:r w:rsidR="00391AC6" w:rsidRPr="00391AC6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 взрослого населения города Обнинска».</w:t>
      </w:r>
    </w:p>
    <w:p w:rsidR="00CF7240" w:rsidRDefault="0039057D" w:rsidP="00CF724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доложила, что </w:t>
      </w:r>
      <w:r w:rsidR="00CF7240">
        <w:rPr>
          <w:sz w:val="24"/>
          <w:szCs w:val="24"/>
        </w:rPr>
        <w:t xml:space="preserve">на сегодняшний день, кроме пунктов вакцинации, которые работают на базе клинической больницы, </w:t>
      </w:r>
      <w:r w:rsidR="00C25704">
        <w:rPr>
          <w:sz w:val="24"/>
          <w:szCs w:val="24"/>
        </w:rPr>
        <w:t xml:space="preserve">а </w:t>
      </w:r>
      <w:r w:rsidR="00CF7240">
        <w:rPr>
          <w:sz w:val="24"/>
          <w:szCs w:val="24"/>
        </w:rPr>
        <w:t xml:space="preserve">это: поликлиника № 1, поликлиника № 2, медицинские кабинеты на городских предприятиях (АО «ГНЦ РФ-ФЭИ», </w:t>
      </w:r>
      <w:r w:rsidR="00CF7240" w:rsidRPr="00CF7240">
        <w:rPr>
          <w:sz w:val="24"/>
          <w:szCs w:val="24"/>
        </w:rPr>
        <w:t>ФГУП «НИФХИ им. Л. Я. Карпова</w:t>
      </w:r>
      <w:r w:rsidR="00C25704">
        <w:rPr>
          <w:sz w:val="24"/>
          <w:szCs w:val="24"/>
        </w:rPr>
        <w:t>»</w:t>
      </w:r>
      <w:r w:rsidR="00CF7240">
        <w:rPr>
          <w:sz w:val="24"/>
          <w:szCs w:val="24"/>
        </w:rPr>
        <w:t xml:space="preserve">,  </w:t>
      </w:r>
      <w:r w:rsidR="00CF7240" w:rsidRPr="00CF7240">
        <w:rPr>
          <w:sz w:val="24"/>
          <w:szCs w:val="24"/>
        </w:rPr>
        <w:t>АО «ОНПП «Технология» им. А. Г. Ромашина»</w:t>
      </w:r>
      <w:r w:rsidR="00CF7240">
        <w:rPr>
          <w:sz w:val="24"/>
          <w:szCs w:val="24"/>
        </w:rPr>
        <w:t xml:space="preserve"> и «</w:t>
      </w:r>
      <w:r w:rsidR="00CF7240" w:rsidRPr="00CF7240">
        <w:rPr>
          <w:sz w:val="24"/>
          <w:szCs w:val="24"/>
        </w:rPr>
        <w:t>ФГБНУ ВНИИРАЭ»</w:t>
      </w:r>
      <w:r w:rsidR="00C25704">
        <w:rPr>
          <w:sz w:val="24"/>
          <w:szCs w:val="24"/>
        </w:rPr>
        <w:t>), КБ № 8 открывает еще один пункт вакцинации на базе ТЦ «Обними», который будет работать с 29 октября по 7 ноября с 10:00 до 19:00.</w:t>
      </w:r>
    </w:p>
    <w:p w:rsidR="00C25704" w:rsidRDefault="00C25704" w:rsidP="00CF724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при поддержк</w:t>
      </w:r>
      <w:r w:rsidR="003C1EB6">
        <w:rPr>
          <w:sz w:val="24"/>
          <w:szCs w:val="24"/>
        </w:rPr>
        <w:t>е Министерства</w:t>
      </w:r>
      <w:r>
        <w:rPr>
          <w:sz w:val="24"/>
          <w:szCs w:val="24"/>
        </w:rPr>
        <w:t xml:space="preserve"> здравоохранения Калужской области также работают пункты вакцинации в ТЦ «Атлас», ТЦ «</w:t>
      </w:r>
      <w:r w:rsidR="002B321D">
        <w:rPr>
          <w:sz w:val="24"/>
          <w:szCs w:val="24"/>
        </w:rPr>
        <w:t>ЭкоБ</w:t>
      </w:r>
      <w:r>
        <w:rPr>
          <w:sz w:val="24"/>
          <w:szCs w:val="24"/>
        </w:rPr>
        <w:t>азар», ТРК «</w:t>
      </w:r>
      <w:r w:rsidR="002B321D">
        <w:rPr>
          <w:sz w:val="24"/>
          <w:szCs w:val="24"/>
        </w:rPr>
        <w:t xml:space="preserve">Триумф </w:t>
      </w:r>
      <w:r>
        <w:rPr>
          <w:sz w:val="24"/>
          <w:szCs w:val="24"/>
        </w:rPr>
        <w:t xml:space="preserve">Плаза» и в </w:t>
      </w:r>
      <w:r w:rsidR="002B321D">
        <w:rPr>
          <w:sz w:val="24"/>
          <w:szCs w:val="24"/>
        </w:rPr>
        <w:t>«Ц</w:t>
      </w:r>
      <w:r>
        <w:rPr>
          <w:sz w:val="24"/>
          <w:szCs w:val="24"/>
        </w:rPr>
        <w:t>ентре реабилитации</w:t>
      </w:r>
      <w:r w:rsidR="002B321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5704" w:rsidRPr="00CF7240" w:rsidRDefault="00C25704" w:rsidP="00CF724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Добавила, что в городе </w:t>
      </w:r>
      <w:r w:rsidR="003C1EB6">
        <w:rPr>
          <w:sz w:val="24"/>
          <w:szCs w:val="24"/>
        </w:rPr>
        <w:t>работает</w:t>
      </w:r>
      <w:r>
        <w:rPr>
          <w:sz w:val="24"/>
          <w:szCs w:val="24"/>
        </w:rPr>
        <w:t xml:space="preserve"> мобильная бригада для проведения вакцинации по предварительной записи</w:t>
      </w:r>
      <w:r w:rsidR="002B321D">
        <w:rPr>
          <w:sz w:val="24"/>
          <w:szCs w:val="24"/>
        </w:rPr>
        <w:t xml:space="preserve"> от 30 человек, уточнила, что нет смысла посылать мобильную бригаду на предприятие, на котором заявлено меньше 30 человек, желающих вакцинироваться.</w:t>
      </w:r>
    </w:p>
    <w:p w:rsidR="0039057D" w:rsidRDefault="002B321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 xml:space="preserve">Татьяна Сергеевна сообщила, что к вакцинации подключаются частные клиники города («Клиника  № 1»,  «Здоровье семьи», «Центр реабилитации» и «Доктор плюс»). Министерство здравоохранения разрабатывает алгоритм действий в данной ситуации. </w:t>
      </w:r>
    </w:p>
    <w:p w:rsidR="0039057D" w:rsidRDefault="0039057D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</w:p>
    <w:p w:rsidR="00685363" w:rsidRDefault="0039057D" w:rsidP="00685363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  <w:r w:rsidR="00685363">
        <w:rPr>
          <w:color w:val="000000"/>
        </w:rPr>
        <w:t>АРТЕМЬЕВ Г.Ю. предложил задать вопросы.</w:t>
      </w:r>
    </w:p>
    <w:p w:rsidR="00685363" w:rsidRDefault="00685363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>СЕРГЕЕВА</w:t>
      </w:r>
      <w:r w:rsidR="003C1EB6">
        <w:rPr>
          <w:color w:val="000000"/>
        </w:rPr>
        <w:t xml:space="preserve"> Л.А. поинтересовалась, сколько </w:t>
      </w:r>
      <w:r w:rsidR="00595DB2">
        <w:rPr>
          <w:color w:val="000000"/>
        </w:rPr>
        <w:t xml:space="preserve">горожан </w:t>
      </w:r>
      <w:r>
        <w:rPr>
          <w:color w:val="000000"/>
        </w:rPr>
        <w:t xml:space="preserve">вакцинировалось  </w:t>
      </w:r>
      <w:r w:rsidR="00595DB2">
        <w:rPr>
          <w:color w:val="000000"/>
        </w:rPr>
        <w:t>на сегодняшний день</w:t>
      </w:r>
      <w:r>
        <w:rPr>
          <w:color w:val="000000"/>
        </w:rPr>
        <w:t>?</w:t>
      </w:r>
    </w:p>
    <w:p w:rsidR="0039057D" w:rsidRPr="0039057D" w:rsidRDefault="00685363" w:rsidP="0039057D">
      <w:pPr>
        <w:pStyle w:val="a9"/>
        <w:shd w:val="clear" w:color="auto" w:fill="FFFFFF"/>
        <w:spacing w:after="0"/>
        <w:ind w:firstLine="540"/>
        <w:jc w:val="both"/>
        <w:textAlignment w:val="top"/>
        <w:rPr>
          <w:color w:val="000000"/>
        </w:rPr>
      </w:pPr>
      <w:r>
        <w:rPr>
          <w:color w:val="000000"/>
        </w:rPr>
        <w:t xml:space="preserve">ПОПОВА Т.С. ответила, что в городе должно быть вакцинированных 79000  жителей, на сегодняшний день вакцинировано 52%. Добавила, что в городе Обнинске на пунктах вакцинации задействованы медицинские бригады из Жуковского и </w:t>
      </w:r>
      <w:r w:rsidR="00595DB2">
        <w:rPr>
          <w:color w:val="000000"/>
        </w:rPr>
        <w:t xml:space="preserve">других </w:t>
      </w:r>
      <w:r>
        <w:rPr>
          <w:color w:val="000000"/>
        </w:rPr>
        <w:t>районов. Министерство Калужской области отслеживает ситуацию с нехваткой специалистов на пунктах вакцинации и оперативно присылает мобильные бригады в город.</w:t>
      </w:r>
    </w:p>
    <w:p w:rsidR="0039057D" w:rsidRDefault="00685363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ЖУРАВЛЕВ М.В. предложил пригласить в городское Собрание руководителей КБ № 8 для </w:t>
      </w:r>
      <w:r w:rsidR="00B33D65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развёрнутой информации </w:t>
      </w:r>
      <w:r w:rsidR="00B33D65">
        <w:rPr>
          <w:sz w:val="24"/>
          <w:szCs w:val="24"/>
        </w:rPr>
        <w:t xml:space="preserve">по ситуации с </w:t>
      </w:r>
      <w:r w:rsidR="00B33D65" w:rsidRPr="00391AC6">
        <w:rPr>
          <w:sz w:val="24"/>
          <w:szCs w:val="24"/>
          <w:lang w:val="en-US"/>
        </w:rPr>
        <w:t>COVID</w:t>
      </w:r>
      <w:r w:rsidR="00B33D65" w:rsidRPr="00391AC6">
        <w:rPr>
          <w:sz w:val="24"/>
          <w:szCs w:val="24"/>
        </w:rPr>
        <w:t>-19</w:t>
      </w:r>
      <w:r w:rsidR="00B33D65">
        <w:rPr>
          <w:sz w:val="24"/>
          <w:szCs w:val="24"/>
        </w:rPr>
        <w:t xml:space="preserve"> в городе.</w:t>
      </w:r>
    </w:p>
    <w:p w:rsidR="00B33D65" w:rsidRDefault="00B33D65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сказал, что </w:t>
      </w:r>
      <w:r w:rsidR="00712A92">
        <w:rPr>
          <w:sz w:val="24"/>
          <w:szCs w:val="24"/>
        </w:rPr>
        <w:t>на ближайшем заседании временной комиссии по здравоохранению будет озвучена данная информация.</w:t>
      </w:r>
    </w:p>
    <w:p w:rsidR="00712A92" w:rsidRDefault="00712A92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ПОПОВА Т.С. проинформировала, что</w:t>
      </w:r>
      <w:r w:rsidR="00595DB2">
        <w:rPr>
          <w:sz w:val="24"/>
          <w:szCs w:val="24"/>
        </w:rPr>
        <w:t>,</w:t>
      </w:r>
      <w:r>
        <w:rPr>
          <w:sz w:val="24"/>
          <w:szCs w:val="24"/>
        </w:rPr>
        <w:t xml:space="preserve"> по имеющейся у нее информации, в городе болеет </w:t>
      </w:r>
      <w:r w:rsidRPr="00391AC6">
        <w:rPr>
          <w:sz w:val="24"/>
          <w:szCs w:val="24"/>
          <w:lang w:val="en-US"/>
        </w:rPr>
        <w:t>COVID</w:t>
      </w:r>
      <w:r w:rsidRPr="00391AC6">
        <w:rPr>
          <w:sz w:val="24"/>
          <w:szCs w:val="24"/>
        </w:rPr>
        <w:t>-19</w:t>
      </w:r>
      <w:r>
        <w:rPr>
          <w:sz w:val="24"/>
          <w:szCs w:val="24"/>
        </w:rPr>
        <w:t xml:space="preserve"> 1600  человек. Основная часть заболевших проходит лечение на дому, 62 человека проходят лечение в различных госпиталях.  </w:t>
      </w:r>
    </w:p>
    <w:p w:rsidR="00712A92" w:rsidRDefault="00712A92" w:rsidP="00F63F4F">
      <w:pPr>
        <w:pStyle w:val="Standard"/>
        <w:ind w:firstLine="540"/>
        <w:jc w:val="both"/>
        <w:rPr>
          <w:sz w:val="24"/>
          <w:szCs w:val="24"/>
        </w:rPr>
      </w:pPr>
    </w:p>
    <w:p w:rsidR="004405E0" w:rsidRDefault="00712A92" w:rsidP="003B316E">
      <w:pPr>
        <w:pStyle w:val="a9"/>
        <w:shd w:val="clear" w:color="auto" w:fill="FFFFFF"/>
        <w:spacing w:after="0"/>
        <w:ind w:firstLine="540"/>
        <w:jc w:val="both"/>
        <w:textAlignment w:val="top"/>
      </w:pPr>
      <w:r>
        <w:rPr>
          <w:color w:val="000000"/>
        </w:rPr>
        <w:t xml:space="preserve">АРТЕМЬЕВ Г.Ю. поблагодарил за информацию </w:t>
      </w:r>
      <w:r w:rsidR="003B316E">
        <w:rPr>
          <w:color w:val="000000"/>
        </w:rPr>
        <w:t>Т.С. Попову</w:t>
      </w:r>
      <w:r>
        <w:rPr>
          <w:color w:val="000000"/>
        </w:rPr>
        <w:t>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3A" w:rsidRDefault="00910A3A">
      <w:r>
        <w:separator/>
      </w:r>
    </w:p>
  </w:endnote>
  <w:endnote w:type="continuationSeparator" w:id="0">
    <w:p w:rsidR="00910A3A" w:rsidRDefault="0091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3E" w:rsidRDefault="00D0273E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1</w:t>
    </w:r>
    <w:r w:rsidR="00F26D20">
      <w:rPr>
        <w:rFonts w:ascii="Cambria" w:hAnsi="Cambria" w:cs="Cambria"/>
      </w:rPr>
      <w:t>7</w:t>
    </w:r>
    <w:r>
      <w:rPr>
        <w:rFonts w:ascii="Cambria" w:hAnsi="Cambria" w:cs="Cambria"/>
      </w:rPr>
      <w:t xml:space="preserve"> заседания Обнинского городского Собрания </w:t>
    </w:r>
    <w:r w:rsidR="00F26D20">
      <w:rPr>
        <w:rFonts w:ascii="Cambria" w:hAnsi="Cambria" w:cs="Cambria"/>
      </w:rPr>
      <w:t>VIII созыва от 26</w:t>
    </w:r>
    <w:r>
      <w:rPr>
        <w:rFonts w:ascii="Cambria" w:hAnsi="Cambria" w:cs="Cambria"/>
      </w:rPr>
      <w:t>.</w:t>
    </w:r>
    <w:r w:rsidR="00F26D20">
      <w:rPr>
        <w:rFonts w:ascii="Cambria" w:hAnsi="Cambria" w:cs="Cambria"/>
      </w:rPr>
      <w:t>10</w:t>
    </w:r>
    <w:r>
      <w:rPr>
        <w:rFonts w:ascii="Cambria" w:hAnsi="Cambria" w:cs="Cambria"/>
      </w:rPr>
      <w:t>.2021</w:t>
    </w:r>
    <w:r>
      <w:rPr>
        <w:rFonts w:ascii="Cambria" w:hAnsi="Cambria" w:cs="Cambria"/>
      </w:rPr>
      <w:tab/>
      <w:t xml:space="preserve">Страница </w:t>
    </w:r>
    <w:r w:rsidR="007E11B6">
      <w:fldChar w:fldCharType="begin"/>
    </w:r>
    <w:r>
      <w:instrText xml:space="preserve"> PAGE </w:instrText>
    </w:r>
    <w:r w:rsidR="007E11B6">
      <w:fldChar w:fldCharType="separate"/>
    </w:r>
    <w:r w:rsidR="00910A3A">
      <w:rPr>
        <w:noProof/>
      </w:rPr>
      <w:t>1</w:t>
    </w:r>
    <w:r w:rsidR="007E11B6">
      <w:fldChar w:fldCharType="end"/>
    </w:r>
  </w:p>
  <w:p w:rsidR="00D0273E" w:rsidRDefault="00D02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3A" w:rsidRDefault="00910A3A">
      <w:r>
        <w:rPr>
          <w:color w:val="000000"/>
        </w:rPr>
        <w:separator/>
      </w:r>
    </w:p>
  </w:footnote>
  <w:footnote w:type="continuationSeparator" w:id="0">
    <w:p w:rsidR="00910A3A" w:rsidRDefault="0091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6C1EEC"/>
    <w:multiLevelType w:val="hybridMultilevel"/>
    <w:tmpl w:val="BD40E682"/>
    <w:lvl w:ilvl="0" w:tplc="92C62D0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F24AC"/>
    <w:multiLevelType w:val="multilevel"/>
    <w:tmpl w:val="3FFAD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BF6BE4"/>
    <w:multiLevelType w:val="multilevel"/>
    <w:tmpl w:val="8C4A7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9" w:hanging="1800"/>
      </w:pPr>
      <w:rPr>
        <w:rFonts w:hint="default"/>
      </w:rPr>
    </w:lvl>
  </w:abstractNum>
  <w:abstractNum w:abstractNumId="12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5"/>
  </w:num>
  <w:num w:numId="5">
    <w:abstractNumId w:val="31"/>
  </w:num>
  <w:num w:numId="6">
    <w:abstractNumId w:val="5"/>
  </w:num>
  <w:num w:numId="7">
    <w:abstractNumId w:val="20"/>
  </w:num>
  <w:num w:numId="8">
    <w:abstractNumId w:val="14"/>
  </w:num>
  <w:num w:numId="9">
    <w:abstractNumId w:val="23"/>
  </w:num>
  <w:num w:numId="10">
    <w:abstractNumId w:val="8"/>
  </w:num>
  <w:num w:numId="11">
    <w:abstractNumId w:val="19"/>
  </w:num>
  <w:num w:numId="12">
    <w:abstractNumId w:val="34"/>
  </w:num>
  <w:num w:numId="13">
    <w:abstractNumId w:val="15"/>
  </w:num>
  <w:num w:numId="14">
    <w:abstractNumId w:val="0"/>
  </w:num>
  <w:num w:numId="15">
    <w:abstractNumId w:val="12"/>
  </w:num>
  <w:num w:numId="16">
    <w:abstractNumId w:val="32"/>
  </w:num>
  <w:num w:numId="17">
    <w:abstractNumId w:val="21"/>
  </w:num>
  <w:num w:numId="18">
    <w:abstractNumId w:val="18"/>
  </w:num>
  <w:num w:numId="19">
    <w:abstractNumId w:val="7"/>
  </w:num>
  <w:num w:numId="20">
    <w:abstractNumId w:val="28"/>
  </w:num>
  <w:num w:numId="21">
    <w:abstractNumId w:val="36"/>
  </w:num>
  <w:num w:numId="22">
    <w:abstractNumId w:val="17"/>
  </w:num>
  <w:num w:numId="23">
    <w:abstractNumId w:val="3"/>
  </w:num>
  <w:num w:numId="24">
    <w:abstractNumId w:val="6"/>
  </w:num>
  <w:num w:numId="25">
    <w:abstractNumId w:val="2"/>
  </w:num>
  <w:num w:numId="26">
    <w:abstractNumId w:val="16"/>
  </w:num>
  <w:num w:numId="27">
    <w:abstractNumId w:val="1"/>
  </w:num>
  <w:num w:numId="28">
    <w:abstractNumId w:val="25"/>
  </w:num>
  <w:num w:numId="29">
    <w:abstractNumId w:val="24"/>
  </w:num>
  <w:num w:numId="30">
    <w:abstractNumId w:val="10"/>
  </w:num>
  <w:num w:numId="31">
    <w:abstractNumId w:val="27"/>
  </w:num>
  <w:num w:numId="32">
    <w:abstractNumId w:val="22"/>
  </w:num>
  <w:num w:numId="33">
    <w:abstractNumId w:val="37"/>
  </w:num>
  <w:num w:numId="34">
    <w:abstractNumId w:val="30"/>
  </w:num>
  <w:num w:numId="35">
    <w:abstractNumId w:val="29"/>
  </w:num>
  <w:num w:numId="36">
    <w:abstractNumId w:val="26"/>
  </w:num>
  <w:num w:numId="37">
    <w:abstractNumId w:val="11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1"/>
    <w:rsid w:val="000005B3"/>
    <w:rsid w:val="000041CF"/>
    <w:rsid w:val="00005E7A"/>
    <w:rsid w:val="000117C9"/>
    <w:rsid w:val="00011FDD"/>
    <w:rsid w:val="000132DE"/>
    <w:rsid w:val="000229BA"/>
    <w:rsid w:val="000268CF"/>
    <w:rsid w:val="00026A3C"/>
    <w:rsid w:val="00027E2D"/>
    <w:rsid w:val="000336A5"/>
    <w:rsid w:val="00033C82"/>
    <w:rsid w:val="00043399"/>
    <w:rsid w:val="00044B3B"/>
    <w:rsid w:val="000456FD"/>
    <w:rsid w:val="000518EE"/>
    <w:rsid w:val="00051AE8"/>
    <w:rsid w:val="00051C02"/>
    <w:rsid w:val="000527D6"/>
    <w:rsid w:val="00052EB4"/>
    <w:rsid w:val="000560BE"/>
    <w:rsid w:val="00056767"/>
    <w:rsid w:val="00063798"/>
    <w:rsid w:val="00065C1A"/>
    <w:rsid w:val="000715AE"/>
    <w:rsid w:val="000718A5"/>
    <w:rsid w:val="000747ED"/>
    <w:rsid w:val="0007549E"/>
    <w:rsid w:val="00077F4E"/>
    <w:rsid w:val="00091ECF"/>
    <w:rsid w:val="000948F8"/>
    <w:rsid w:val="00095FBC"/>
    <w:rsid w:val="000A0CFB"/>
    <w:rsid w:val="000A33B9"/>
    <w:rsid w:val="000A4826"/>
    <w:rsid w:val="000A6534"/>
    <w:rsid w:val="000A6A71"/>
    <w:rsid w:val="000A6FB9"/>
    <w:rsid w:val="000B0E9B"/>
    <w:rsid w:val="000B70E9"/>
    <w:rsid w:val="000B768C"/>
    <w:rsid w:val="000C0313"/>
    <w:rsid w:val="000C096F"/>
    <w:rsid w:val="000C19E7"/>
    <w:rsid w:val="000C1D74"/>
    <w:rsid w:val="000C3970"/>
    <w:rsid w:val="000C4D98"/>
    <w:rsid w:val="000C5111"/>
    <w:rsid w:val="000C59EF"/>
    <w:rsid w:val="000C702D"/>
    <w:rsid w:val="000D165B"/>
    <w:rsid w:val="000D47BE"/>
    <w:rsid w:val="000D558F"/>
    <w:rsid w:val="000D6ED1"/>
    <w:rsid w:val="000E259E"/>
    <w:rsid w:val="000E603C"/>
    <w:rsid w:val="000F1E83"/>
    <w:rsid w:val="000F202F"/>
    <w:rsid w:val="000F6467"/>
    <w:rsid w:val="00105528"/>
    <w:rsid w:val="0010605F"/>
    <w:rsid w:val="00106CC3"/>
    <w:rsid w:val="0011064F"/>
    <w:rsid w:val="001121F5"/>
    <w:rsid w:val="00113E56"/>
    <w:rsid w:val="00117A23"/>
    <w:rsid w:val="00123D71"/>
    <w:rsid w:val="00124E47"/>
    <w:rsid w:val="00125D0D"/>
    <w:rsid w:val="00127027"/>
    <w:rsid w:val="00127854"/>
    <w:rsid w:val="001319AA"/>
    <w:rsid w:val="00134134"/>
    <w:rsid w:val="0013767B"/>
    <w:rsid w:val="001412CD"/>
    <w:rsid w:val="00142BF2"/>
    <w:rsid w:val="00143F74"/>
    <w:rsid w:val="001446C6"/>
    <w:rsid w:val="001529C3"/>
    <w:rsid w:val="00153EC9"/>
    <w:rsid w:val="00154B0E"/>
    <w:rsid w:val="001573DD"/>
    <w:rsid w:val="001605C7"/>
    <w:rsid w:val="00171E78"/>
    <w:rsid w:val="001720B9"/>
    <w:rsid w:val="00174A0E"/>
    <w:rsid w:val="00175E02"/>
    <w:rsid w:val="00176EE2"/>
    <w:rsid w:val="00177033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28CD"/>
    <w:rsid w:val="00194797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1F6FFA"/>
    <w:rsid w:val="0020239B"/>
    <w:rsid w:val="00202989"/>
    <w:rsid w:val="00205508"/>
    <w:rsid w:val="0020613E"/>
    <w:rsid w:val="00213426"/>
    <w:rsid w:val="002152F3"/>
    <w:rsid w:val="00216E27"/>
    <w:rsid w:val="002202C6"/>
    <w:rsid w:val="00222035"/>
    <w:rsid w:val="00226EC2"/>
    <w:rsid w:val="00227F44"/>
    <w:rsid w:val="00230311"/>
    <w:rsid w:val="00231AA6"/>
    <w:rsid w:val="00233561"/>
    <w:rsid w:val="0023495A"/>
    <w:rsid w:val="002350E4"/>
    <w:rsid w:val="00237AA8"/>
    <w:rsid w:val="00237DBC"/>
    <w:rsid w:val="002420CC"/>
    <w:rsid w:val="002436C9"/>
    <w:rsid w:val="00244549"/>
    <w:rsid w:val="0024514D"/>
    <w:rsid w:val="0024601C"/>
    <w:rsid w:val="00256440"/>
    <w:rsid w:val="00262280"/>
    <w:rsid w:val="00265D07"/>
    <w:rsid w:val="0026622D"/>
    <w:rsid w:val="002703A6"/>
    <w:rsid w:val="00273B61"/>
    <w:rsid w:val="00273F11"/>
    <w:rsid w:val="00282336"/>
    <w:rsid w:val="00286371"/>
    <w:rsid w:val="00290E8F"/>
    <w:rsid w:val="002924B0"/>
    <w:rsid w:val="00292BD2"/>
    <w:rsid w:val="002A2616"/>
    <w:rsid w:val="002A5E9B"/>
    <w:rsid w:val="002A619C"/>
    <w:rsid w:val="002A6812"/>
    <w:rsid w:val="002B321D"/>
    <w:rsid w:val="002B3E52"/>
    <w:rsid w:val="002B7C6D"/>
    <w:rsid w:val="002C03E4"/>
    <w:rsid w:val="002C1855"/>
    <w:rsid w:val="002C321A"/>
    <w:rsid w:val="002C3301"/>
    <w:rsid w:val="002C4C9D"/>
    <w:rsid w:val="002C76C1"/>
    <w:rsid w:val="002D120E"/>
    <w:rsid w:val="002D72E6"/>
    <w:rsid w:val="002D7367"/>
    <w:rsid w:val="002D7984"/>
    <w:rsid w:val="002E06BB"/>
    <w:rsid w:val="002E272E"/>
    <w:rsid w:val="002E6599"/>
    <w:rsid w:val="002F05A0"/>
    <w:rsid w:val="002F2367"/>
    <w:rsid w:val="002F6C53"/>
    <w:rsid w:val="00300BFD"/>
    <w:rsid w:val="00301A9C"/>
    <w:rsid w:val="003020DD"/>
    <w:rsid w:val="00304FCB"/>
    <w:rsid w:val="0030636C"/>
    <w:rsid w:val="003122CA"/>
    <w:rsid w:val="0031432B"/>
    <w:rsid w:val="003156EB"/>
    <w:rsid w:val="00316251"/>
    <w:rsid w:val="0032282A"/>
    <w:rsid w:val="00324C84"/>
    <w:rsid w:val="00325B0D"/>
    <w:rsid w:val="003263EF"/>
    <w:rsid w:val="003267FA"/>
    <w:rsid w:val="00334DD3"/>
    <w:rsid w:val="00336258"/>
    <w:rsid w:val="00343A83"/>
    <w:rsid w:val="00345740"/>
    <w:rsid w:val="003506A1"/>
    <w:rsid w:val="003542C3"/>
    <w:rsid w:val="00355798"/>
    <w:rsid w:val="00356B48"/>
    <w:rsid w:val="00362C96"/>
    <w:rsid w:val="003632DB"/>
    <w:rsid w:val="00363E83"/>
    <w:rsid w:val="003659EA"/>
    <w:rsid w:val="00370B91"/>
    <w:rsid w:val="00372D29"/>
    <w:rsid w:val="003730BF"/>
    <w:rsid w:val="00374AB5"/>
    <w:rsid w:val="00376995"/>
    <w:rsid w:val="00377579"/>
    <w:rsid w:val="00382548"/>
    <w:rsid w:val="00382C2E"/>
    <w:rsid w:val="0038314C"/>
    <w:rsid w:val="00385C5F"/>
    <w:rsid w:val="00386A83"/>
    <w:rsid w:val="0039057D"/>
    <w:rsid w:val="00390AC6"/>
    <w:rsid w:val="00391AC6"/>
    <w:rsid w:val="00393A9A"/>
    <w:rsid w:val="0039440B"/>
    <w:rsid w:val="00396738"/>
    <w:rsid w:val="00396CC9"/>
    <w:rsid w:val="00397F27"/>
    <w:rsid w:val="003B316E"/>
    <w:rsid w:val="003B484A"/>
    <w:rsid w:val="003C162E"/>
    <w:rsid w:val="003C1EB6"/>
    <w:rsid w:val="003C295E"/>
    <w:rsid w:val="003C2F58"/>
    <w:rsid w:val="003C362A"/>
    <w:rsid w:val="003C3D9C"/>
    <w:rsid w:val="003C4C97"/>
    <w:rsid w:val="003C7A5E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01E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453F"/>
    <w:rsid w:val="0040526C"/>
    <w:rsid w:val="00405550"/>
    <w:rsid w:val="00410919"/>
    <w:rsid w:val="0041372F"/>
    <w:rsid w:val="00420946"/>
    <w:rsid w:val="004213BA"/>
    <w:rsid w:val="004213C2"/>
    <w:rsid w:val="004231AA"/>
    <w:rsid w:val="00423930"/>
    <w:rsid w:val="00425EA1"/>
    <w:rsid w:val="00431E42"/>
    <w:rsid w:val="004354E9"/>
    <w:rsid w:val="0043699E"/>
    <w:rsid w:val="004405E0"/>
    <w:rsid w:val="00441FFF"/>
    <w:rsid w:val="00446340"/>
    <w:rsid w:val="00451178"/>
    <w:rsid w:val="004531CE"/>
    <w:rsid w:val="004536C7"/>
    <w:rsid w:val="00462E53"/>
    <w:rsid w:val="00463D49"/>
    <w:rsid w:val="004723B4"/>
    <w:rsid w:val="00472A99"/>
    <w:rsid w:val="004775CE"/>
    <w:rsid w:val="004808C9"/>
    <w:rsid w:val="004824F0"/>
    <w:rsid w:val="00485C87"/>
    <w:rsid w:val="004907B2"/>
    <w:rsid w:val="00496080"/>
    <w:rsid w:val="004970E7"/>
    <w:rsid w:val="004A4F14"/>
    <w:rsid w:val="004A76F8"/>
    <w:rsid w:val="004B27DB"/>
    <w:rsid w:val="004B3E83"/>
    <w:rsid w:val="004B4E10"/>
    <w:rsid w:val="004B5001"/>
    <w:rsid w:val="004B54E4"/>
    <w:rsid w:val="004B6A6D"/>
    <w:rsid w:val="004B78EB"/>
    <w:rsid w:val="004C1A81"/>
    <w:rsid w:val="004C401E"/>
    <w:rsid w:val="004C6DC4"/>
    <w:rsid w:val="004C7BF9"/>
    <w:rsid w:val="004D3163"/>
    <w:rsid w:val="004D3288"/>
    <w:rsid w:val="004D62B3"/>
    <w:rsid w:val="004E2E98"/>
    <w:rsid w:val="004E349B"/>
    <w:rsid w:val="004E6F1C"/>
    <w:rsid w:val="00501188"/>
    <w:rsid w:val="00503CED"/>
    <w:rsid w:val="00507C53"/>
    <w:rsid w:val="005106D4"/>
    <w:rsid w:val="005109D8"/>
    <w:rsid w:val="00511E19"/>
    <w:rsid w:val="00516642"/>
    <w:rsid w:val="00523720"/>
    <w:rsid w:val="00536E88"/>
    <w:rsid w:val="00537C09"/>
    <w:rsid w:val="005410A8"/>
    <w:rsid w:val="00543313"/>
    <w:rsid w:val="00544075"/>
    <w:rsid w:val="00544577"/>
    <w:rsid w:val="0054517A"/>
    <w:rsid w:val="005456DF"/>
    <w:rsid w:val="00546229"/>
    <w:rsid w:val="00551D3B"/>
    <w:rsid w:val="005523A0"/>
    <w:rsid w:val="00555072"/>
    <w:rsid w:val="00566A55"/>
    <w:rsid w:val="00572408"/>
    <w:rsid w:val="00576156"/>
    <w:rsid w:val="00582A89"/>
    <w:rsid w:val="0059188B"/>
    <w:rsid w:val="0059411E"/>
    <w:rsid w:val="00595DB2"/>
    <w:rsid w:val="00595DD2"/>
    <w:rsid w:val="00596E7C"/>
    <w:rsid w:val="005A1EBA"/>
    <w:rsid w:val="005A44F7"/>
    <w:rsid w:val="005A4643"/>
    <w:rsid w:val="005A62DE"/>
    <w:rsid w:val="005B5239"/>
    <w:rsid w:val="005B5656"/>
    <w:rsid w:val="005B7D6F"/>
    <w:rsid w:val="005C0981"/>
    <w:rsid w:val="005C25F3"/>
    <w:rsid w:val="005C6374"/>
    <w:rsid w:val="005C7875"/>
    <w:rsid w:val="005D13F3"/>
    <w:rsid w:val="005D464D"/>
    <w:rsid w:val="005E36CB"/>
    <w:rsid w:val="005E40E6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6738"/>
    <w:rsid w:val="00636FF2"/>
    <w:rsid w:val="006417A7"/>
    <w:rsid w:val="006421C6"/>
    <w:rsid w:val="00643941"/>
    <w:rsid w:val="0064567C"/>
    <w:rsid w:val="00646A3D"/>
    <w:rsid w:val="00646D70"/>
    <w:rsid w:val="006535D1"/>
    <w:rsid w:val="0065448C"/>
    <w:rsid w:val="006546B4"/>
    <w:rsid w:val="00654DE8"/>
    <w:rsid w:val="00655126"/>
    <w:rsid w:val="00655AC8"/>
    <w:rsid w:val="0065656F"/>
    <w:rsid w:val="00662496"/>
    <w:rsid w:val="0066263D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5363"/>
    <w:rsid w:val="00685C5C"/>
    <w:rsid w:val="00687815"/>
    <w:rsid w:val="00691B86"/>
    <w:rsid w:val="006933D0"/>
    <w:rsid w:val="006A39D4"/>
    <w:rsid w:val="006A6BF9"/>
    <w:rsid w:val="006B09A1"/>
    <w:rsid w:val="006B45D2"/>
    <w:rsid w:val="006B4833"/>
    <w:rsid w:val="006B5714"/>
    <w:rsid w:val="006B70E5"/>
    <w:rsid w:val="006C448E"/>
    <w:rsid w:val="006C4E7C"/>
    <w:rsid w:val="006D4AA4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711C7B"/>
    <w:rsid w:val="00712A92"/>
    <w:rsid w:val="007136C4"/>
    <w:rsid w:val="0071579D"/>
    <w:rsid w:val="00717C7F"/>
    <w:rsid w:val="0072213F"/>
    <w:rsid w:val="00723703"/>
    <w:rsid w:val="00726DB4"/>
    <w:rsid w:val="00735E2E"/>
    <w:rsid w:val="00743286"/>
    <w:rsid w:val="007449E4"/>
    <w:rsid w:val="00744A82"/>
    <w:rsid w:val="0074738B"/>
    <w:rsid w:val="007519D6"/>
    <w:rsid w:val="007526A2"/>
    <w:rsid w:val="007613DD"/>
    <w:rsid w:val="00763A3D"/>
    <w:rsid w:val="00765CF2"/>
    <w:rsid w:val="007706F3"/>
    <w:rsid w:val="00771A56"/>
    <w:rsid w:val="0077407A"/>
    <w:rsid w:val="007746CF"/>
    <w:rsid w:val="00782943"/>
    <w:rsid w:val="00787DC7"/>
    <w:rsid w:val="00790BCA"/>
    <w:rsid w:val="00790C61"/>
    <w:rsid w:val="00792354"/>
    <w:rsid w:val="00793135"/>
    <w:rsid w:val="0079468F"/>
    <w:rsid w:val="007950F6"/>
    <w:rsid w:val="00796021"/>
    <w:rsid w:val="00797556"/>
    <w:rsid w:val="007A2218"/>
    <w:rsid w:val="007A2973"/>
    <w:rsid w:val="007A2ACC"/>
    <w:rsid w:val="007A3D73"/>
    <w:rsid w:val="007A3F57"/>
    <w:rsid w:val="007B6DC2"/>
    <w:rsid w:val="007B6EC1"/>
    <w:rsid w:val="007B706E"/>
    <w:rsid w:val="007C0FD9"/>
    <w:rsid w:val="007C182F"/>
    <w:rsid w:val="007C4618"/>
    <w:rsid w:val="007C4CD8"/>
    <w:rsid w:val="007D255F"/>
    <w:rsid w:val="007D743C"/>
    <w:rsid w:val="007D7BEF"/>
    <w:rsid w:val="007E11B6"/>
    <w:rsid w:val="007E3A6C"/>
    <w:rsid w:val="007E582C"/>
    <w:rsid w:val="007F0774"/>
    <w:rsid w:val="007F097E"/>
    <w:rsid w:val="007F2919"/>
    <w:rsid w:val="007F492B"/>
    <w:rsid w:val="007F5613"/>
    <w:rsid w:val="007F5EE2"/>
    <w:rsid w:val="007F7A0A"/>
    <w:rsid w:val="00800663"/>
    <w:rsid w:val="00803B0E"/>
    <w:rsid w:val="00807D2D"/>
    <w:rsid w:val="00813B69"/>
    <w:rsid w:val="008152F0"/>
    <w:rsid w:val="008174EA"/>
    <w:rsid w:val="00820444"/>
    <w:rsid w:val="008216EF"/>
    <w:rsid w:val="008260E5"/>
    <w:rsid w:val="00827EDC"/>
    <w:rsid w:val="008308EC"/>
    <w:rsid w:val="00835262"/>
    <w:rsid w:val="00836AA1"/>
    <w:rsid w:val="00836FD2"/>
    <w:rsid w:val="00840338"/>
    <w:rsid w:val="008403E6"/>
    <w:rsid w:val="008410BE"/>
    <w:rsid w:val="008417B1"/>
    <w:rsid w:val="0084691A"/>
    <w:rsid w:val="0085114D"/>
    <w:rsid w:val="0086158A"/>
    <w:rsid w:val="00866407"/>
    <w:rsid w:val="008665C3"/>
    <w:rsid w:val="00870869"/>
    <w:rsid w:val="00871411"/>
    <w:rsid w:val="008726B4"/>
    <w:rsid w:val="008735B2"/>
    <w:rsid w:val="00874796"/>
    <w:rsid w:val="0087540E"/>
    <w:rsid w:val="0088066B"/>
    <w:rsid w:val="008821B0"/>
    <w:rsid w:val="008825D6"/>
    <w:rsid w:val="00887A6D"/>
    <w:rsid w:val="00890639"/>
    <w:rsid w:val="00892334"/>
    <w:rsid w:val="008967B1"/>
    <w:rsid w:val="008A1431"/>
    <w:rsid w:val="008A3EAF"/>
    <w:rsid w:val="008A472E"/>
    <w:rsid w:val="008A475C"/>
    <w:rsid w:val="008A4E72"/>
    <w:rsid w:val="008A58EE"/>
    <w:rsid w:val="008A62BD"/>
    <w:rsid w:val="008B0DB7"/>
    <w:rsid w:val="008B20A1"/>
    <w:rsid w:val="008B2125"/>
    <w:rsid w:val="008B54A8"/>
    <w:rsid w:val="008C064D"/>
    <w:rsid w:val="008C1E71"/>
    <w:rsid w:val="008C316A"/>
    <w:rsid w:val="008C362C"/>
    <w:rsid w:val="008D1B9A"/>
    <w:rsid w:val="008D2118"/>
    <w:rsid w:val="008D2C37"/>
    <w:rsid w:val="008D7F3B"/>
    <w:rsid w:val="008E11A6"/>
    <w:rsid w:val="008E3DEB"/>
    <w:rsid w:val="008F6DF0"/>
    <w:rsid w:val="00901241"/>
    <w:rsid w:val="009018BC"/>
    <w:rsid w:val="009035CA"/>
    <w:rsid w:val="009055B0"/>
    <w:rsid w:val="0090628A"/>
    <w:rsid w:val="00910A3A"/>
    <w:rsid w:val="0091138D"/>
    <w:rsid w:val="00913698"/>
    <w:rsid w:val="00917088"/>
    <w:rsid w:val="00917600"/>
    <w:rsid w:val="00921B24"/>
    <w:rsid w:val="00922427"/>
    <w:rsid w:val="00930299"/>
    <w:rsid w:val="009311C9"/>
    <w:rsid w:val="00933773"/>
    <w:rsid w:val="00933ADE"/>
    <w:rsid w:val="00933FAB"/>
    <w:rsid w:val="00935EC2"/>
    <w:rsid w:val="009366FF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362F"/>
    <w:rsid w:val="00965E8C"/>
    <w:rsid w:val="00967685"/>
    <w:rsid w:val="00971713"/>
    <w:rsid w:val="009717EC"/>
    <w:rsid w:val="00973CE5"/>
    <w:rsid w:val="00975AA8"/>
    <w:rsid w:val="0097623C"/>
    <w:rsid w:val="00976A7F"/>
    <w:rsid w:val="00977769"/>
    <w:rsid w:val="00982FA4"/>
    <w:rsid w:val="00984D8B"/>
    <w:rsid w:val="00991532"/>
    <w:rsid w:val="00994BAC"/>
    <w:rsid w:val="00997C04"/>
    <w:rsid w:val="009A4815"/>
    <w:rsid w:val="009A71EC"/>
    <w:rsid w:val="009B3154"/>
    <w:rsid w:val="009B3504"/>
    <w:rsid w:val="009B7A9C"/>
    <w:rsid w:val="009B7BB8"/>
    <w:rsid w:val="009B7DAF"/>
    <w:rsid w:val="009C1A61"/>
    <w:rsid w:val="009C237F"/>
    <w:rsid w:val="009C4454"/>
    <w:rsid w:val="009C4941"/>
    <w:rsid w:val="009C4FF6"/>
    <w:rsid w:val="009D169F"/>
    <w:rsid w:val="009D233B"/>
    <w:rsid w:val="009D5D2C"/>
    <w:rsid w:val="009D5EB9"/>
    <w:rsid w:val="009D77A4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D41"/>
    <w:rsid w:val="00A25EF5"/>
    <w:rsid w:val="00A261C2"/>
    <w:rsid w:val="00A34C3C"/>
    <w:rsid w:val="00A3667D"/>
    <w:rsid w:val="00A36D8C"/>
    <w:rsid w:val="00A37C2D"/>
    <w:rsid w:val="00A44E71"/>
    <w:rsid w:val="00A46A5D"/>
    <w:rsid w:val="00A51BE1"/>
    <w:rsid w:val="00A54E28"/>
    <w:rsid w:val="00A61474"/>
    <w:rsid w:val="00A62006"/>
    <w:rsid w:val="00A6305F"/>
    <w:rsid w:val="00A7129C"/>
    <w:rsid w:val="00A74259"/>
    <w:rsid w:val="00A7465E"/>
    <w:rsid w:val="00A76E5D"/>
    <w:rsid w:val="00A77DE0"/>
    <w:rsid w:val="00A81628"/>
    <w:rsid w:val="00A822B6"/>
    <w:rsid w:val="00A82731"/>
    <w:rsid w:val="00A82EEA"/>
    <w:rsid w:val="00A85EB4"/>
    <w:rsid w:val="00A916D8"/>
    <w:rsid w:val="00A92D9F"/>
    <w:rsid w:val="00A93ACA"/>
    <w:rsid w:val="00A9764F"/>
    <w:rsid w:val="00A97917"/>
    <w:rsid w:val="00AA0643"/>
    <w:rsid w:val="00AA3A11"/>
    <w:rsid w:val="00AA6081"/>
    <w:rsid w:val="00AA681D"/>
    <w:rsid w:val="00AB0758"/>
    <w:rsid w:val="00AB0925"/>
    <w:rsid w:val="00AB463A"/>
    <w:rsid w:val="00AB6162"/>
    <w:rsid w:val="00AB61CD"/>
    <w:rsid w:val="00AB6C91"/>
    <w:rsid w:val="00AB7DA4"/>
    <w:rsid w:val="00AC1FB0"/>
    <w:rsid w:val="00AC29E8"/>
    <w:rsid w:val="00AC3778"/>
    <w:rsid w:val="00AC41F2"/>
    <w:rsid w:val="00AC54AB"/>
    <w:rsid w:val="00AC7454"/>
    <w:rsid w:val="00AD149B"/>
    <w:rsid w:val="00AD42DA"/>
    <w:rsid w:val="00AD555F"/>
    <w:rsid w:val="00AD5BA6"/>
    <w:rsid w:val="00AE5954"/>
    <w:rsid w:val="00AF275F"/>
    <w:rsid w:val="00AF36D4"/>
    <w:rsid w:val="00AF49B0"/>
    <w:rsid w:val="00AF4A77"/>
    <w:rsid w:val="00B01534"/>
    <w:rsid w:val="00B02BEB"/>
    <w:rsid w:val="00B035CB"/>
    <w:rsid w:val="00B041C2"/>
    <w:rsid w:val="00B148CF"/>
    <w:rsid w:val="00B14A06"/>
    <w:rsid w:val="00B14EC5"/>
    <w:rsid w:val="00B16320"/>
    <w:rsid w:val="00B16586"/>
    <w:rsid w:val="00B17C8E"/>
    <w:rsid w:val="00B21144"/>
    <w:rsid w:val="00B21A80"/>
    <w:rsid w:val="00B22C3F"/>
    <w:rsid w:val="00B2385F"/>
    <w:rsid w:val="00B3118F"/>
    <w:rsid w:val="00B32256"/>
    <w:rsid w:val="00B33D65"/>
    <w:rsid w:val="00B3707E"/>
    <w:rsid w:val="00B370EE"/>
    <w:rsid w:val="00B44641"/>
    <w:rsid w:val="00B5176D"/>
    <w:rsid w:val="00B519A6"/>
    <w:rsid w:val="00B53C28"/>
    <w:rsid w:val="00B547CB"/>
    <w:rsid w:val="00B57C62"/>
    <w:rsid w:val="00B629A0"/>
    <w:rsid w:val="00B70D89"/>
    <w:rsid w:val="00B727B5"/>
    <w:rsid w:val="00B76C8C"/>
    <w:rsid w:val="00B76F58"/>
    <w:rsid w:val="00B8111B"/>
    <w:rsid w:val="00B847D6"/>
    <w:rsid w:val="00B91ADC"/>
    <w:rsid w:val="00B96F85"/>
    <w:rsid w:val="00BA10C4"/>
    <w:rsid w:val="00BA6182"/>
    <w:rsid w:val="00BA6D34"/>
    <w:rsid w:val="00BB0215"/>
    <w:rsid w:val="00BB77CF"/>
    <w:rsid w:val="00BC0188"/>
    <w:rsid w:val="00BC112B"/>
    <w:rsid w:val="00BC5DF4"/>
    <w:rsid w:val="00BC5F0C"/>
    <w:rsid w:val="00BD2F7B"/>
    <w:rsid w:val="00BD569F"/>
    <w:rsid w:val="00BD7A0B"/>
    <w:rsid w:val="00BE1142"/>
    <w:rsid w:val="00BE277B"/>
    <w:rsid w:val="00BF0F62"/>
    <w:rsid w:val="00BF33FD"/>
    <w:rsid w:val="00BF4D7E"/>
    <w:rsid w:val="00BF7391"/>
    <w:rsid w:val="00BF7AEB"/>
    <w:rsid w:val="00BF7C9F"/>
    <w:rsid w:val="00C006AA"/>
    <w:rsid w:val="00C017FC"/>
    <w:rsid w:val="00C026D1"/>
    <w:rsid w:val="00C04268"/>
    <w:rsid w:val="00C04555"/>
    <w:rsid w:val="00C047AA"/>
    <w:rsid w:val="00C04DB1"/>
    <w:rsid w:val="00C060BA"/>
    <w:rsid w:val="00C06C7D"/>
    <w:rsid w:val="00C117F5"/>
    <w:rsid w:val="00C13A4A"/>
    <w:rsid w:val="00C15CFD"/>
    <w:rsid w:val="00C16B35"/>
    <w:rsid w:val="00C2297E"/>
    <w:rsid w:val="00C25704"/>
    <w:rsid w:val="00C26F22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602A"/>
    <w:rsid w:val="00C567C7"/>
    <w:rsid w:val="00C579C3"/>
    <w:rsid w:val="00C60F56"/>
    <w:rsid w:val="00C61CBC"/>
    <w:rsid w:val="00C62332"/>
    <w:rsid w:val="00C62896"/>
    <w:rsid w:val="00C65D07"/>
    <w:rsid w:val="00C66480"/>
    <w:rsid w:val="00C67539"/>
    <w:rsid w:val="00C71514"/>
    <w:rsid w:val="00C731A1"/>
    <w:rsid w:val="00C81FFE"/>
    <w:rsid w:val="00C86F4A"/>
    <w:rsid w:val="00C90633"/>
    <w:rsid w:val="00C928C7"/>
    <w:rsid w:val="00C94975"/>
    <w:rsid w:val="00C96D48"/>
    <w:rsid w:val="00CA1649"/>
    <w:rsid w:val="00CA4D23"/>
    <w:rsid w:val="00CB22F6"/>
    <w:rsid w:val="00CB3C39"/>
    <w:rsid w:val="00CB7C3E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43D8"/>
    <w:rsid w:val="00CE4404"/>
    <w:rsid w:val="00CE7BD7"/>
    <w:rsid w:val="00CF0478"/>
    <w:rsid w:val="00CF1F36"/>
    <w:rsid w:val="00CF5D67"/>
    <w:rsid w:val="00CF619F"/>
    <w:rsid w:val="00CF7240"/>
    <w:rsid w:val="00CF748F"/>
    <w:rsid w:val="00D0273E"/>
    <w:rsid w:val="00D02828"/>
    <w:rsid w:val="00D04DEB"/>
    <w:rsid w:val="00D15FF2"/>
    <w:rsid w:val="00D2018E"/>
    <w:rsid w:val="00D20CA7"/>
    <w:rsid w:val="00D26405"/>
    <w:rsid w:val="00D26762"/>
    <w:rsid w:val="00D31B45"/>
    <w:rsid w:val="00D34F11"/>
    <w:rsid w:val="00D40619"/>
    <w:rsid w:val="00D4386A"/>
    <w:rsid w:val="00D4530D"/>
    <w:rsid w:val="00D46401"/>
    <w:rsid w:val="00D478CA"/>
    <w:rsid w:val="00D47B92"/>
    <w:rsid w:val="00D47DE7"/>
    <w:rsid w:val="00D47FF4"/>
    <w:rsid w:val="00D6041E"/>
    <w:rsid w:val="00D6281A"/>
    <w:rsid w:val="00D6341E"/>
    <w:rsid w:val="00D63B0F"/>
    <w:rsid w:val="00D63E6D"/>
    <w:rsid w:val="00D6648A"/>
    <w:rsid w:val="00D66EC1"/>
    <w:rsid w:val="00D67ED7"/>
    <w:rsid w:val="00D76ADD"/>
    <w:rsid w:val="00D80D7A"/>
    <w:rsid w:val="00D810AD"/>
    <w:rsid w:val="00D8204C"/>
    <w:rsid w:val="00D831FA"/>
    <w:rsid w:val="00D83378"/>
    <w:rsid w:val="00D90C3E"/>
    <w:rsid w:val="00D939E3"/>
    <w:rsid w:val="00D94DBA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47B2"/>
    <w:rsid w:val="00DC7BBB"/>
    <w:rsid w:val="00DD0C8B"/>
    <w:rsid w:val="00DD1F9D"/>
    <w:rsid w:val="00DD2A4E"/>
    <w:rsid w:val="00DD2B5F"/>
    <w:rsid w:val="00DD367F"/>
    <w:rsid w:val="00DE0091"/>
    <w:rsid w:val="00DE0683"/>
    <w:rsid w:val="00DE11E7"/>
    <w:rsid w:val="00DE2BE3"/>
    <w:rsid w:val="00DE5BF0"/>
    <w:rsid w:val="00DE6CBA"/>
    <w:rsid w:val="00DE7D73"/>
    <w:rsid w:val="00DF4B20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65B"/>
    <w:rsid w:val="00E22D2C"/>
    <w:rsid w:val="00E240EE"/>
    <w:rsid w:val="00E24273"/>
    <w:rsid w:val="00E26B33"/>
    <w:rsid w:val="00E2765B"/>
    <w:rsid w:val="00E36686"/>
    <w:rsid w:val="00E40A72"/>
    <w:rsid w:val="00E41492"/>
    <w:rsid w:val="00E4231C"/>
    <w:rsid w:val="00E42955"/>
    <w:rsid w:val="00E458A5"/>
    <w:rsid w:val="00E47F00"/>
    <w:rsid w:val="00E52082"/>
    <w:rsid w:val="00E522D0"/>
    <w:rsid w:val="00E523D2"/>
    <w:rsid w:val="00E534A3"/>
    <w:rsid w:val="00E55E0A"/>
    <w:rsid w:val="00E57322"/>
    <w:rsid w:val="00E57BAB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80EC9"/>
    <w:rsid w:val="00E92C05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F15"/>
    <w:rsid w:val="00EF33A8"/>
    <w:rsid w:val="00F0052F"/>
    <w:rsid w:val="00F02E5C"/>
    <w:rsid w:val="00F04B32"/>
    <w:rsid w:val="00F04DBD"/>
    <w:rsid w:val="00F04F77"/>
    <w:rsid w:val="00F06762"/>
    <w:rsid w:val="00F06929"/>
    <w:rsid w:val="00F06A3A"/>
    <w:rsid w:val="00F116F5"/>
    <w:rsid w:val="00F13452"/>
    <w:rsid w:val="00F15BB5"/>
    <w:rsid w:val="00F16844"/>
    <w:rsid w:val="00F16E54"/>
    <w:rsid w:val="00F16F8E"/>
    <w:rsid w:val="00F16FC3"/>
    <w:rsid w:val="00F20B2A"/>
    <w:rsid w:val="00F2104E"/>
    <w:rsid w:val="00F21B02"/>
    <w:rsid w:val="00F22153"/>
    <w:rsid w:val="00F22256"/>
    <w:rsid w:val="00F24014"/>
    <w:rsid w:val="00F2670D"/>
    <w:rsid w:val="00F26D20"/>
    <w:rsid w:val="00F278B7"/>
    <w:rsid w:val="00F30EAC"/>
    <w:rsid w:val="00F34B9C"/>
    <w:rsid w:val="00F42881"/>
    <w:rsid w:val="00F43845"/>
    <w:rsid w:val="00F46286"/>
    <w:rsid w:val="00F462E0"/>
    <w:rsid w:val="00F465C5"/>
    <w:rsid w:val="00F47E03"/>
    <w:rsid w:val="00F500BA"/>
    <w:rsid w:val="00F52BCD"/>
    <w:rsid w:val="00F532B1"/>
    <w:rsid w:val="00F570AB"/>
    <w:rsid w:val="00F630FA"/>
    <w:rsid w:val="00F63F4F"/>
    <w:rsid w:val="00F64382"/>
    <w:rsid w:val="00F6494C"/>
    <w:rsid w:val="00F64B8C"/>
    <w:rsid w:val="00F66E9B"/>
    <w:rsid w:val="00F721BB"/>
    <w:rsid w:val="00F73306"/>
    <w:rsid w:val="00F819A1"/>
    <w:rsid w:val="00F82125"/>
    <w:rsid w:val="00F828A3"/>
    <w:rsid w:val="00F83DB5"/>
    <w:rsid w:val="00F84551"/>
    <w:rsid w:val="00F84F13"/>
    <w:rsid w:val="00F90173"/>
    <w:rsid w:val="00F9427C"/>
    <w:rsid w:val="00F96056"/>
    <w:rsid w:val="00F96C59"/>
    <w:rsid w:val="00FA4F40"/>
    <w:rsid w:val="00FA5CEF"/>
    <w:rsid w:val="00FB1910"/>
    <w:rsid w:val="00FB26A2"/>
    <w:rsid w:val="00FB2726"/>
    <w:rsid w:val="00FB426D"/>
    <w:rsid w:val="00FB5C4B"/>
    <w:rsid w:val="00FC3571"/>
    <w:rsid w:val="00FC5138"/>
    <w:rsid w:val="00FC6D92"/>
    <w:rsid w:val="00FD0F10"/>
    <w:rsid w:val="00FD2BD6"/>
    <w:rsid w:val="00FD4415"/>
    <w:rsid w:val="00FD4D6B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67C4-481F-44EE-8DBB-E0463708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2021-11-10T09:21:00Z</cp:lastPrinted>
  <dcterms:created xsi:type="dcterms:W3CDTF">2021-11-15T06:45:00Z</dcterms:created>
  <dcterms:modified xsi:type="dcterms:W3CDTF">2021-11-15T06:45:00Z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