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D" w:rsidRDefault="00E3050D" w:rsidP="00E3050D">
      <w:pPr>
        <w:pStyle w:val="ConsPlusNonformat"/>
        <w:jc w:val="both"/>
        <w:rPr>
          <w:rFonts w:ascii="Times New Roman" w:hAnsi="Times New Roman" w:cs="Times New Roman"/>
        </w:rPr>
      </w:pPr>
    </w:p>
    <w:p w:rsidR="00E3050D" w:rsidRDefault="00E3050D" w:rsidP="00E3050D">
      <w:pPr>
        <w:pStyle w:val="ConsPlusNonformat"/>
        <w:ind w:left="3969"/>
        <w:jc w:val="both"/>
        <w:rPr>
          <w:rFonts w:ascii="Times New Roman" w:hAnsi="Times New Roman" w:cs="Times New Roman"/>
        </w:rPr>
      </w:pPr>
      <w:proofErr w:type="gramStart"/>
      <w:r w:rsidRPr="003B732B">
        <w:rPr>
          <w:rFonts w:ascii="Times New Roman" w:hAnsi="Times New Roman" w:cs="Times New Roman"/>
        </w:rPr>
        <w:t xml:space="preserve">Приложение № 1 к решению Обнинского городского Собрания «О внесении изменений в Положение «О порядке организации и проведения торгов (конкурсов, аукционов)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«Город Обнинск», а также на земельных участках, государственная собственность на которые не разграничена», </w:t>
      </w:r>
      <w:proofErr w:type="spellStart"/>
      <w:r w:rsidRPr="003B732B">
        <w:rPr>
          <w:rFonts w:ascii="Times New Roman" w:hAnsi="Times New Roman" w:cs="Times New Roman"/>
        </w:rPr>
        <w:t>утвержденное</w:t>
      </w:r>
      <w:proofErr w:type="spellEnd"/>
      <w:r w:rsidRPr="003B732B">
        <w:rPr>
          <w:rFonts w:ascii="Times New Roman" w:hAnsi="Times New Roman" w:cs="Times New Roman"/>
        </w:rPr>
        <w:t xml:space="preserve"> решением Обнинского городского</w:t>
      </w:r>
      <w:proofErr w:type="gramEnd"/>
      <w:r w:rsidRPr="003B732B">
        <w:rPr>
          <w:rFonts w:ascii="Times New Roman" w:hAnsi="Times New Roman" w:cs="Times New Roman"/>
        </w:rPr>
        <w:t xml:space="preserve"> Собрания от 28.02.2017 № 03-27</w:t>
      </w:r>
      <w:r>
        <w:rPr>
          <w:rFonts w:ascii="Times New Roman" w:hAnsi="Times New Roman" w:cs="Times New Roman"/>
        </w:rPr>
        <w:t>»</w:t>
      </w:r>
      <w:r w:rsidRPr="003B7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26.12.2023 № 10-48</w:t>
      </w:r>
    </w:p>
    <w:p w:rsidR="00E3050D" w:rsidRDefault="00E3050D" w:rsidP="00E3050D">
      <w:pPr>
        <w:pStyle w:val="ConsPlusNonformat"/>
        <w:ind w:left="3969" w:firstLine="709"/>
        <w:jc w:val="both"/>
        <w:rPr>
          <w:rFonts w:ascii="Times New Roman" w:hAnsi="Times New Roman" w:cs="Times New Roman"/>
        </w:rPr>
      </w:pPr>
    </w:p>
    <w:p w:rsidR="00E3050D" w:rsidRPr="003D158A" w:rsidRDefault="00E3050D" w:rsidP="00E3050D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3D158A">
        <w:rPr>
          <w:rFonts w:ascii="Times New Roman" w:hAnsi="Times New Roman" w:cs="Times New Roman"/>
        </w:rPr>
        <w:t xml:space="preserve"> «Приложение № 3 к Положению «О порядке организации и проведения торгов (конкурсов, аукционов)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«Город Обнинск», а также на земельных участках, государственная собственность на которые не разграничена»</w:t>
      </w:r>
    </w:p>
    <w:p w:rsidR="00E3050D" w:rsidRDefault="00E3050D" w:rsidP="00E3050D">
      <w:pPr>
        <w:pStyle w:val="ConsPlusNormal"/>
        <w:ind w:left="3969" w:firstLine="709"/>
        <w:jc w:val="right"/>
      </w:pPr>
    </w:p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</w:t>
      </w:r>
      <w:r w:rsidRPr="00AF78A6">
        <w:rPr>
          <w:rFonts w:ascii="Times New Roman" w:hAnsi="Times New Roman" w:cs="Times New Roman"/>
          <w:sz w:val="22"/>
          <w:szCs w:val="22"/>
        </w:rPr>
        <w:t>(Вкладывается в отдельный запечатанный конверт)</w:t>
      </w:r>
    </w:p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050D" w:rsidRPr="00AF78A6" w:rsidRDefault="00E3050D" w:rsidP="00E305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01"/>
      <w:bookmarkEnd w:id="0"/>
      <w:r w:rsidRPr="00AF78A6">
        <w:rPr>
          <w:rFonts w:ascii="Times New Roman" w:hAnsi="Times New Roman" w:cs="Times New Roman"/>
          <w:sz w:val="22"/>
          <w:szCs w:val="22"/>
        </w:rPr>
        <w:t>КОНКУРСНОЕ ПРЕДЛОЖЕНИЕ</w:t>
      </w:r>
    </w:p>
    <w:p w:rsidR="00E3050D" w:rsidRPr="00AF78A6" w:rsidRDefault="00E3050D" w:rsidP="00E305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78A6">
        <w:rPr>
          <w:rFonts w:ascii="Times New Roman" w:hAnsi="Times New Roman" w:cs="Times New Roman"/>
          <w:sz w:val="22"/>
          <w:szCs w:val="22"/>
        </w:rPr>
        <w:t>(заполняется в случае проведения конкурса)</w:t>
      </w:r>
    </w:p>
    <w:p w:rsidR="00E3050D" w:rsidRPr="00AF78A6" w:rsidRDefault="00E3050D" w:rsidP="00E305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050D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8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F78A6">
        <w:rPr>
          <w:rFonts w:ascii="Times New Roman" w:hAnsi="Times New Roman" w:cs="Times New Roman"/>
          <w:sz w:val="22"/>
          <w:szCs w:val="22"/>
        </w:rPr>
        <w:t>__</w:t>
      </w:r>
    </w:p>
    <w:p w:rsidR="00E3050D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78A6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78A6">
        <w:rPr>
          <w:rFonts w:ascii="Times New Roman" w:hAnsi="Times New Roman" w:cs="Times New Roman"/>
          <w:sz w:val="22"/>
          <w:szCs w:val="22"/>
        </w:rPr>
        <w:t>индивидуального предпринима</w:t>
      </w:r>
      <w:r>
        <w:rPr>
          <w:rFonts w:ascii="Times New Roman" w:hAnsi="Times New Roman" w:cs="Times New Roman"/>
          <w:sz w:val="22"/>
          <w:szCs w:val="22"/>
        </w:rPr>
        <w:t>теля или иного физического лица</w:t>
      </w:r>
      <w:proofErr w:type="gramEnd"/>
    </w:p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AF78A6">
        <w:rPr>
          <w:rFonts w:ascii="Times New Roman" w:hAnsi="Times New Roman" w:cs="Times New Roman"/>
          <w:sz w:val="22"/>
          <w:szCs w:val="22"/>
        </w:rPr>
        <w:t xml:space="preserve">  в лице</w:t>
      </w:r>
    </w:p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8A6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F78A6">
        <w:rPr>
          <w:rFonts w:ascii="Times New Roman" w:hAnsi="Times New Roman" w:cs="Times New Roman"/>
          <w:sz w:val="22"/>
          <w:szCs w:val="22"/>
        </w:rPr>
        <w:t>___________________</w:t>
      </w:r>
    </w:p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8A6">
        <w:rPr>
          <w:rFonts w:ascii="Times New Roman" w:hAnsi="Times New Roman" w:cs="Times New Roman"/>
          <w:sz w:val="22"/>
          <w:szCs w:val="22"/>
        </w:rPr>
        <w:t xml:space="preserve">         (фамилия, имя, отчество, должность - для юридических лиц)</w:t>
      </w:r>
    </w:p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8A6">
        <w:rPr>
          <w:rFonts w:ascii="Times New Roman" w:hAnsi="Times New Roman" w:cs="Times New Roman"/>
          <w:sz w:val="22"/>
          <w:szCs w:val="22"/>
        </w:rPr>
        <w:t>Предлагаем по лоту</w:t>
      </w:r>
      <w:proofErr w:type="gramStart"/>
      <w:r w:rsidRPr="00AF78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AF78A6">
        <w:rPr>
          <w:rFonts w:ascii="Times New Roman" w:hAnsi="Times New Roman" w:cs="Times New Roman"/>
          <w:sz w:val="22"/>
          <w:szCs w:val="22"/>
        </w:rPr>
        <w:t xml:space="preserve"> ___ (_________________________________________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F78A6">
        <w:rPr>
          <w:rFonts w:ascii="Times New Roman" w:hAnsi="Times New Roman" w:cs="Times New Roman"/>
          <w:sz w:val="22"/>
          <w:szCs w:val="22"/>
        </w:rPr>
        <w:t>______):</w:t>
      </w:r>
      <w:proofErr w:type="gramEnd"/>
    </w:p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8A6">
        <w:rPr>
          <w:rFonts w:ascii="Times New Roman" w:hAnsi="Times New Roman" w:cs="Times New Roman"/>
          <w:sz w:val="22"/>
          <w:szCs w:val="22"/>
        </w:rPr>
        <w:t xml:space="preserve">                                       (наименование лота)</w:t>
      </w:r>
    </w:p>
    <w:p w:rsidR="00E3050D" w:rsidRPr="00AF78A6" w:rsidRDefault="00E3050D" w:rsidP="00E3050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4762"/>
        <w:gridCol w:w="1418"/>
        <w:gridCol w:w="1860"/>
      </w:tblGrid>
      <w:tr w:rsidR="00E3050D" w:rsidRPr="00AF78A6" w:rsidTr="00C9612B">
        <w:tc>
          <w:tcPr>
            <w:tcW w:w="534" w:type="dxa"/>
          </w:tcPr>
          <w:p w:rsidR="00E3050D" w:rsidRPr="00AF78A6" w:rsidRDefault="00E3050D" w:rsidP="00C9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F78A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F78A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762" w:type="dxa"/>
          </w:tcPr>
          <w:p w:rsidR="00E3050D" w:rsidRPr="00AF78A6" w:rsidRDefault="00E3050D" w:rsidP="00C9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1418" w:type="dxa"/>
          </w:tcPr>
          <w:p w:rsidR="00E3050D" w:rsidRPr="00AF78A6" w:rsidRDefault="00E3050D" w:rsidP="00C9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860" w:type="dxa"/>
          </w:tcPr>
          <w:p w:rsidR="00E3050D" w:rsidRPr="00AF78A6" w:rsidRDefault="00E3050D" w:rsidP="00C9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Предложение</w:t>
            </w:r>
          </w:p>
        </w:tc>
      </w:tr>
      <w:tr w:rsidR="00E3050D" w:rsidRPr="00AF78A6" w:rsidTr="00C9612B">
        <w:tc>
          <w:tcPr>
            <w:tcW w:w="8574" w:type="dxa"/>
            <w:gridSpan w:val="4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Основные критерии</w:t>
            </w:r>
          </w:p>
        </w:tc>
      </w:tr>
      <w:tr w:rsidR="00E3050D" w:rsidRPr="00AF78A6" w:rsidTr="00C9612B">
        <w:tc>
          <w:tcPr>
            <w:tcW w:w="534" w:type="dxa"/>
          </w:tcPr>
          <w:p w:rsidR="00E3050D" w:rsidRPr="00AF78A6" w:rsidRDefault="00E3050D" w:rsidP="00C9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Цена за право заключения Договора (без НДС)</w:t>
            </w:r>
          </w:p>
        </w:tc>
        <w:tc>
          <w:tcPr>
            <w:tcW w:w="1418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60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050D" w:rsidRPr="00AF78A6" w:rsidTr="00C9612B">
        <w:tc>
          <w:tcPr>
            <w:tcW w:w="534" w:type="dxa"/>
          </w:tcPr>
          <w:p w:rsidR="00E3050D" w:rsidRPr="00AF78A6" w:rsidRDefault="00E3050D" w:rsidP="00C9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 xml:space="preserve">Наличие опыта работы в области наружной рекламы </w:t>
            </w:r>
            <w:r w:rsidRPr="003D158A">
              <w:rPr>
                <w:rFonts w:ascii="Times New Roman" w:hAnsi="Times New Roman" w:cs="Times New Roman"/>
                <w:szCs w:val="22"/>
              </w:rPr>
              <w:t>&lt;*&gt;</w:t>
            </w:r>
          </w:p>
        </w:tc>
        <w:tc>
          <w:tcPr>
            <w:tcW w:w="1418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860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050D" w:rsidRPr="00AF78A6" w:rsidTr="00C9612B">
        <w:tc>
          <w:tcPr>
            <w:tcW w:w="8574" w:type="dxa"/>
            <w:gridSpan w:val="4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 xml:space="preserve">Дополнительные критерии </w:t>
            </w:r>
            <w:r w:rsidRPr="003D158A">
              <w:rPr>
                <w:rFonts w:ascii="Times New Roman" w:hAnsi="Times New Roman" w:cs="Times New Roman"/>
                <w:szCs w:val="22"/>
              </w:rPr>
              <w:t>&lt;**&gt;</w:t>
            </w:r>
          </w:p>
        </w:tc>
      </w:tr>
      <w:tr w:rsidR="00E3050D" w:rsidRPr="00AF78A6" w:rsidTr="00C9612B">
        <w:tc>
          <w:tcPr>
            <w:tcW w:w="534" w:type="dxa"/>
          </w:tcPr>
          <w:p w:rsidR="00E3050D" w:rsidRPr="00AF78A6" w:rsidRDefault="00E3050D" w:rsidP="00C9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 xml:space="preserve">Отсутствие задолженности по налогам и </w:t>
            </w:r>
            <w:r>
              <w:rPr>
                <w:rFonts w:ascii="Times New Roman" w:hAnsi="Times New Roman" w:cs="Times New Roman"/>
                <w:szCs w:val="22"/>
              </w:rPr>
              <w:t>сборам</w:t>
            </w:r>
          </w:p>
        </w:tc>
        <w:tc>
          <w:tcPr>
            <w:tcW w:w="1418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0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050D" w:rsidRPr="00AF78A6" w:rsidTr="00C9612B">
        <w:tc>
          <w:tcPr>
            <w:tcW w:w="534" w:type="dxa"/>
          </w:tcPr>
          <w:p w:rsidR="00E3050D" w:rsidRPr="00AF78A6" w:rsidRDefault="00E3050D" w:rsidP="00C9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8A6">
              <w:rPr>
                <w:rFonts w:ascii="Times New Roman" w:hAnsi="Times New Roman" w:cs="Times New Roman"/>
                <w:szCs w:val="22"/>
              </w:rPr>
              <w:t xml:space="preserve">Отсутствие задолженности по ранее </w:t>
            </w:r>
            <w:proofErr w:type="spellStart"/>
            <w:r w:rsidRPr="00AF78A6">
              <w:rPr>
                <w:rFonts w:ascii="Times New Roman" w:hAnsi="Times New Roman" w:cs="Times New Roman"/>
                <w:szCs w:val="22"/>
              </w:rPr>
              <w:t>заключенным</w:t>
            </w:r>
            <w:proofErr w:type="spellEnd"/>
            <w:r w:rsidRPr="00AF78A6">
              <w:rPr>
                <w:rFonts w:ascii="Times New Roman" w:hAnsi="Times New Roman" w:cs="Times New Roman"/>
                <w:szCs w:val="22"/>
              </w:rPr>
              <w:t xml:space="preserve"> договорам на установку и эксплуатацию рекламных конструкций на территории муниципального образования «Город Обнинск».</w:t>
            </w:r>
          </w:p>
        </w:tc>
        <w:tc>
          <w:tcPr>
            <w:tcW w:w="1418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0" w:type="dxa"/>
          </w:tcPr>
          <w:p w:rsidR="00E3050D" w:rsidRPr="00AF78A6" w:rsidRDefault="00E3050D" w:rsidP="00C96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3050D" w:rsidRPr="00AF78A6" w:rsidRDefault="00E3050D" w:rsidP="00E305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78A6">
        <w:rPr>
          <w:rFonts w:ascii="Times New Roman" w:hAnsi="Times New Roman" w:cs="Times New Roman"/>
          <w:sz w:val="22"/>
          <w:szCs w:val="22"/>
        </w:rPr>
        <w:t xml:space="preserve">  --------------------------------</w:t>
      </w:r>
    </w:p>
    <w:p w:rsidR="00E3050D" w:rsidRPr="003D158A" w:rsidRDefault="00E3050D" w:rsidP="00E3050D">
      <w:pPr>
        <w:pStyle w:val="ConsPlusNonformat"/>
        <w:jc w:val="both"/>
        <w:rPr>
          <w:rFonts w:ascii="Times New Roman" w:hAnsi="Times New Roman" w:cs="Times New Roman"/>
        </w:rPr>
      </w:pPr>
      <w:bookmarkStart w:id="1" w:name="P639"/>
      <w:bookmarkEnd w:id="1"/>
      <w:r w:rsidRPr="00AF78A6">
        <w:rPr>
          <w:rFonts w:ascii="Times New Roman" w:hAnsi="Times New Roman" w:cs="Times New Roman"/>
          <w:sz w:val="22"/>
          <w:szCs w:val="22"/>
        </w:rPr>
        <w:t xml:space="preserve">    </w:t>
      </w:r>
      <w:r w:rsidRPr="003D158A">
        <w:rPr>
          <w:rFonts w:ascii="Times New Roman" w:hAnsi="Times New Roman" w:cs="Times New Roman"/>
        </w:rPr>
        <w:t>&lt;*&gt;  Представляются  документы,  подтверждающие опыт работы (договоры и разрешения  на размещение рекламных конструкций, выданные органами местного самоуправления,  копия  трудовой  книжки  и  иные документы, подтверждающие наличие опыта работы).</w:t>
      </w:r>
    </w:p>
    <w:p w:rsidR="00E3050D" w:rsidRPr="003D158A" w:rsidRDefault="00E3050D" w:rsidP="00E3050D">
      <w:pPr>
        <w:pStyle w:val="ConsPlusNonformat"/>
        <w:jc w:val="both"/>
        <w:rPr>
          <w:rFonts w:ascii="Times New Roman" w:hAnsi="Times New Roman" w:cs="Times New Roman"/>
        </w:rPr>
      </w:pPr>
      <w:bookmarkStart w:id="2" w:name="P643"/>
      <w:bookmarkEnd w:id="2"/>
      <w:r w:rsidRPr="003D158A">
        <w:rPr>
          <w:rFonts w:ascii="Times New Roman" w:hAnsi="Times New Roman" w:cs="Times New Roman"/>
        </w:rPr>
        <w:t xml:space="preserve">    &lt;**&gt;  Дополнительные критерии вносятся по усмотрению Продавца. В случае если  какой-либо  из  дополнительных  критериев  не  указывается в условиях конкурса,  то  его удельный вес добавляется к удельному весу критерия "Цена за право заключения договора".</w:t>
      </w:r>
    </w:p>
    <w:p w:rsidR="00E3050D" w:rsidRPr="003D158A" w:rsidRDefault="00E3050D" w:rsidP="00E3050D">
      <w:pPr>
        <w:pStyle w:val="ConsPlusNonformat"/>
        <w:jc w:val="both"/>
        <w:rPr>
          <w:rFonts w:ascii="Times New Roman" w:hAnsi="Times New Roman" w:cs="Times New Roman"/>
        </w:rPr>
      </w:pPr>
    </w:p>
    <w:p w:rsidR="00E3050D" w:rsidRPr="003D158A" w:rsidRDefault="00E3050D" w:rsidP="00E3050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D158A">
        <w:rPr>
          <w:rFonts w:ascii="Times New Roman" w:hAnsi="Times New Roman" w:cs="Times New Roman"/>
        </w:rPr>
        <w:t>Подпись Заявителя (лица, уполномоченного</w:t>
      </w:r>
      <w:proofErr w:type="gramEnd"/>
    </w:p>
    <w:p w:rsidR="00E3050D" w:rsidRPr="003D158A" w:rsidRDefault="00E3050D" w:rsidP="00E3050D">
      <w:pPr>
        <w:pStyle w:val="ConsPlusNonformat"/>
        <w:jc w:val="both"/>
        <w:rPr>
          <w:rFonts w:ascii="Times New Roman" w:hAnsi="Times New Roman" w:cs="Times New Roman"/>
        </w:rPr>
      </w:pPr>
      <w:r w:rsidRPr="003D158A">
        <w:rPr>
          <w:rFonts w:ascii="Times New Roman" w:hAnsi="Times New Roman" w:cs="Times New Roman"/>
        </w:rPr>
        <w:t>на осуществление действий от имени Заявителя) _____________________ Ф.И.О.</w:t>
      </w:r>
    </w:p>
    <w:p w:rsidR="00E3050D" w:rsidRPr="003D158A" w:rsidRDefault="00E3050D" w:rsidP="00E3050D">
      <w:pPr>
        <w:pStyle w:val="ConsPlusNonformat"/>
        <w:jc w:val="both"/>
        <w:rPr>
          <w:rFonts w:ascii="Times New Roman" w:hAnsi="Times New Roman" w:cs="Times New Roman"/>
        </w:rPr>
      </w:pPr>
    </w:p>
    <w:p w:rsidR="00CB5E0F" w:rsidRDefault="00E3050D" w:rsidP="00E3050D">
      <w:pPr>
        <w:pStyle w:val="ConsPlusNonformat"/>
        <w:jc w:val="both"/>
      </w:pPr>
      <w:r w:rsidRPr="003D158A">
        <w:rPr>
          <w:rFonts w:ascii="Times New Roman" w:hAnsi="Times New Roman" w:cs="Times New Roman"/>
        </w:rPr>
        <w:t>"___"______________20__ г.»</w:t>
      </w:r>
      <w:bookmarkStart w:id="3" w:name="_GoBack"/>
      <w:bookmarkEnd w:id="3"/>
    </w:p>
    <w:sectPr w:rsidR="00CB5E0F" w:rsidSect="00E3050D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5B"/>
    <w:rsid w:val="00001A25"/>
    <w:rsid w:val="00002ABC"/>
    <w:rsid w:val="0002283F"/>
    <w:rsid w:val="00024804"/>
    <w:rsid w:val="00030C5B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050D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30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30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2023-12-27T08:05:00Z</dcterms:created>
  <dcterms:modified xsi:type="dcterms:W3CDTF">2023-12-27T08:05:00Z</dcterms:modified>
</cp:coreProperties>
</file>