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1B" w:rsidRDefault="00D2431B" w:rsidP="00D2431B">
      <w:pPr>
        <w:ind w:left="3960"/>
        <w:jc w:val="both"/>
      </w:pPr>
      <w:r>
        <w:t xml:space="preserve">Приложение к решению городского Собрания «Об утверждении Положения «О системе оплаты труда и порядке </w:t>
      </w:r>
      <w:proofErr w:type="gramStart"/>
      <w:r>
        <w:t>применения поощрений работников органов местного самоуправления муниципального</w:t>
      </w:r>
      <w:proofErr w:type="gramEnd"/>
      <w:r>
        <w:t xml:space="preserve"> образования «Город Обнинск»» от «03» апреля 2007 года № 07-41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СИСТЕМЕ ОПЛАТЫ ТРУДА И ПОРЯДКЕ ПРИМЕНЕНИЯ ПООЩРЕНИЙ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РАБОТНИКОВ ОРГАНОВ МЕСТНОГО САМОУПРАВЛЕНИЯ МУНИЦИПАЛЬНОГО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ОБРАЗОВАНИЯ "ГОРОД ОБНИНСК"</w:t>
      </w:r>
    </w:p>
    <w:p w:rsidR="00D2431B" w:rsidRDefault="00D2431B" w:rsidP="00D2431B">
      <w:pPr>
        <w:jc w:val="both"/>
        <w:rPr>
          <w:sz w:val="32"/>
          <w:szCs w:val="32"/>
        </w:rPr>
      </w:pPr>
    </w:p>
    <w:p w:rsidR="00D2431B" w:rsidRDefault="00D2431B" w:rsidP="00D2431B">
      <w:pPr>
        <w:ind w:firstLine="720"/>
        <w:jc w:val="both"/>
      </w:pPr>
      <w:r>
        <w:t>Настоящее Положение разработано в соответствии с действующим законодательством: Конституцией Российской Федерации, Федеральными Законами, Законами Калужской области, Уставом муниципального образования «Город Обнинск» и иными муниципальными правовыми актами и устанавливает порядок оплаты труда и применения поощрений работников органов местного самоуправления муниципального образования «Город Обнинск».</w:t>
      </w:r>
    </w:p>
    <w:p w:rsidR="00D2431B" w:rsidRDefault="00D2431B" w:rsidP="00D2431B">
      <w:pPr>
        <w:jc w:val="both"/>
      </w:pPr>
    </w:p>
    <w:p w:rsidR="00D2431B" w:rsidRDefault="00D2431B" w:rsidP="00D2431B">
      <w:pPr>
        <w:jc w:val="center"/>
      </w:pPr>
      <w:r>
        <w:t xml:space="preserve">1. Реестр муниципальных должностей муниципального образования «Город Обнинск» </w:t>
      </w:r>
    </w:p>
    <w:p w:rsidR="00D2431B" w:rsidRDefault="00D2431B" w:rsidP="00D2431B">
      <w:pPr>
        <w:jc w:val="center"/>
      </w:pPr>
      <w:r>
        <w:t xml:space="preserve">и реестр муниципальных должностей муниципальной службы </w:t>
      </w:r>
    </w:p>
    <w:p w:rsidR="00D2431B" w:rsidRDefault="00D2431B" w:rsidP="00D2431B">
      <w:pPr>
        <w:jc w:val="center"/>
      </w:pPr>
      <w:r>
        <w:t>муниципального образования «Город Обнинск»</w:t>
      </w:r>
    </w:p>
    <w:p w:rsidR="00D2431B" w:rsidRDefault="00D2431B" w:rsidP="00D2431B">
      <w:pPr>
        <w:jc w:val="center"/>
      </w:pPr>
    </w:p>
    <w:p w:rsidR="00D2431B" w:rsidRDefault="00D2431B" w:rsidP="00D2431B">
      <w:pPr>
        <w:ind w:firstLine="720"/>
        <w:jc w:val="both"/>
      </w:pPr>
      <w:r>
        <w:t>1.1. Реестр муниципальных должностей муниципального образования «Город Обнинск» включает в себя следующие муниципальные должности:</w:t>
      </w:r>
    </w:p>
    <w:p w:rsidR="00D2431B" w:rsidRDefault="00D2431B" w:rsidP="00D2431B">
      <w:pPr>
        <w:ind w:firstLine="720"/>
        <w:jc w:val="both"/>
      </w:pPr>
      <w:r>
        <w:t>- Глава городского самоуправления, Председатель городского Собрания;</w:t>
      </w:r>
    </w:p>
    <w:p w:rsidR="00D2431B" w:rsidRDefault="00D2431B" w:rsidP="00D2431B">
      <w:pPr>
        <w:ind w:firstLine="720"/>
        <w:jc w:val="both"/>
      </w:pPr>
      <w:r>
        <w:t>- заместитель Председателя городского Собрания;</w:t>
      </w:r>
    </w:p>
    <w:p w:rsidR="00D2431B" w:rsidRDefault="00D2431B" w:rsidP="00D2431B">
      <w:pPr>
        <w:ind w:firstLine="720"/>
        <w:jc w:val="both"/>
      </w:pPr>
      <w:r>
        <w:t>- депутат.</w:t>
      </w:r>
    </w:p>
    <w:p w:rsidR="00D2431B" w:rsidRDefault="00D2431B" w:rsidP="00D2431B">
      <w:pPr>
        <w:ind w:firstLine="720"/>
        <w:jc w:val="both"/>
      </w:pPr>
      <w:r>
        <w:t>1.2. Реестр муниципальных должностей муниципальной службы муниципального образования «Город Обнинск» включает в себя следующие муниципальные должности муниципальной службы: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720"/>
        <w:jc w:val="both"/>
      </w:pPr>
      <w:r>
        <w:t>должности муниципальной службы категории «</w:t>
      </w:r>
      <w:r>
        <w:rPr>
          <w:u w:val="single"/>
        </w:rPr>
        <w:t>руководители»</w:t>
      </w:r>
      <w:r>
        <w:t>:</w:t>
      </w:r>
    </w:p>
    <w:p w:rsidR="00D2431B" w:rsidRDefault="00D2431B" w:rsidP="00D2431B">
      <w:pPr>
        <w:ind w:firstLine="720"/>
        <w:jc w:val="both"/>
      </w:pPr>
      <w:r>
        <w:rPr>
          <w:bCs/>
        </w:rPr>
        <w:t>высшие</w:t>
      </w:r>
      <w:r>
        <w:t>:</w:t>
      </w:r>
    </w:p>
    <w:p w:rsidR="00D2431B" w:rsidRDefault="00D2431B" w:rsidP="00D2431B">
      <w:pPr>
        <w:numPr>
          <w:ilvl w:val="0"/>
          <w:numId w:val="6"/>
        </w:numPr>
        <w:jc w:val="both"/>
      </w:pPr>
      <w:r>
        <w:t>глава Администрации города (исполнительно-распорядительного органа);</w:t>
      </w:r>
    </w:p>
    <w:p w:rsidR="00D2431B" w:rsidRDefault="00D2431B" w:rsidP="00D2431B">
      <w:pPr>
        <w:tabs>
          <w:tab w:val="left" w:pos="1080"/>
        </w:tabs>
        <w:ind w:firstLine="720"/>
        <w:jc w:val="both"/>
      </w:pPr>
      <w:r>
        <w:t>-</w:t>
      </w:r>
      <w:r>
        <w:tab/>
        <w:t xml:space="preserve">первый заместитель главы </w:t>
      </w:r>
      <w:r>
        <w:rPr>
          <w:iCs/>
          <w:szCs w:val="28"/>
        </w:rPr>
        <w:t>Администрации города</w:t>
      </w:r>
      <w:r>
        <w:t xml:space="preserve"> – начальник управления;</w:t>
      </w:r>
    </w:p>
    <w:p w:rsidR="00D2431B" w:rsidRDefault="00D2431B" w:rsidP="00D2431B">
      <w:pPr>
        <w:numPr>
          <w:ilvl w:val="0"/>
          <w:numId w:val="6"/>
        </w:numPr>
        <w:jc w:val="both"/>
      </w:pPr>
      <w:r>
        <w:rPr>
          <w:iCs/>
          <w:szCs w:val="28"/>
        </w:rPr>
        <w:t>заместитель главы Администрации города</w:t>
      </w:r>
      <w:r>
        <w:t xml:space="preserve"> - начальник управления;</w:t>
      </w:r>
    </w:p>
    <w:p w:rsidR="00D2431B" w:rsidRDefault="00D2431B" w:rsidP="00D2431B">
      <w:pPr>
        <w:numPr>
          <w:ilvl w:val="0"/>
          <w:numId w:val="6"/>
        </w:numPr>
        <w:jc w:val="both"/>
      </w:pPr>
      <w:r>
        <w:rPr>
          <w:iCs/>
          <w:szCs w:val="28"/>
        </w:rPr>
        <w:t>заместитель главы Администрации города</w:t>
      </w:r>
      <w:r>
        <w:t>;</w:t>
      </w:r>
    </w:p>
    <w:p w:rsidR="00D2431B" w:rsidRDefault="00D2431B" w:rsidP="00D2431B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управляющий делами Администрации города.</w:t>
      </w:r>
    </w:p>
    <w:p w:rsidR="00D2431B" w:rsidRPr="004D4E19" w:rsidRDefault="00D2431B" w:rsidP="00D2431B">
      <w:pPr>
        <w:ind w:firstLine="720"/>
        <w:jc w:val="both"/>
        <w:rPr>
          <w:b/>
        </w:rPr>
      </w:pPr>
      <w:r w:rsidRPr="004D4E19">
        <w:rPr>
          <w:b/>
          <w:bCs/>
        </w:rPr>
        <w:t>главные</w:t>
      </w:r>
      <w:r w:rsidRPr="004D4E19">
        <w:rPr>
          <w:b/>
        </w:rPr>
        <w:t>:</w:t>
      </w:r>
    </w:p>
    <w:p w:rsidR="00D2431B" w:rsidRDefault="00D2431B" w:rsidP="00D2431B">
      <w:pPr>
        <w:numPr>
          <w:ilvl w:val="0"/>
          <w:numId w:val="4"/>
        </w:numPr>
        <w:jc w:val="both"/>
      </w:pPr>
      <w:r>
        <w:t>управляющий делами городского Собрания;</w:t>
      </w:r>
    </w:p>
    <w:p w:rsidR="00D2431B" w:rsidRDefault="00D2431B" w:rsidP="00D2431B">
      <w:pPr>
        <w:numPr>
          <w:ilvl w:val="0"/>
          <w:numId w:val="4"/>
        </w:numPr>
        <w:jc w:val="both"/>
      </w:pPr>
      <w:r>
        <w:t>начальник управления;</w:t>
      </w:r>
    </w:p>
    <w:p w:rsidR="00D2431B" w:rsidRDefault="00D2431B" w:rsidP="00D2431B">
      <w:pPr>
        <w:numPr>
          <w:ilvl w:val="0"/>
          <w:numId w:val="4"/>
        </w:numPr>
        <w:jc w:val="both"/>
      </w:pPr>
      <w:r>
        <w:t>заведующий отделом;</w:t>
      </w:r>
    </w:p>
    <w:p w:rsidR="00D2431B" w:rsidRDefault="00D2431B" w:rsidP="00D2431B">
      <w:pPr>
        <w:ind w:firstLine="720"/>
        <w:jc w:val="both"/>
        <w:rPr>
          <w:b/>
          <w:i/>
          <w:u w:val="single"/>
        </w:rPr>
      </w:pPr>
      <w:r>
        <w:rPr>
          <w:b/>
          <w:i/>
        </w:rPr>
        <w:t xml:space="preserve">- </w:t>
      </w:r>
      <w:r>
        <w:t>председатель (иного органа местного самоуправления).</w:t>
      </w:r>
      <w:r>
        <w:rPr>
          <w:b/>
          <w:i/>
          <w:u w:val="single"/>
        </w:rPr>
        <w:t xml:space="preserve"> </w:t>
      </w:r>
    </w:p>
    <w:p w:rsidR="00D2431B" w:rsidRDefault="00D2431B" w:rsidP="00D2431B">
      <w:pPr>
        <w:ind w:firstLine="720"/>
        <w:jc w:val="both"/>
      </w:pPr>
      <w:r>
        <w:rPr>
          <w:bCs/>
        </w:rPr>
        <w:t>ведущие</w:t>
      </w:r>
      <w:r>
        <w:t>:</w:t>
      </w:r>
    </w:p>
    <w:p w:rsidR="00D2431B" w:rsidRDefault="00D2431B" w:rsidP="00D2431B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заместитель начальника управления;</w:t>
      </w:r>
    </w:p>
    <w:p w:rsidR="00D2431B" w:rsidRDefault="00D2431B" w:rsidP="00D2431B">
      <w:pPr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заместитель заведующего отделом.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720"/>
        <w:jc w:val="both"/>
      </w:pPr>
      <w:r>
        <w:t xml:space="preserve">должности муниципальной службы категории </w:t>
      </w:r>
      <w:r>
        <w:rPr>
          <w:u w:val="single"/>
        </w:rPr>
        <w:t>«помощники (советники)»</w:t>
      </w:r>
      <w:r>
        <w:t>:</w:t>
      </w:r>
    </w:p>
    <w:p w:rsidR="00D2431B" w:rsidRPr="004D4E19" w:rsidRDefault="00D2431B" w:rsidP="00D2431B">
      <w:pPr>
        <w:ind w:firstLine="720"/>
        <w:jc w:val="both"/>
        <w:rPr>
          <w:b/>
          <w:szCs w:val="28"/>
        </w:rPr>
      </w:pPr>
      <w:r w:rsidRPr="004D4E19">
        <w:rPr>
          <w:b/>
          <w:bCs/>
          <w:szCs w:val="28"/>
        </w:rPr>
        <w:t>ведущие</w:t>
      </w:r>
      <w:r w:rsidRPr="004D4E19">
        <w:rPr>
          <w:b/>
          <w:szCs w:val="28"/>
        </w:rPr>
        <w:t>:</w:t>
      </w:r>
    </w:p>
    <w:p w:rsidR="00D2431B" w:rsidRDefault="00D2431B" w:rsidP="00D2431B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помощник (советник) главы Администрации города.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720"/>
        <w:jc w:val="both"/>
        <w:rPr>
          <w:u w:val="single"/>
        </w:rPr>
      </w:pPr>
      <w:r>
        <w:t xml:space="preserve">должности муниципальной службы категории </w:t>
      </w:r>
      <w:r>
        <w:rPr>
          <w:u w:val="single"/>
        </w:rPr>
        <w:t>«специалисты»:</w:t>
      </w:r>
    </w:p>
    <w:p w:rsidR="00D2431B" w:rsidRPr="004D4E19" w:rsidRDefault="00D2431B" w:rsidP="00D2431B">
      <w:pPr>
        <w:ind w:firstLine="720"/>
        <w:jc w:val="both"/>
        <w:rPr>
          <w:b/>
        </w:rPr>
      </w:pPr>
      <w:r w:rsidRPr="004D4E19">
        <w:rPr>
          <w:b/>
        </w:rPr>
        <w:t>ведущие:</w:t>
      </w:r>
    </w:p>
    <w:p w:rsidR="00D2431B" w:rsidRDefault="00D2431B" w:rsidP="00D2431B">
      <w:pPr>
        <w:numPr>
          <w:ilvl w:val="0"/>
          <w:numId w:val="11"/>
        </w:numPr>
        <w:jc w:val="both"/>
        <w:rPr>
          <w:i/>
          <w:szCs w:val="28"/>
        </w:rPr>
      </w:pPr>
      <w:r>
        <w:rPr>
          <w:szCs w:val="28"/>
        </w:rPr>
        <w:t>пресс-секретарь Председателя городского Собрания, пресс-секретарь Администрации города;</w:t>
      </w:r>
      <w:r>
        <w:rPr>
          <w:i/>
          <w:szCs w:val="28"/>
        </w:rPr>
        <w:t xml:space="preserve"> </w:t>
      </w:r>
    </w:p>
    <w:p w:rsidR="00D2431B" w:rsidRDefault="00D2431B" w:rsidP="00D2431B">
      <w:pPr>
        <w:numPr>
          <w:ilvl w:val="0"/>
          <w:numId w:val="11"/>
        </w:numPr>
        <w:jc w:val="both"/>
        <w:rPr>
          <w:iCs/>
        </w:rPr>
      </w:pPr>
      <w:r>
        <w:rPr>
          <w:iCs/>
        </w:rPr>
        <w:t>председатель комитета;</w:t>
      </w:r>
    </w:p>
    <w:p w:rsidR="00D2431B" w:rsidRDefault="00D2431B" w:rsidP="00D2431B">
      <w:pPr>
        <w:numPr>
          <w:ilvl w:val="0"/>
          <w:numId w:val="11"/>
        </w:numPr>
        <w:jc w:val="both"/>
        <w:rPr>
          <w:iCs/>
          <w:szCs w:val="28"/>
        </w:rPr>
      </w:pPr>
      <w:r>
        <w:rPr>
          <w:iCs/>
          <w:szCs w:val="28"/>
        </w:rPr>
        <w:t>заместитель председателя комитета - начальник отдела;</w:t>
      </w:r>
    </w:p>
    <w:p w:rsidR="00D2431B" w:rsidRDefault="00D2431B" w:rsidP="00D2431B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начальник отдела;</w:t>
      </w:r>
    </w:p>
    <w:p w:rsidR="00D2431B" w:rsidRDefault="00D2431B" w:rsidP="00D2431B">
      <w:pPr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>заместитель начальника отдела.</w:t>
      </w:r>
    </w:p>
    <w:p w:rsidR="00D2431B" w:rsidRDefault="00D2431B" w:rsidP="00D2431B">
      <w:pPr>
        <w:ind w:firstLine="720"/>
        <w:jc w:val="both"/>
        <w:rPr>
          <w:b/>
          <w:bCs/>
        </w:rPr>
      </w:pPr>
    </w:p>
    <w:p w:rsidR="00D2431B" w:rsidRPr="004D4E19" w:rsidRDefault="00D2431B" w:rsidP="00D2431B">
      <w:pPr>
        <w:ind w:firstLine="720"/>
        <w:jc w:val="both"/>
        <w:rPr>
          <w:b/>
        </w:rPr>
      </w:pPr>
      <w:r w:rsidRPr="004D4E19">
        <w:rPr>
          <w:b/>
          <w:bCs/>
        </w:rPr>
        <w:t>старшие</w:t>
      </w:r>
      <w:r w:rsidRPr="004D4E19">
        <w:rPr>
          <w:b/>
        </w:rPr>
        <w:t>:</w:t>
      </w:r>
    </w:p>
    <w:p w:rsidR="00D2431B" w:rsidRDefault="00D2431B" w:rsidP="00D2431B">
      <w:pPr>
        <w:numPr>
          <w:ilvl w:val="0"/>
          <w:numId w:val="7"/>
        </w:numPr>
        <w:jc w:val="both"/>
      </w:pPr>
      <w:r>
        <w:t>главный специалист;</w:t>
      </w:r>
    </w:p>
    <w:p w:rsidR="00D2431B" w:rsidRDefault="00D2431B" w:rsidP="00D2431B">
      <w:pPr>
        <w:numPr>
          <w:ilvl w:val="0"/>
          <w:numId w:val="7"/>
        </w:numPr>
        <w:jc w:val="both"/>
      </w:pPr>
      <w:r>
        <w:t>ведущий специалист.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720"/>
        <w:jc w:val="both"/>
        <w:rPr>
          <w:u w:val="single"/>
        </w:rPr>
      </w:pPr>
      <w:r>
        <w:t>должности муниципальной службы категории «</w:t>
      </w:r>
      <w:r>
        <w:rPr>
          <w:u w:val="single"/>
        </w:rPr>
        <w:t>обеспечивающие специалисты»:</w:t>
      </w:r>
    </w:p>
    <w:p w:rsidR="00D2431B" w:rsidRDefault="00D2431B" w:rsidP="00D2431B">
      <w:pPr>
        <w:ind w:firstLine="720"/>
        <w:jc w:val="both"/>
      </w:pPr>
      <w:r>
        <w:rPr>
          <w:bCs/>
        </w:rPr>
        <w:t>старшие</w:t>
      </w:r>
      <w:r>
        <w:t>:</w:t>
      </w:r>
    </w:p>
    <w:p w:rsidR="00D2431B" w:rsidRDefault="00D2431B" w:rsidP="00D2431B">
      <w:pPr>
        <w:numPr>
          <w:ilvl w:val="0"/>
          <w:numId w:val="10"/>
        </w:numPr>
        <w:jc w:val="both"/>
      </w:pPr>
      <w:r>
        <w:t>главный специалист 1 разряда;</w:t>
      </w:r>
    </w:p>
    <w:p w:rsidR="00D2431B" w:rsidRDefault="00D2431B" w:rsidP="00D2431B">
      <w:pPr>
        <w:numPr>
          <w:ilvl w:val="0"/>
          <w:numId w:val="10"/>
        </w:numPr>
        <w:jc w:val="both"/>
      </w:pPr>
      <w:r>
        <w:t>ведущий специалист 1 разряда.</w:t>
      </w:r>
    </w:p>
    <w:p w:rsidR="00D2431B" w:rsidRDefault="00D2431B" w:rsidP="00D2431B">
      <w:pPr>
        <w:ind w:firstLine="720"/>
        <w:jc w:val="both"/>
        <w:rPr>
          <w:b/>
          <w:bCs/>
        </w:rPr>
      </w:pPr>
    </w:p>
    <w:p w:rsidR="00D2431B" w:rsidRDefault="00D2431B" w:rsidP="00D2431B">
      <w:pPr>
        <w:ind w:firstLine="720"/>
        <w:jc w:val="both"/>
      </w:pPr>
      <w:r>
        <w:rPr>
          <w:bCs/>
        </w:rPr>
        <w:t>младшие</w:t>
      </w:r>
      <w:r>
        <w:t>:</w:t>
      </w:r>
    </w:p>
    <w:p w:rsidR="00D2431B" w:rsidRDefault="00D2431B" w:rsidP="00D2431B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специалист 1 разряда;</w:t>
      </w:r>
    </w:p>
    <w:p w:rsidR="00D2431B" w:rsidRDefault="00D2431B" w:rsidP="00D2431B">
      <w:pPr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специалист 2 разряда;</w:t>
      </w:r>
    </w:p>
    <w:p w:rsidR="00D2431B" w:rsidRDefault="00D2431B" w:rsidP="00D2431B">
      <w:pPr>
        <w:numPr>
          <w:ilvl w:val="0"/>
          <w:numId w:val="15"/>
        </w:numPr>
        <w:jc w:val="both"/>
      </w:pPr>
      <w:r>
        <w:t>специалист.</w:t>
      </w:r>
    </w:p>
    <w:p w:rsidR="00D2431B" w:rsidRDefault="00D2431B" w:rsidP="00D2431B">
      <w:pPr>
        <w:jc w:val="both"/>
      </w:pPr>
    </w:p>
    <w:p w:rsidR="00D2431B" w:rsidRDefault="00D2431B" w:rsidP="00D2431B">
      <w:pPr>
        <w:jc w:val="center"/>
      </w:pPr>
      <w:r>
        <w:t>2. Денежное содержание лиц, замещающих</w:t>
      </w:r>
    </w:p>
    <w:p w:rsidR="00D2431B" w:rsidRDefault="00D2431B" w:rsidP="00D2431B">
      <w:pPr>
        <w:jc w:val="center"/>
        <w:rPr>
          <w:b/>
        </w:rPr>
      </w:pPr>
      <w:r>
        <w:t>муниципальные должности и муниципальные должности муниципальной службы</w:t>
      </w:r>
      <w:r>
        <w:rPr>
          <w:b/>
        </w:rPr>
        <w:t xml:space="preserve"> 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720"/>
        <w:jc w:val="both"/>
      </w:pPr>
      <w:r>
        <w:t xml:space="preserve">2.1. Денежное содержание лиц, замещающих муниципальные должности, состоит </w:t>
      </w:r>
      <w:proofErr w:type="gramStart"/>
      <w:r>
        <w:t>из</w:t>
      </w:r>
      <w:proofErr w:type="gramEnd"/>
      <w:r>
        <w:t>: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должностного оклада;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ежемесячной надбавки за исполнение полномочий;</w:t>
      </w:r>
    </w:p>
    <w:p w:rsidR="00D2431B" w:rsidRDefault="00D2431B" w:rsidP="00D2431B">
      <w:pPr>
        <w:numPr>
          <w:ilvl w:val="0"/>
          <w:numId w:val="12"/>
        </w:numPr>
        <w:tabs>
          <w:tab w:val="left" w:pos="1800"/>
        </w:tabs>
        <w:ind w:left="900" w:hanging="180"/>
        <w:jc w:val="both"/>
      </w:pPr>
      <w:r>
        <w:t>ежемесячной надбавки за работу со сведениями, составляющими государственную тайну;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ежемесячного денежного поощрения;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единовременной выплаты при предоставлении ежегодного оплачиваемого отпуска;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материальной помощи;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премий за выполнение особо важных заданий.</w:t>
      </w:r>
    </w:p>
    <w:p w:rsidR="00D2431B" w:rsidRDefault="00D2431B" w:rsidP="00D2431B">
      <w:pPr>
        <w:ind w:firstLine="720"/>
        <w:jc w:val="both"/>
      </w:pPr>
      <w:r>
        <w:t xml:space="preserve">2.2. Денежное содержание лиц, замещающих муниципальные должности муниципальной службы, состоит </w:t>
      </w:r>
      <w:proofErr w:type="gramStart"/>
      <w:r>
        <w:t>из</w:t>
      </w:r>
      <w:proofErr w:type="gramEnd"/>
      <w:r>
        <w:t>: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должностного оклада;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ежемесячной надбавки за выслугу лет на муниципальной службе;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ежемесячной надбавки за особые условия муниципальной службы;</w:t>
      </w:r>
    </w:p>
    <w:p w:rsidR="00D2431B" w:rsidRDefault="00D2431B" w:rsidP="00D2431B">
      <w:pPr>
        <w:numPr>
          <w:ilvl w:val="0"/>
          <w:numId w:val="12"/>
        </w:numPr>
        <w:tabs>
          <w:tab w:val="left" w:pos="1800"/>
        </w:tabs>
        <w:ind w:left="900" w:hanging="180"/>
        <w:jc w:val="both"/>
      </w:pPr>
      <w:r>
        <w:t>ежемесячной надбавки за работу со сведениями, составляющими государственную тайну;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ежемесячной надбавки за квалификационный разряд;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единовременной выплаты при предоставлении ежегодного оплачиваемого отпуска;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материальной помощи;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премий за выполнение особо важных заданий.</w:t>
      </w:r>
    </w:p>
    <w:p w:rsidR="00D2431B" w:rsidRDefault="00D2431B" w:rsidP="00D2431B">
      <w:pPr>
        <w:ind w:firstLine="720"/>
        <w:jc w:val="both"/>
      </w:pPr>
      <w:r>
        <w:t xml:space="preserve">2.3. При утверждении фонда оплаты труда лиц, замещающих муниципальные должности, сверх суммы должностных окладов, предусматриваются следующие средства на выплату (в </w:t>
      </w:r>
      <w:proofErr w:type="spellStart"/>
      <w:r>
        <w:t>расчете</w:t>
      </w:r>
      <w:proofErr w:type="spellEnd"/>
      <w:r>
        <w:t xml:space="preserve"> на год на одного работника):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 xml:space="preserve">ежемесячной надбавки за исполнение полномочий – 24 должностных оклада; </w:t>
      </w:r>
    </w:p>
    <w:p w:rsidR="00D2431B" w:rsidRDefault="00D2431B" w:rsidP="00D2431B">
      <w:pPr>
        <w:numPr>
          <w:ilvl w:val="0"/>
          <w:numId w:val="12"/>
        </w:numPr>
        <w:tabs>
          <w:tab w:val="left" w:pos="1800"/>
        </w:tabs>
        <w:ind w:left="900" w:hanging="180"/>
        <w:jc w:val="both"/>
      </w:pPr>
      <w:r>
        <w:t>ежемесячной надбавки за работу со сведениями, составляющими государственную тайну - 0,5 должностных оклада;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ежемесячного денежного поощрения –  6 должностных окладов;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 xml:space="preserve">единовременной выплаты при предоставлении ежегодного оплачиваемого отпуска – 2 </w:t>
      </w:r>
      <w:proofErr w:type="gramStart"/>
      <w:r>
        <w:t>должностных</w:t>
      </w:r>
      <w:proofErr w:type="gramEnd"/>
      <w:r>
        <w:t xml:space="preserve"> оклада;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720"/>
        <w:jc w:val="both"/>
      </w:pPr>
      <w:r>
        <w:t>материальной помощи – 8 должностных окладов;</w:t>
      </w:r>
    </w:p>
    <w:p w:rsidR="00D2431B" w:rsidRDefault="00D2431B" w:rsidP="00D2431B">
      <w:pPr>
        <w:ind w:firstLine="720"/>
        <w:jc w:val="both"/>
      </w:pPr>
      <w:r>
        <w:t xml:space="preserve">- премий за выполнение особо важных заданий – 2 должностных оклада; </w:t>
      </w:r>
    </w:p>
    <w:p w:rsidR="00D2431B" w:rsidRDefault="00D2431B" w:rsidP="00D2431B">
      <w:pPr>
        <w:ind w:firstLine="540"/>
        <w:jc w:val="both"/>
      </w:pPr>
      <w:r>
        <w:t xml:space="preserve">- денежной выплаты работникам, имеющим государственные награды – 0,5 </w:t>
      </w:r>
      <w:proofErr w:type="gramStart"/>
      <w:r>
        <w:t>должностных</w:t>
      </w:r>
      <w:proofErr w:type="gramEnd"/>
      <w:r>
        <w:t xml:space="preserve"> оклада;</w:t>
      </w:r>
    </w:p>
    <w:p w:rsidR="00D2431B" w:rsidRDefault="00D2431B" w:rsidP="00D2431B">
      <w:pPr>
        <w:ind w:firstLine="540"/>
        <w:jc w:val="both"/>
      </w:pPr>
      <w:r>
        <w:t xml:space="preserve">2.4. При утверждении фонда оплаты труда лиц, замещающих муниципальные должности муниципальной службы, сверх суммы должностных окладов, предусматриваются следующие средства на выплату (в </w:t>
      </w:r>
      <w:proofErr w:type="spellStart"/>
      <w:r>
        <w:t>расчете</w:t>
      </w:r>
      <w:proofErr w:type="spellEnd"/>
      <w:r>
        <w:t xml:space="preserve"> на год на одного работника):</w:t>
      </w:r>
    </w:p>
    <w:p w:rsidR="00D2431B" w:rsidRDefault="00D2431B" w:rsidP="00D2431B">
      <w:pPr>
        <w:ind w:firstLine="540"/>
        <w:jc w:val="both"/>
      </w:pPr>
      <w:r>
        <w:t>- надбавки за квалификационный разряд – 6 должностных окладов;</w:t>
      </w:r>
    </w:p>
    <w:p w:rsidR="00D2431B" w:rsidRDefault="00D2431B" w:rsidP="00D2431B">
      <w:pPr>
        <w:ind w:firstLine="540"/>
        <w:jc w:val="both"/>
      </w:pPr>
      <w:r>
        <w:t>- надбавки за особые условия муниципальной службы – 15 должностных окладов;</w:t>
      </w:r>
    </w:p>
    <w:p w:rsidR="00D2431B" w:rsidRDefault="00D2431B" w:rsidP="00D2431B">
      <w:pPr>
        <w:ind w:firstLine="540"/>
        <w:jc w:val="both"/>
      </w:pPr>
      <w:r>
        <w:t>- надбавки за выслугу лет – 4 должностных оклада;</w:t>
      </w:r>
    </w:p>
    <w:p w:rsidR="00D2431B" w:rsidRDefault="00D2431B" w:rsidP="00D2431B">
      <w:pPr>
        <w:ind w:firstLine="540"/>
        <w:jc w:val="both"/>
      </w:pPr>
      <w:r>
        <w:t>- материальной помощи – 8 должностных окладов;</w:t>
      </w:r>
    </w:p>
    <w:p w:rsidR="00D2431B" w:rsidRDefault="00D2431B" w:rsidP="00D2431B">
      <w:pPr>
        <w:ind w:firstLine="540"/>
        <w:jc w:val="both"/>
      </w:pPr>
      <w:r>
        <w:t>- денежной выплаты работникам, имеющим государственные награды – 1 должностной оклад;</w:t>
      </w:r>
    </w:p>
    <w:p w:rsidR="00D2431B" w:rsidRDefault="00D2431B" w:rsidP="00D2431B">
      <w:pPr>
        <w:ind w:firstLine="540"/>
        <w:jc w:val="both"/>
      </w:pPr>
      <w:r>
        <w:t>- надбавки за работу со сведениями, составляющими государственную тайну – 1 должностной оклад;</w:t>
      </w:r>
    </w:p>
    <w:p w:rsidR="00D2431B" w:rsidRDefault="00D2431B" w:rsidP="00D2431B">
      <w:pPr>
        <w:ind w:firstLine="540"/>
        <w:jc w:val="both"/>
      </w:pPr>
      <w:r>
        <w:t>- премий за выполнение особо важных заданий – 6 должностных окладов;</w:t>
      </w:r>
    </w:p>
    <w:p w:rsidR="00D2431B" w:rsidRDefault="00D2431B" w:rsidP="00D2431B">
      <w:pPr>
        <w:ind w:firstLine="540"/>
        <w:jc w:val="both"/>
      </w:pPr>
      <w:r>
        <w:t xml:space="preserve">- единовременной выплаты при предоставлении ежегодно оплачиваемого отпуска –  2 </w:t>
      </w:r>
      <w:proofErr w:type="gramStart"/>
      <w:r>
        <w:t>должностных</w:t>
      </w:r>
      <w:proofErr w:type="gramEnd"/>
      <w:r>
        <w:t xml:space="preserve"> оклада.</w:t>
      </w:r>
    </w:p>
    <w:p w:rsidR="00D2431B" w:rsidRDefault="00D2431B" w:rsidP="00D2431B">
      <w:pPr>
        <w:jc w:val="center"/>
      </w:pPr>
    </w:p>
    <w:p w:rsidR="00D2431B" w:rsidRDefault="00D2431B" w:rsidP="00D2431B">
      <w:pPr>
        <w:jc w:val="center"/>
      </w:pPr>
      <w:r>
        <w:t>3. Порядок оплаты труда лиц, замещающих</w:t>
      </w:r>
    </w:p>
    <w:p w:rsidR="00D2431B" w:rsidRDefault="00D2431B" w:rsidP="00D2431B">
      <w:pPr>
        <w:jc w:val="center"/>
      </w:pPr>
      <w:r>
        <w:t>муниципальные должности и муниципальные должности муниципальной службы</w:t>
      </w:r>
    </w:p>
    <w:p w:rsidR="00D2431B" w:rsidRDefault="00D2431B" w:rsidP="00D2431B">
      <w:pPr>
        <w:jc w:val="both"/>
        <w:rPr>
          <w:i/>
          <w:u w:val="single"/>
        </w:rPr>
      </w:pPr>
    </w:p>
    <w:p w:rsidR="00D2431B" w:rsidRDefault="00D2431B" w:rsidP="00D2431B">
      <w:pPr>
        <w:ind w:firstLine="720"/>
        <w:jc w:val="both"/>
      </w:pPr>
      <w:r>
        <w:t xml:space="preserve">3.1. Оплата </w:t>
      </w:r>
      <w:proofErr w:type="gramStart"/>
      <w:r>
        <w:t>труда работников органов городского самоуправления города Обнинска</w:t>
      </w:r>
      <w:proofErr w:type="gramEnd"/>
      <w:r>
        <w:t xml:space="preserve"> осуществляется в соответствии со штатным расписанием, утверждаемым руководителем соответствующего органа.</w:t>
      </w:r>
    </w:p>
    <w:p w:rsidR="00D2431B" w:rsidRDefault="00D2431B" w:rsidP="00D2431B">
      <w:pPr>
        <w:ind w:firstLine="720"/>
        <w:jc w:val="both"/>
      </w:pPr>
      <w:r>
        <w:t>3.2.1. Предельные размеры должностных окладов лиц, замещающих муниципальные должности, устанавливаются в соответствии с Приложением № 1</w:t>
      </w:r>
      <w:r>
        <w:rPr>
          <w:i/>
        </w:rPr>
        <w:t xml:space="preserve"> </w:t>
      </w:r>
      <w:r>
        <w:t>к настоящему Положению.</w:t>
      </w:r>
    </w:p>
    <w:p w:rsidR="00D2431B" w:rsidRDefault="00D2431B" w:rsidP="00D2431B">
      <w:pPr>
        <w:ind w:firstLine="720"/>
        <w:jc w:val="both"/>
      </w:pPr>
      <w:r>
        <w:t>3.2.2. Предельные размеры должностных окладов лиц, замещающих муниципальные должности муниципальной службы, устанавливаются в соответствии с П</w:t>
      </w:r>
      <w:r>
        <w:rPr>
          <w:iCs/>
        </w:rPr>
        <w:t>риложением № 2</w:t>
      </w:r>
      <w:r>
        <w:t xml:space="preserve"> к настоящему Положению.</w:t>
      </w:r>
    </w:p>
    <w:p w:rsidR="00D2431B" w:rsidRDefault="00D2431B" w:rsidP="00D2431B">
      <w:pPr>
        <w:ind w:firstLine="720"/>
        <w:jc w:val="both"/>
      </w:pPr>
      <w:r>
        <w:t>3.3. Размер денежной компенсации депутатам, исполняющим обязанности на непостоянной (возмездной) основе (компенсация затрат, связанных с осуществлением своих полномочий) устанавливается по решению городского Собрания.</w:t>
      </w:r>
    </w:p>
    <w:p w:rsidR="00D2431B" w:rsidRDefault="00D2431B" w:rsidP="00D2431B">
      <w:pPr>
        <w:ind w:firstLine="720"/>
        <w:jc w:val="both"/>
      </w:pPr>
      <w:r>
        <w:t xml:space="preserve">3.4. Глава городского самоуправления, Председатель городского Собрания лицам, замещающим муниципальные должности самостоятельно, в пределах </w:t>
      </w:r>
      <w:proofErr w:type="spellStart"/>
      <w:r>
        <w:t>утвержденного</w:t>
      </w:r>
      <w:proofErr w:type="spellEnd"/>
      <w:r>
        <w:t xml:space="preserve"> фонда оплаты труда, устанавливает:</w:t>
      </w:r>
    </w:p>
    <w:p w:rsidR="00D2431B" w:rsidRDefault="00D2431B" w:rsidP="00D2431B">
      <w:pPr>
        <w:ind w:left="720"/>
        <w:jc w:val="both"/>
      </w:pPr>
      <w:r>
        <w:t>- ежемесячные надбавки к должностным окладам за исполнение полномочий;</w:t>
      </w:r>
    </w:p>
    <w:p w:rsidR="00D2431B" w:rsidRDefault="00D2431B" w:rsidP="00D2431B">
      <w:pPr>
        <w:ind w:left="720"/>
        <w:jc w:val="both"/>
      </w:pPr>
      <w:r>
        <w:t>- ежемесячную надбавку к должностному окладу за работу со сведениями, составляющими государственную тайну;</w:t>
      </w:r>
    </w:p>
    <w:p w:rsidR="00D2431B" w:rsidRDefault="00D2431B" w:rsidP="00D2431B">
      <w:pPr>
        <w:ind w:left="720"/>
        <w:jc w:val="both"/>
      </w:pPr>
      <w:r>
        <w:t>- ежемесячные денежные поощрения;</w:t>
      </w:r>
    </w:p>
    <w:p w:rsidR="00D2431B" w:rsidRDefault="00D2431B" w:rsidP="00D2431B">
      <w:pPr>
        <w:ind w:left="720"/>
        <w:jc w:val="both"/>
      </w:pPr>
      <w:r>
        <w:t>- единовременную выплату при предоставлении ежегодного оплачиваемого отпуска;</w:t>
      </w:r>
    </w:p>
    <w:p w:rsidR="00D2431B" w:rsidRDefault="00D2431B" w:rsidP="00D2431B">
      <w:pPr>
        <w:ind w:left="720"/>
        <w:jc w:val="both"/>
      </w:pPr>
      <w:r>
        <w:t>- материальную помощь;</w:t>
      </w:r>
    </w:p>
    <w:p w:rsidR="00D2431B" w:rsidRDefault="00D2431B" w:rsidP="00D2431B">
      <w:pPr>
        <w:ind w:left="720"/>
        <w:jc w:val="both"/>
      </w:pPr>
      <w:r>
        <w:t xml:space="preserve">- премию за выполнение особо важных заданий. </w:t>
      </w:r>
    </w:p>
    <w:p w:rsidR="00D2431B" w:rsidRDefault="00D2431B" w:rsidP="00D2431B">
      <w:pPr>
        <w:ind w:firstLine="708"/>
        <w:jc w:val="both"/>
      </w:pPr>
      <w:r>
        <w:t xml:space="preserve">3.5. Глава городского самоуправления, Председатель городского Собрания, лицам, замещающим муниципальные должности, самостоятельно, в пределах </w:t>
      </w:r>
      <w:proofErr w:type="spellStart"/>
      <w:r>
        <w:t>утвержденного</w:t>
      </w:r>
      <w:proofErr w:type="spellEnd"/>
      <w:r>
        <w:t xml:space="preserve"> фонда оплаты труда, устанавливает   ежемесячную надбавку за исполнение полномочий - до 300% должностного оклада.</w:t>
      </w:r>
    </w:p>
    <w:p w:rsidR="00D2431B" w:rsidRDefault="00D2431B" w:rsidP="00D2431B">
      <w:pPr>
        <w:ind w:firstLine="720"/>
        <w:jc w:val="both"/>
      </w:pPr>
      <w:r>
        <w:t xml:space="preserve">3.6. Глава городского самоуправления, Председатель городского Собрания, глава Администрации города лицам, замещающим муниципальные должности муниципальной службы самостоятельно, в пределах </w:t>
      </w:r>
      <w:proofErr w:type="spellStart"/>
      <w:r>
        <w:t>утвержденного</w:t>
      </w:r>
      <w:proofErr w:type="spellEnd"/>
      <w:r>
        <w:t xml:space="preserve"> фонда оплаты труда, устанавливают:</w:t>
      </w:r>
    </w:p>
    <w:p w:rsidR="00D2431B" w:rsidRDefault="00D2431B" w:rsidP="00D2431B">
      <w:pPr>
        <w:numPr>
          <w:ilvl w:val="0"/>
          <w:numId w:val="13"/>
        </w:numPr>
        <w:jc w:val="both"/>
      </w:pPr>
      <w:r>
        <w:t xml:space="preserve">ежемесячную надбавку за квалификационный разряд; до присвоения квалификационного разряда – за сложность, </w:t>
      </w:r>
      <w:proofErr w:type="spellStart"/>
      <w:r>
        <w:t>напряженность</w:t>
      </w:r>
      <w:proofErr w:type="spellEnd"/>
      <w:r>
        <w:t>, специальный режим работы и высокие достижения в труде в размере до 50% должностного оклада;</w:t>
      </w:r>
    </w:p>
    <w:p w:rsidR="00D2431B" w:rsidRDefault="00D2431B" w:rsidP="00D2431B">
      <w:pPr>
        <w:ind w:left="360"/>
        <w:jc w:val="both"/>
      </w:pPr>
      <w:r>
        <w:t>б) ежемесячную надбавку за особые условия муниципальной службы:</w:t>
      </w:r>
    </w:p>
    <w:p w:rsidR="00D2431B" w:rsidRDefault="00D2431B" w:rsidP="00D2431B">
      <w:pPr>
        <w:ind w:left="360"/>
        <w:jc w:val="both"/>
      </w:pPr>
      <w:r>
        <w:t>к должностным окладам лиц, замещающих муниципальные должности муниципальной службы, в размере:</w:t>
      </w:r>
    </w:p>
    <w:p w:rsidR="00D2431B" w:rsidRDefault="00D2431B" w:rsidP="00D2431B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по высшей группе должностей – до 300% должностного оклада;</w:t>
      </w:r>
    </w:p>
    <w:p w:rsidR="00D2431B" w:rsidRDefault="00D2431B" w:rsidP="00D2431B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по главной группе должностей – до 200% должностного оклада;</w:t>
      </w:r>
    </w:p>
    <w:p w:rsidR="00D2431B" w:rsidRDefault="00D2431B" w:rsidP="00D2431B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по ведущей группе должностей – до 130% должностного оклада;</w:t>
      </w:r>
    </w:p>
    <w:p w:rsidR="00D2431B" w:rsidRDefault="00D2431B" w:rsidP="00D2431B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по старшей группе должностей – до 120% должностного оклада;</w:t>
      </w:r>
    </w:p>
    <w:p w:rsidR="00D2431B" w:rsidRDefault="00D2431B" w:rsidP="00D2431B">
      <w:pPr>
        <w:numPr>
          <w:ilvl w:val="0"/>
          <w:numId w:val="1"/>
        </w:numPr>
        <w:tabs>
          <w:tab w:val="left" w:pos="900"/>
        </w:tabs>
        <w:ind w:left="0" w:firstLine="720"/>
        <w:jc w:val="both"/>
      </w:pPr>
      <w:r>
        <w:t>по младшей группе должностей – до 100% должностного оклада.</w:t>
      </w:r>
    </w:p>
    <w:p w:rsidR="00D2431B" w:rsidRDefault="00D2431B" w:rsidP="00D2431B">
      <w:pPr>
        <w:ind w:firstLine="720"/>
        <w:jc w:val="both"/>
        <w:rPr>
          <w:szCs w:val="24"/>
        </w:rPr>
      </w:pPr>
      <w:proofErr w:type="gramStart"/>
      <w:r>
        <w:t>Лицам, замещающим муниципальные должности муниципальной службы</w:t>
      </w:r>
      <w:r>
        <w:rPr>
          <w:szCs w:val="24"/>
        </w:rPr>
        <w:t>, в основные служебные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юриста, имеющим высшее юридическое образование, может устанавливаться надбавка за особые условия муниципальной службы в размере до 230 % должностного оклада независимо от группы должностей.</w:t>
      </w:r>
      <w:proofErr w:type="gramEnd"/>
    </w:p>
    <w:p w:rsidR="00D2431B" w:rsidRDefault="00D2431B" w:rsidP="00D2431B">
      <w:pPr>
        <w:ind w:firstLine="720"/>
        <w:jc w:val="both"/>
        <w:rPr>
          <w:szCs w:val="24"/>
        </w:rPr>
      </w:pPr>
      <w:r>
        <w:rPr>
          <w:szCs w:val="24"/>
        </w:rPr>
        <w:t>К особым условиям муниципальной службы относятся:</w:t>
      </w:r>
    </w:p>
    <w:p w:rsidR="00D2431B" w:rsidRDefault="00D2431B" w:rsidP="00D2431B">
      <w:pPr>
        <w:ind w:firstLine="720"/>
        <w:jc w:val="both"/>
        <w:rPr>
          <w:szCs w:val="24"/>
        </w:rPr>
      </w:pPr>
      <w:r>
        <w:rPr>
          <w:szCs w:val="24"/>
        </w:rPr>
        <w:t>сложность работы (выполнение заданий особой важности и сложности);</w:t>
      </w:r>
    </w:p>
    <w:p w:rsidR="00D2431B" w:rsidRDefault="00D2431B" w:rsidP="00D2431B">
      <w:pPr>
        <w:ind w:firstLine="720"/>
        <w:jc w:val="both"/>
        <w:rPr>
          <w:szCs w:val="24"/>
        </w:rPr>
      </w:pPr>
      <w:proofErr w:type="spellStart"/>
      <w:r>
        <w:rPr>
          <w:szCs w:val="24"/>
        </w:rPr>
        <w:t>напряженность</w:t>
      </w:r>
      <w:proofErr w:type="spellEnd"/>
      <w:r>
        <w:rPr>
          <w:szCs w:val="24"/>
        </w:rPr>
        <w:t xml:space="preserve"> работы (большой объем работы, необходимость выполнения работы в короткие сроки, оперативность в принятии решений);</w:t>
      </w:r>
    </w:p>
    <w:p w:rsidR="00D2431B" w:rsidRDefault="00D2431B" w:rsidP="00D2431B">
      <w:pPr>
        <w:ind w:firstLine="720"/>
        <w:jc w:val="both"/>
        <w:rPr>
          <w:szCs w:val="24"/>
        </w:rPr>
      </w:pPr>
      <w:r>
        <w:rPr>
          <w:szCs w:val="24"/>
        </w:rPr>
        <w:t>специальный режим работы;</w:t>
      </w:r>
    </w:p>
    <w:p w:rsidR="00D2431B" w:rsidRDefault="00D2431B" w:rsidP="00D2431B">
      <w:pPr>
        <w:ind w:firstLine="720"/>
        <w:jc w:val="both"/>
        <w:rPr>
          <w:szCs w:val="24"/>
        </w:rPr>
      </w:pPr>
      <w:r>
        <w:rPr>
          <w:szCs w:val="24"/>
        </w:rPr>
        <w:t>участие в нормотворчестве;</w:t>
      </w:r>
    </w:p>
    <w:p w:rsidR="00D2431B" w:rsidRDefault="00D2431B" w:rsidP="00D2431B">
      <w:pPr>
        <w:ind w:firstLine="720"/>
        <w:jc w:val="both"/>
        <w:rPr>
          <w:szCs w:val="24"/>
        </w:rPr>
      </w:pPr>
      <w:r>
        <w:rPr>
          <w:szCs w:val="24"/>
        </w:rPr>
        <w:t>иные условия.</w:t>
      </w:r>
    </w:p>
    <w:p w:rsidR="00D2431B" w:rsidRDefault="00D2431B" w:rsidP="00D2431B">
      <w:pPr>
        <w:ind w:firstLine="720"/>
        <w:jc w:val="both"/>
        <w:rPr>
          <w:szCs w:val="24"/>
        </w:rPr>
      </w:pPr>
      <w:r>
        <w:rPr>
          <w:szCs w:val="24"/>
        </w:rPr>
        <w:t xml:space="preserve">Конкретный размер ежемесячной надбавки за особые условия муниципальной службы </w:t>
      </w:r>
      <w:proofErr w:type="gramStart"/>
      <w:r>
        <w:t xml:space="preserve">лицам, замещающим муниципальные должности муниципальной службы </w:t>
      </w:r>
      <w:r>
        <w:rPr>
          <w:szCs w:val="24"/>
        </w:rPr>
        <w:t>устанавливается</w:t>
      </w:r>
      <w:proofErr w:type="gramEnd"/>
      <w:r>
        <w:rPr>
          <w:szCs w:val="24"/>
        </w:rPr>
        <w:t xml:space="preserve"> лицом, имеющим право его назначения на муниципальную должность муниципальной службы.</w:t>
      </w:r>
    </w:p>
    <w:p w:rsidR="00D2431B" w:rsidRDefault="00D2431B" w:rsidP="00D2431B">
      <w:pPr>
        <w:ind w:firstLine="540"/>
        <w:jc w:val="both"/>
      </w:pPr>
      <w:r>
        <w:t>в) ежемесячную надбавку за выслугу лет при стаже муниципальной службы (процентов):</w:t>
      </w:r>
    </w:p>
    <w:p w:rsidR="00D2431B" w:rsidRDefault="00D2431B" w:rsidP="00D2431B">
      <w:pPr>
        <w:ind w:firstLine="540"/>
        <w:jc w:val="both"/>
      </w:pPr>
      <w:r>
        <w:t>- от 1 до 5 лет – 10;</w:t>
      </w:r>
    </w:p>
    <w:p w:rsidR="00D2431B" w:rsidRDefault="00D2431B" w:rsidP="00D2431B">
      <w:pPr>
        <w:ind w:firstLine="540"/>
        <w:jc w:val="both"/>
      </w:pPr>
      <w:r>
        <w:t>- от 5 до 10 лет – 15;</w:t>
      </w:r>
    </w:p>
    <w:p w:rsidR="00D2431B" w:rsidRDefault="00D2431B" w:rsidP="00D2431B">
      <w:pPr>
        <w:ind w:firstLine="540"/>
        <w:jc w:val="both"/>
      </w:pPr>
      <w:r>
        <w:t>- от 10 до 15 лет – 20;</w:t>
      </w:r>
    </w:p>
    <w:p w:rsidR="00D2431B" w:rsidRDefault="00D2431B" w:rsidP="00D2431B">
      <w:pPr>
        <w:ind w:firstLine="540"/>
        <w:jc w:val="both"/>
      </w:pPr>
      <w:r>
        <w:t>- свыше 15 лет – 30.</w:t>
      </w:r>
    </w:p>
    <w:p w:rsidR="00D2431B" w:rsidRDefault="00D2431B" w:rsidP="00D2431B">
      <w:pPr>
        <w:ind w:firstLine="540"/>
        <w:jc w:val="both"/>
      </w:pPr>
      <w:r>
        <w:t>г) ежемесячную надбавку за работу со сведениями, составляющими государственную тайну;</w:t>
      </w:r>
    </w:p>
    <w:p w:rsidR="00D2431B" w:rsidRDefault="00D2431B" w:rsidP="00D2431B">
      <w:pPr>
        <w:pStyle w:val="ConsNormal"/>
        <w:widowControl/>
        <w:ind w:right="9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надбавка лицам, замещающим муниципальные должности и лицам, замещающим муниципальные должности муниципальной службы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работу со сведениями, составляющими государственную тайну, выплачивается в размере и порядке, установленном нормативными правовыми актами Российской Федерации на</w:t>
      </w:r>
      <w:r>
        <w:rPr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основании распоряжения руководителя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31B" w:rsidRDefault="00D2431B" w:rsidP="00D2431B">
      <w:pPr>
        <w:ind w:firstLine="540"/>
        <w:jc w:val="both"/>
      </w:pPr>
      <w:r>
        <w:t xml:space="preserve">3.7. Глава городского самоуправления, Председатель городского Собрания, глава Администрации города, в пределах </w:t>
      </w:r>
      <w:proofErr w:type="spellStart"/>
      <w:r>
        <w:t>утвержденного</w:t>
      </w:r>
      <w:proofErr w:type="spellEnd"/>
      <w:r>
        <w:t xml:space="preserve"> фонда оплаты труда, устанавливают:</w:t>
      </w:r>
    </w:p>
    <w:p w:rsidR="00D2431B" w:rsidRDefault="00D2431B" w:rsidP="00D2431B">
      <w:pPr>
        <w:numPr>
          <w:ilvl w:val="0"/>
          <w:numId w:val="5"/>
        </w:numPr>
        <w:tabs>
          <w:tab w:val="left" w:pos="720"/>
        </w:tabs>
        <w:ind w:left="0" w:firstLine="540"/>
        <w:jc w:val="both"/>
      </w:pPr>
      <w:r>
        <w:t xml:space="preserve">единовременную выплату при предоставлении ежегодного оплачиваемого    отпуска; </w:t>
      </w:r>
    </w:p>
    <w:p w:rsidR="00D2431B" w:rsidRDefault="00D2431B" w:rsidP="00D2431B">
      <w:pPr>
        <w:numPr>
          <w:ilvl w:val="0"/>
          <w:numId w:val="5"/>
        </w:numPr>
        <w:tabs>
          <w:tab w:val="left" w:pos="720"/>
        </w:tabs>
        <w:ind w:left="0" w:firstLine="540"/>
        <w:jc w:val="both"/>
      </w:pPr>
      <w:r>
        <w:t>материальную помощь;</w:t>
      </w:r>
    </w:p>
    <w:p w:rsidR="00D2431B" w:rsidRDefault="00D2431B" w:rsidP="00D2431B">
      <w:pPr>
        <w:numPr>
          <w:ilvl w:val="0"/>
          <w:numId w:val="5"/>
        </w:numPr>
        <w:tabs>
          <w:tab w:val="left" w:pos="720"/>
        </w:tabs>
        <w:ind w:left="0" w:firstLine="540"/>
        <w:jc w:val="both"/>
      </w:pPr>
      <w:r>
        <w:t>премии за выполнение особо важных заданий. Премия за выполнение особо важных заданий максимальными размерами не ограничивается;</w:t>
      </w:r>
    </w:p>
    <w:p w:rsidR="00D2431B" w:rsidRDefault="00D2431B" w:rsidP="00D2431B">
      <w:pPr>
        <w:numPr>
          <w:ilvl w:val="0"/>
          <w:numId w:val="5"/>
        </w:numPr>
        <w:tabs>
          <w:tab w:val="left" w:pos="720"/>
        </w:tabs>
        <w:ind w:left="0" w:firstLine="540"/>
        <w:jc w:val="both"/>
      </w:pPr>
      <w:r>
        <w:t>выплаты стимулирующего характера в соответствии с личным вкладом работников в общие результаты деятельности, при экономии фонда оплаты труда;</w:t>
      </w:r>
    </w:p>
    <w:p w:rsidR="00D2431B" w:rsidRDefault="00D2431B" w:rsidP="00D2431B">
      <w:pPr>
        <w:numPr>
          <w:ilvl w:val="0"/>
          <w:numId w:val="2"/>
        </w:numPr>
        <w:tabs>
          <w:tab w:val="left" w:pos="720"/>
        </w:tabs>
        <w:ind w:left="0" w:firstLine="540"/>
        <w:jc w:val="both"/>
      </w:pPr>
      <w:proofErr w:type="gramStart"/>
      <w:r>
        <w:t xml:space="preserve">ежемесячную денежную выплату работникам, имеющим государственные награды Российской Федерации, СССР, а также бывших республик, входивших в состав СССР, и лицам, </w:t>
      </w:r>
      <w:proofErr w:type="spellStart"/>
      <w:r>
        <w:t>награжденным</w:t>
      </w:r>
      <w:proofErr w:type="spellEnd"/>
      <w:r>
        <w:t xml:space="preserve"> медалями Калужской области «За особые заслуги перед Калужской областью» и «60 лет Калужской области» и </w:t>
      </w:r>
      <w:proofErr w:type="spellStart"/>
      <w:r>
        <w:t>почетными</w:t>
      </w:r>
      <w:proofErr w:type="spellEnd"/>
      <w:r>
        <w:t xml:space="preserve"> званиями Калужской области, установленными Законами Калужской области «О </w:t>
      </w:r>
      <w:proofErr w:type="spellStart"/>
      <w:r>
        <w:t>почетных</w:t>
      </w:r>
      <w:proofErr w:type="spellEnd"/>
      <w:r>
        <w:t xml:space="preserve"> званиях Калужской области» № 252-ОЗ от 20.10.2003 и «О </w:t>
      </w:r>
      <w:proofErr w:type="spellStart"/>
      <w:r>
        <w:t>Почетном</w:t>
      </w:r>
      <w:proofErr w:type="spellEnd"/>
      <w:r>
        <w:t xml:space="preserve"> гражданине Калужской области» № 10 от</w:t>
      </w:r>
      <w:proofErr w:type="gramEnd"/>
      <w:r>
        <w:t xml:space="preserve"> 30.06.1995. При этом лицам, имеющим право на указанную выплату на основании настоящего пункта и одновременно на основании постановления Губернатора Калужской области № 579 от 24.09.2002 «Об установлении доплаты гражданам, работающим в бюджетных организациях, имеющим </w:t>
      </w:r>
      <w:proofErr w:type="spellStart"/>
      <w:r>
        <w:t>почетные</w:t>
      </w:r>
      <w:proofErr w:type="spellEnd"/>
      <w:r>
        <w:t xml:space="preserve"> звания Российской Федерации», выплата производится только по одному из вышеуказанных оснований по выбору работника.</w:t>
      </w:r>
    </w:p>
    <w:p w:rsidR="00D2431B" w:rsidRDefault="00D2431B" w:rsidP="00D2431B">
      <w:pPr>
        <w:tabs>
          <w:tab w:val="left" w:pos="720"/>
        </w:tabs>
        <w:ind w:firstLine="540"/>
        <w:jc w:val="both"/>
      </w:pPr>
      <w:r>
        <w:t xml:space="preserve">Данные денежные содержания выплачиваются за </w:t>
      </w:r>
      <w:proofErr w:type="spellStart"/>
      <w:r>
        <w:t>счет</w:t>
      </w:r>
      <w:proofErr w:type="spellEnd"/>
      <w:r>
        <w:t xml:space="preserve"> средств городского бюджета.</w:t>
      </w:r>
    </w:p>
    <w:p w:rsidR="00D2431B" w:rsidRDefault="00D2431B" w:rsidP="00D2431B">
      <w:pPr>
        <w:ind w:firstLine="720"/>
        <w:jc w:val="both"/>
      </w:pPr>
    </w:p>
    <w:p w:rsidR="00D2431B" w:rsidRDefault="00D2431B" w:rsidP="00D2431B">
      <w:pPr>
        <w:ind w:firstLine="720"/>
        <w:jc w:val="both"/>
      </w:pPr>
      <w:r>
        <w:t xml:space="preserve">3.8. Ежемесячные надбавки к должностным окладам Главе городского самоуправления, Председателю городского Собрания и главе Администрации города (исполнительно-распорядительного органа) устанавливаются </w:t>
      </w:r>
      <w:proofErr w:type="gramStart"/>
      <w:r>
        <w:t>за</w:t>
      </w:r>
      <w:proofErr w:type="gramEnd"/>
      <w:r>
        <w:t>: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исполнение полномочий (кроме главы Администрации города (исполнительно-распорядительного органа);</w:t>
      </w:r>
    </w:p>
    <w:p w:rsidR="00D2431B" w:rsidRDefault="00D2431B" w:rsidP="00D2431B">
      <w:pPr>
        <w:numPr>
          <w:ilvl w:val="0"/>
          <w:numId w:val="12"/>
        </w:numPr>
        <w:tabs>
          <w:tab w:val="left" w:pos="900"/>
        </w:tabs>
        <w:ind w:left="0" w:firstLine="540"/>
        <w:jc w:val="both"/>
      </w:pPr>
      <w:r>
        <w:t>работу со сведениями, составляющими государственную тайну.</w:t>
      </w:r>
    </w:p>
    <w:p w:rsidR="00D2431B" w:rsidRDefault="00D2431B" w:rsidP="00D2431B">
      <w:pPr>
        <w:ind w:firstLine="540"/>
        <w:jc w:val="both"/>
      </w:pPr>
      <w:r>
        <w:t>Ежемесячное денежное поощрение,  единовременная выплата при предоставлении ежегодного оплачиваемого отпуска, материальная помощь, а также премия за выполнение особо важных заданий Главе городского самоуправления, Председателю городского Собрания и главе Администрации города (исполнительно-распорядительного органа) устанавливается распоряжением Главы городского самоуправления, Председателя городского Собрания.</w:t>
      </w:r>
    </w:p>
    <w:p w:rsidR="00D2431B" w:rsidRDefault="00D2431B" w:rsidP="00D2431B">
      <w:pPr>
        <w:ind w:firstLine="540"/>
        <w:jc w:val="both"/>
      </w:pPr>
      <w:r>
        <w:t xml:space="preserve">3.9. Глава городского самоуправления, Председатель городского Собрания, глава Администрации города (исполнительно-распорядительного органа) в пределах </w:t>
      </w:r>
      <w:proofErr w:type="spellStart"/>
      <w:r>
        <w:t>утвержденного</w:t>
      </w:r>
      <w:proofErr w:type="spellEnd"/>
      <w:r>
        <w:t xml:space="preserve"> фонда оплаты труда устанавливают следующие выплаты единовременного характера:</w:t>
      </w:r>
    </w:p>
    <w:p w:rsidR="00D2431B" w:rsidRDefault="00D2431B" w:rsidP="00D2431B">
      <w:pPr>
        <w:ind w:firstLine="540"/>
        <w:jc w:val="both"/>
      </w:pPr>
      <w:r>
        <w:t>- премирование к юбилейным датам;</w:t>
      </w:r>
    </w:p>
    <w:p w:rsidR="00D2431B" w:rsidRDefault="00D2431B" w:rsidP="00D2431B">
      <w:pPr>
        <w:ind w:firstLine="540"/>
        <w:jc w:val="both"/>
      </w:pPr>
      <w:r>
        <w:t>- награждение работников ценными подарками;</w:t>
      </w:r>
    </w:p>
    <w:p w:rsidR="00D2431B" w:rsidRDefault="00D2431B" w:rsidP="00D2431B">
      <w:pPr>
        <w:ind w:firstLine="540"/>
        <w:jc w:val="both"/>
      </w:pPr>
      <w:r>
        <w:t>- выделение работникам единовременной материальной помощи в связи со стихийными бедствиями или чрезвычайными обстоятельствами, в связи с необходимостью длительного лечения, а также в связи со смертью работника - членам его семьи и работнику - в связи со смертью членов семьи;</w:t>
      </w:r>
    </w:p>
    <w:p w:rsidR="00D2431B" w:rsidRDefault="00D2431B" w:rsidP="00D2431B">
      <w:pPr>
        <w:ind w:firstLine="540"/>
        <w:jc w:val="both"/>
      </w:pPr>
      <w:r>
        <w:t>- выделение работникам единовременной выплаты при увольнении в связи с выходом на пенсию.</w:t>
      </w:r>
    </w:p>
    <w:p w:rsidR="00D2431B" w:rsidRDefault="00D2431B" w:rsidP="00D2431B">
      <w:pPr>
        <w:ind w:firstLine="540"/>
        <w:jc w:val="both"/>
      </w:pPr>
      <w:r>
        <w:t>Экономия установленного фонда оплаты труда направляется для дополнительных стимулирующих выплат.</w:t>
      </w:r>
    </w:p>
    <w:p w:rsidR="00D2431B" w:rsidRDefault="00D2431B" w:rsidP="00D2431B">
      <w:pPr>
        <w:jc w:val="both"/>
      </w:pPr>
    </w:p>
    <w:p w:rsidR="00D2431B" w:rsidRDefault="00D2431B" w:rsidP="00D2431B">
      <w:pPr>
        <w:jc w:val="center"/>
      </w:pPr>
      <w:r>
        <w:t>4. Порядок применения поощрений</w:t>
      </w:r>
    </w:p>
    <w:p w:rsidR="00D2431B" w:rsidRDefault="00D2431B" w:rsidP="00D2431B">
      <w:pPr>
        <w:jc w:val="center"/>
      </w:pPr>
      <w:r>
        <w:t>к лицам, замещающим муниципальные должности муниципальной службы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540"/>
        <w:jc w:val="both"/>
      </w:pPr>
      <w:r>
        <w:t>4.1. За успешное и добросовестное исполнение лицами, замещающими муниципальные должности муниципальной службы своих обязанностей, выполнение заданий особой важности и сложности, особые трудовые заслуги, за продолжительную безупречную службу могут применяться следующие виды поощрений:</w:t>
      </w:r>
    </w:p>
    <w:p w:rsidR="00D2431B" w:rsidRDefault="00D2431B" w:rsidP="00D2431B">
      <w:pPr>
        <w:numPr>
          <w:ilvl w:val="0"/>
          <w:numId w:val="3"/>
        </w:numPr>
        <w:tabs>
          <w:tab w:val="left" w:pos="900"/>
        </w:tabs>
        <w:ind w:left="0" w:firstLine="540"/>
        <w:jc w:val="both"/>
      </w:pPr>
      <w:r>
        <w:t>объявление благодарности;</w:t>
      </w:r>
    </w:p>
    <w:p w:rsidR="00D2431B" w:rsidRDefault="00D2431B" w:rsidP="00D2431B">
      <w:pPr>
        <w:numPr>
          <w:ilvl w:val="0"/>
          <w:numId w:val="3"/>
        </w:numPr>
        <w:tabs>
          <w:tab w:val="left" w:pos="900"/>
        </w:tabs>
        <w:ind w:left="0" w:firstLine="540"/>
        <w:jc w:val="both"/>
      </w:pPr>
      <w:r>
        <w:t>выдача единовременного денежного вознаграждения (награждение ценным подарком);</w:t>
      </w:r>
    </w:p>
    <w:p w:rsidR="00D2431B" w:rsidRDefault="00D2431B" w:rsidP="00D2431B">
      <w:pPr>
        <w:numPr>
          <w:ilvl w:val="0"/>
          <w:numId w:val="3"/>
        </w:numPr>
        <w:tabs>
          <w:tab w:val="left" w:pos="900"/>
        </w:tabs>
        <w:ind w:left="0" w:firstLine="540"/>
        <w:jc w:val="both"/>
      </w:pPr>
      <w:r>
        <w:t>награждение грамотой;</w:t>
      </w:r>
    </w:p>
    <w:p w:rsidR="00D2431B" w:rsidRDefault="00D2431B" w:rsidP="00D2431B">
      <w:pPr>
        <w:numPr>
          <w:ilvl w:val="0"/>
          <w:numId w:val="3"/>
        </w:numPr>
        <w:tabs>
          <w:tab w:val="left" w:pos="900"/>
        </w:tabs>
        <w:ind w:left="0" w:firstLine="540"/>
        <w:jc w:val="both"/>
      </w:pPr>
      <w:r>
        <w:t>другие поощрения, предусмотренные действующим законодательством.</w:t>
      </w:r>
    </w:p>
    <w:p w:rsidR="00D2431B" w:rsidRDefault="00D2431B" w:rsidP="00D2431B">
      <w:pPr>
        <w:ind w:firstLine="540"/>
        <w:jc w:val="both"/>
      </w:pPr>
      <w:r>
        <w:t xml:space="preserve">4.2. </w:t>
      </w:r>
      <w:proofErr w:type="gramStart"/>
      <w:r>
        <w:t>Применение к лицами, замещающими муниципальные должности муниципальной службы мер поощрения осуществляется на основании распоряжения соответствующего руководителя органа местного самоуправления (Главы городского самоуправления, Председателя городского Собрания, главы Администрации города).</w:t>
      </w:r>
      <w:proofErr w:type="gramEnd"/>
    </w:p>
    <w:p w:rsidR="00D2431B" w:rsidRDefault="00D2431B" w:rsidP="00D2431B">
      <w:pPr>
        <w:ind w:firstLine="540"/>
        <w:jc w:val="both"/>
      </w:pPr>
      <w:proofErr w:type="gramStart"/>
      <w:r>
        <w:t>Инициатором ходатайства о применении мер поощрений единовременного характера к лицами, замещающими муниципальные должности муниципальной службы, выступают руководители соответствующего структурного подразделения, управляющий делами Администрации города, управляющий делами городского  Собрания, руководители комитетов городского Собрания.</w:t>
      </w:r>
      <w:proofErr w:type="gramEnd"/>
    </w:p>
    <w:p w:rsidR="00D2431B" w:rsidRDefault="00D2431B" w:rsidP="00D2431B">
      <w:pPr>
        <w:ind w:firstLine="720"/>
        <w:jc w:val="both"/>
      </w:pPr>
      <w:proofErr w:type="spellStart"/>
      <w:r>
        <w:t>Учет</w:t>
      </w:r>
      <w:proofErr w:type="spellEnd"/>
      <w:r>
        <w:t xml:space="preserve"> </w:t>
      </w:r>
      <w:proofErr w:type="spellStart"/>
      <w:proofErr w:type="gramStart"/>
      <w:r>
        <w:t>поощренных</w:t>
      </w:r>
      <w:proofErr w:type="spellEnd"/>
      <w:proofErr w:type="gramEnd"/>
      <w:r>
        <w:t xml:space="preserve"> осуществляет кадровая служба Администрации города.</w:t>
      </w:r>
    </w:p>
    <w:p w:rsidR="00D2431B" w:rsidRDefault="00D2431B" w:rsidP="00D2431B">
      <w:pPr>
        <w:ind w:firstLine="720"/>
        <w:jc w:val="both"/>
      </w:pPr>
      <w:r>
        <w:t xml:space="preserve">Объявление благодарности, вручение грамоты производится в торжественной обстановке руководителем соответствующего органа местного самоуправления, его заместителями, управляющим делами Администрации города, управляющим делами городского  Собрания </w:t>
      </w:r>
    </w:p>
    <w:p w:rsidR="00D2431B" w:rsidRDefault="00D2431B" w:rsidP="00D2431B">
      <w:pPr>
        <w:ind w:firstLine="720"/>
        <w:jc w:val="both"/>
      </w:pPr>
      <w:r>
        <w:t>4.3. Муниципальные служащие награждаются грамотами, в том числе к юбилейным или праздничным датам.</w:t>
      </w:r>
    </w:p>
    <w:p w:rsidR="00D2431B" w:rsidRDefault="00D2431B" w:rsidP="00D2431B">
      <w:pPr>
        <w:ind w:firstLine="720"/>
        <w:jc w:val="both"/>
      </w:pPr>
      <w:r>
        <w:t>4.4. Единовременная выплата в размере пяти должностных окладов выплачивается муниципальному служащему при увольнении в связи с достижением пенсионного возраста.</w:t>
      </w:r>
    </w:p>
    <w:p w:rsidR="00D2431B" w:rsidRDefault="00D2431B" w:rsidP="00D2431B">
      <w:pPr>
        <w:ind w:firstLine="720"/>
        <w:jc w:val="both"/>
      </w:pPr>
      <w:r>
        <w:t xml:space="preserve">4.5. Размер единовременной денежной выплаты, стоимость одного ценного подарка устанавливается руководителем и не может превышать </w:t>
      </w:r>
      <w:proofErr w:type="spellStart"/>
      <w:r>
        <w:t>трех</w:t>
      </w:r>
      <w:proofErr w:type="spellEnd"/>
      <w:r>
        <w:t xml:space="preserve"> должностных окладов работника.</w:t>
      </w:r>
    </w:p>
    <w:p w:rsidR="00D2431B" w:rsidRDefault="00D2431B" w:rsidP="00D2431B">
      <w:pPr>
        <w:jc w:val="center"/>
      </w:pPr>
    </w:p>
    <w:p w:rsidR="00D2431B" w:rsidRDefault="00D2431B" w:rsidP="00D2431B">
      <w:pPr>
        <w:jc w:val="center"/>
      </w:pPr>
    </w:p>
    <w:p w:rsidR="00D2431B" w:rsidRDefault="00D2431B" w:rsidP="00D2431B">
      <w:pPr>
        <w:jc w:val="center"/>
      </w:pPr>
      <w:r>
        <w:t>5. Порядок оплаты труда технического персонала</w:t>
      </w:r>
    </w:p>
    <w:p w:rsidR="00D2431B" w:rsidRDefault="00D2431B" w:rsidP="00D2431B">
      <w:pPr>
        <w:jc w:val="center"/>
      </w:pPr>
      <w:r>
        <w:t>органов местного самоуправления города Обнинска</w:t>
      </w:r>
    </w:p>
    <w:p w:rsidR="00D2431B" w:rsidRDefault="00D2431B" w:rsidP="00D2431B">
      <w:pPr>
        <w:jc w:val="both"/>
      </w:pPr>
    </w:p>
    <w:p w:rsidR="00D2431B" w:rsidRDefault="00D2431B" w:rsidP="00D2431B">
      <w:pPr>
        <w:ind w:firstLine="540"/>
        <w:jc w:val="both"/>
      </w:pPr>
      <w:r>
        <w:t xml:space="preserve">5.1. Фонд оплаты труда технического персонала состоит в </w:t>
      </w:r>
      <w:proofErr w:type="spellStart"/>
      <w:r>
        <w:t>расчете</w:t>
      </w:r>
      <w:proofErr w:type="spellEnd"/>
      <w:r>
        <w:t xml:space="preserve"> на одного работника </w:t>
      </w:r>
      <w:proofErr w:type="gramStart"/>
      <w:r>
        <w:t>из</w:t>
      </w:r>
      <w:proofErr w:type="gramEnd"/>
      <w:r>
        <w:t>:</w:t>
      </w:r>
    </w:p>
    <w:p w:rsidR="00D2431B" w:rsidRDefault="00D2431B" w:rsidP="00D2431B">
      <w:pPr>
        <w:numPr>
          <w:ilvl w:val="0"/>
          <w:numId w:val="8"/>
        </w:numPr>
        <w:tabs>
          <w:tab w:val="left" w:pos="900"/>
        </w:tabs>
        <w:ind w:left="0" w:firstLine="540"/>
        <w:jc w:val="both"/>
      </w:pPr>
      <w:r>
        <w:t>месячного оклада, установленного в соответствии с приложением № 3 к настоящему Положению;</w:t>
      </w:r>
    </w:p>
    <w:p w:rsidR="00D2431B" w:rsidRDefault="00D2431B" w:rsidP="00D2431B">
      <w:pPr>
        <w:numPr>
          <w:ilvl w:val="0"/>
          <w:numId w:val="8"/>
        </w:numPr>
        <w:tabs>
          <w:tab w:val="left" w:pos="900"/>
        </w:tabs>
        <w:ind w:left="0" w:firstLine="540"/>
        <w:jc w:val="both"/>
      </w:pPr>
      <w:r>
        <w:t xml:space="preserve">надбавки к окладу за сложность, </w:t>
      </w:r>
      <w:proofErr w:type="spellStart"/>
      <w:r>
        <w:t>напряженность</w:t>
      </w:r>
      <w:proofErr w:type="spellEnd"/>
      <w:r>
        <w:t xml:space="preserve"> в труде -  6 должностных окладов;</w:t>
      </w:r>
    </w:p>
    <w:p w:rsidR="00D2431B" w:rsidRDefault="00D2431B" w:rsidP="00D2431B">
      <w:pPr>
        <w:numPr>
          <w:ilvl w:val="0"/>
          <w:numId w:val="8"/>
        </w:numPr>
        <w:tabs>
          <w:tab w:val="left" w:pos="900"/>
        </w:tabs>
        <w:ind w:left="0" w:firstLine="540"/>
        <w:jc w:val="both"/>
      </w:pPr>
      <w:r>
        <w:t>премии по результатам деятельности - 6 должностных окладов;</w:t>
      </w:r>
    </w:p>
    <w:p w:rsidR="00D2431B" w:rsidRDefault="00D2431B" w:rsidP="00D2431B">
      <w:pPr>
        <w:numPr>
          <w:ilvl w:val="0"/>
          <w:numId w:val="8"/>
        </w:numPr>
        <w:tabs>
          <w:tab w:val="left" w:pos="900"/>
        </w:tabs>
        <w:ind w:left="0" w:firstLine="540"/>
        <w:jc w:val="both"/>
      </w:pPr>
      <w:r>
        <w:t>материальной помощи - 4 должностных окладов.</w:t>
      </w:r>
    </w:p>
    <w:p w:rsidR="00D2431B" w:rsidRDefault="00D2431B" w:rsidP="00D2431B">
      <w:pPr>
        <w:ind w:firstLine="540"/>
        <w:jc w:val="both"/>
      </w:pPr>
      <w:r>
        <w:t xml:space="preserve">5.2. Глава городского самоуправления, Председатель городского Собрания, глава Администрации города (исполнительно-распорядительного органа) самостоятельно в пределах </w:t>
      </w:r>
      <w:proofErr w:type="spellStart"/>
      <w:r>
        <w:t>утвержденного</w:t>
      </w:r>
      <w:proofErr w:type="spellEnd"/>
      <w:r>
        <w:t xml:space="preserve"> фонда оплаты труда устанавливают ежемесячные надбавки к месячным окладам:</w:t>
      </w:r>
    </w:p>
    <w:p w:rsidR="00D2431B" w:rsidRDefault="00D2431B" w:rsidP="00D2431B">
      <w:pPr>
        <w:ind w:firstLine="540"/>
        <w:jc w:val="both"/>
      </w:pPr>
      <w:r>
        <w:t xml:space="preserve">- за сложность, </w:t>
      </w:r>
      <w:proofErr w:type="spellStart"/>
      <w:r>
        <w:t>напряженность</w:t>
      </w:r>
      <w:proofErr w:type="spellEnd"/>
      <w:r>
        <w:t xml:space="preserve"> в труде;</w:t>
      </w:r>
    </w:p>
    <w:p w:rsidR="00D2431B" w:rsidRDefault="00D2431B" w:rsidP="00D2431B">
      <w:pPr>
        <w:ind w:firstLine="540"/>
        <w:jc w:val="both"/>
      </w:pPr>
      <w:r>
        <w:t>- премируют работников в размерах, определяемых в соответствии с их личным вкладом в общие результаты деятельности;</w:t>
      </w:r>
    </w:p>
    <w:p w:rsidR="00D2431B" w:rsidRDefault="00D2431B" w:rsidP="00D2431B">
      <w:pPr>
        <w:ind w:firstLine="540"/>
        <w:jc w:val="both"/>
      </w:pPr>
      <w:r>
        <w:t>- оказывают материальную помощь;</w:t>
      </w:r>
    </w:p>
    <w:p w:rsidR="00D2431B" w:rsidRDefault="00D2431B" w:rsidP="00D2431B">
      <w:pPr>
        <w:ind w:firstLine="540"/>
        <w:jc w:val="both"/>
      </w:pPr>
      <w:r>
        <w:t>- выплачивают вознаграждение по итогам работы за месяц, квартал, полугодие, девять месяцев и год;</w:t>
      </w:r>
    </w:p>
    <w:p w:rsidR="00D2431B" w:rsidRDefault="00D2431B" w:rsidP="00D2431B">
      <w:pPr>
        <w:ind w:firstLine="540"/>
        <w:jc w:val="both"/>
      </w:pPr>
      <w:r>
        <w:t>- могут устанавливать выплаты единовременного характера в соответствии с п. 3 настоящего Положения.</w:t>
      </w:r>
    </w:p>
    <w:p w:rsidR="00D2431B" w:rsidRDefault="00D2431B" w:rsidP="00D2431B">
      <w:pPr>
        <w:ind w:firstLine="540"/>
        <w:jc w:val="both"/>
      </w:pPr>
      <w:r>
        <w:t xml:space="preserve">5.3. Водителям служебных легковых автомобилей устанавливаются дополнительные надбавки </w:t>
      </w:r>
      <w:proofErr w:type="gramStart"/>
      <w:r>
        <w:t>за</w:t>
      </w:r>
      <w:proofErr w:type="gramEnd"/>
      <w:r>
        <w:t>:</w:t>
      </w:r>
    </w:p>
    <w:p w:rsidR="00D2431B" w:rsidRDefault="00D2431B" w:rsidP="00D2431B">
      <w:pPr>
        <w:ind w:firstLine="540"/>
        <w:jc w:val="both"/>
      </w:pPr>
      <w:r>
        <w:t>- ненормированный рабочий день - до 50% месячного оклада;</w:t>
      </w:r>
    </w:p>
    <w:p w:rsidR="00D2431B" w:rsidRDefault="00D2431B" w:rsidP="00D2431B">
      <w:pPr>
        <w:ind w:firstLine="540"/>
        <w:jc w:val="both"/>
      </w:pPr>
      <w:r>
        <w:t>- за классность - 1 класс - 25%</w:t>
      </w:r>
    </w:p>
    <w:p w:rsidR="00D2431B" w:rsidRDefault="00D2431B" w:rsidP="00D2431B">
      <w:pPr>
        <w:ind w:firstLine="540"/>
        <w:jc w:val="both"/>
      </w:pPr>
      <w:r>
        <w:t xml:space="preserve">                          - 2 класс - 10%.</w:t>
      </w:r>
    </w:p>
    <w:p w:rsidR="00D2431B" w:rsidRDefault="00D2431B" w:rsidP="00D243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D2431B" w:rsidRDefault="00D2431B" w:rsidP="00D243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Прочие условия</w:t>
      </w:r>
    </w:p>
    <w:p w:rsidR="00D2431B" w:rsidRDefault="00D2431B" w:rsidP="00D243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2431B" w:rsidRDefault="00D2431B" w:rsidP="00D243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  Подпункт в) пункта 3.6.  вступает в силу с 01.06.2007г.</w:t>
      </w:r>
    </w:p>
    <w:p w:rsidR="00D2431B" w:rsidRDefault="00D2431B" w:rsidP="00D243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Должностные оклады главному бухгалтеру, начальникам отделов городского Собрания устанавливаются на уровне начальника управления Администрации города. Должностной оклад заместителя главного бухгалтера устанавливаются на уровне </w:t>
      </w:r>
      <w:proofErr w:type="gramStart"/>
      <w:r>
        <w:rPr>
          <w:rFonts w:ascii="Times New Roman" w:hAnsi="Times New Roman" w:cs="Times New Roman"/>
          <w:sz w:val="24"/>
        </w:rPr>
        <w:t>заместителя начальника управления Администрации города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D2431B" w:rsidRDefault="00D2431B" w:rsidP="00D243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6.3. В связи с изменением размера минимального </w:t>
      </w:r>
      <w:proofErr w:type="gramStart"/>
      <w:r>
        <w:rPr>
          <w:rFonts w:ascii="Times New Roman" w:hAnsi="Times New Roman" w:cs="Times New Roman"/>
          <w:sz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</w:rPr>
        <w:t xml:space="preserve">, должностные оклады, установленные в Приложениях № 1, 2, 3, могут быть изменены, но не чаще  одного раза в год. </w:t>
      </w:r>
    </w:p>
    <w:p w:rsidR="00D2431B" w:rsidRDefault="00D2431B" w:rsidP="00D243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  <w:sectPr w:rsidR="00D2431B">
          <w:headerReference w:type="default" r:id="rId6"/>
          <w:footerReference w:type="default" r:id="rId7"/>
          <w:headerReference w:type="first" r:id="rId8"/>
          <w:footerReference w:type="first" r:id="rId9"/>
          <w:pgSz w:w="11905" w:h="16837"/>
          <w:pgMar w:top="1087" w:right="849" w:bottom="1087" w:left="1134" w:header="851" w:footer="851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6.4. Должностные оклады индексируются одновременно с индексацией окладов должностных лиц, замещающих государственные должности Калужской области.</w:t>
      </w:r>
    </w:p>
    <w:p w:rsidR="00D2431B" w:rsidRDefault="00D2431B" w:rsidP="00D2431B">
      <w:pPr>
        <w:pageBreakBefore/>
        <w:jc w:val="right"/>
      </w:pPr>
      <w:r>
        <w:t>Приложение № 1</w:t>
      </w:r>
    </w:p>
    <w:p w:rsidR="00D2431B" w:rsidRDefault="00D2431B" w:rsidP="00D2431B">
      <w:pPr>
        <w:jc w:val="right"/>
      </w:pPr>
      <w:r>
        <w:t xml:space="preserve">к Положению «О системе оплаты труда и </w:t>
      </w:r>
    </w:p>
    <w:p w:rsidR="00D2431B" w:rsidRDefault="00D2431B" w:rsidP="00D2431B">
      <w:pPr>
        <w:jc w:val="right"/>
      </w:pPr>
      <w:proofErr w:type="gramStart"/>
      <w:r>
        <w:t>порядке</w:t>
      </w:r>
      <w:proofErr w:type="gramEnd"/>
      <w:r>
        <w:t xml:space="preserve"> применения поощрений работников</w:t>
      </w:r>
    </w:p>
    <w:p w:rsidR="00D2431B" w:rsidRDefault="00D2431B" w:rsidP="00D2431B">
      <w:pPr>
        <w:jc w:val="right"/>
      </w:pPr>
      <w:r>
        <w:t xml:space="preserve">органов местного самоуправления </w:t>
      </w:r>
    </w:p>
    <w:p w:rsidR="00D2431B" w:rsidRDefault="00D2431B" w:rsidP="00D2431B">
      <w:pPr>
        <w:jc w:val="right"/>
      </w:pPr>
      <w:r>
        <w:t>муниципального образования «Город Обнинск»</w:t>
      </w:r>
    </w:p>
    <w:p w:rsidR="00D2431B" w:rsidRDefault="00D2431B" w:rsidP="00D2431B">
      <w:pPr>
        <w:jc w:val="center"/>
        <w:rPr>
          <w:caps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муниципальные должности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05"/>
        <w:gridCol w:w="5016"/>
      </w:tblGrid>
      <w:tr w:rsidR="00D2431B" w:rsidTr="00275500"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D2431B" w:rsidRDefault="00D2431B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Наименование должности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D2431B" w:rsidRDefault="00D2431B" w:rsidP="002755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Должностные оклады (руб.)</w:t>
            </w:r>
          </w:p>
        </w:tc>
      </w:tr>
      <w:tr w:rsidR="00D2431B" w:rsidTr="00275500"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15400</w:t>
            </w:r>
          </w:p>
        </w:tc>
      </w:tr>
      <w:tr w:rsidR="00D2431B" w:rsidTr="00275500"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Заместитель председателя городского Собрания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12500</w:t>
            </w:r>
          </w:p>
        </w:tc>
      </w:tr>
      <w:tr w:rsidR="00D2431B" w:rsidTr="00275500"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Депутат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Title"/>
              <w:widowControl/>
              <w:snapToGrid w:val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11250</w:t>
            </w:r>
          </w:p>
        </w:tc>
      </w:tr>
    </w:tbl>
    <w:p w:rsidR="00D2431B" w:rsidRDefault="00D2431B" w:rsidP="00D2431B">
      <w:pPr>
        <w:pStyle w:val="ConsPlusTitle"/>
        <w:widowControl/>
        <w:jc w:val="both"/>
        <w:rPr>
          <w:rFonts w:ascii="Times New Roman" w:hAnsi="Times New Roman" w:cs="Times New Roman"/>
          <w:caps/>
        </w:rPr>
      </w:pPr>
    </w:p>
    <w:p w:rsidR="00D2431B" w:rsidRDefault="00D2431B" w:rsidP="00D2431B">
      <w:pPr>
        <w:pStyle w:val="ConsPlusTitle"/>
        <w:widowControl/>
        <w:jc w:val="both"/>
        <w:rPr>
          <w:rFonts w:ascii="Times New Roman" w:hAnsi="Times New Roman" w:cs="Times New Roman"/>
          <w:caps/>
        </w:rPr>
      </w:pPr>
    </w:p>
    <w:p w:rsidR="00D2431B" w:rsidRDefault="00D2431B" w:rsidP="00D2431B">
      <w:pPr>
        <w:pageBreakBefore/>
        <w:jc w:val="right"/>
      </w:pPr>
      <w:r>
        <w:t>Приложение № 2</w:t>
      </w:r>
    </w:p>
    <w:p w:rsidR="00D2431B" w:rsidRDefault="00D2431B" w:rsidP="00D2431B">
      <w:pPr>
        <w:jc w:val="right"/>
      </w:pPr>
      <w:r>
        <w:t xml:space="preserve">к Положению «О системе оплаты труда и </w:t>
      </w:r>
    </w:p>
    <w:p w:rsidR="00D2431B" w:rsidRDefault="00D2431B" w:rsidP="00D2431B">
      <w:pPr>
        <w:jc w:val="right"/>
      </w:pPr>
      <w:proofErr w:type="gramStart"/>
      <w:r>
        <w:t>порядке</w:t>
      </w:r>
      <w:proofErr w:type="gramEnd"/>
      <w:r>
        <w:t xml:space="preserve"> применения поощрений работников</w:t>
      </w:r>
    </w:p>
    <w:p w:rsidR="00D2431B" w:rsidRDefault="00D2431B" w:rsidP="00D2431B">
      <w:pPr>
        <w:jc w:val="right"/>
      </w:pPr>
      <w:r>
        <w:t xml:space="preserve">органов местного самоуправления </w:t>
      </w:r>
    </w:p>
    <w:p w:rsidR="00D2431B" w:rsidRDefault="00D2431B" w:rsidP="00D2431B">
      <w:pPr>
        <w:jc w:val="right"/>
      </w:pPr>
      <w:r>
        <w:t>муниципального образования «Город Обнинск»</w:t>
      </w:r>
    </w:p>
    <w:p w:rsidR="00D2431B" w:rsidRDefault="00D2431B" w:rsidP="00D243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ОКЛАДОВ ЛИЦ, ЗАМЕЩАЮЩИХ 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муниципальнЫЕ должности муниципальной службы</w:t>
      </w:r>
    </w:p>
    <w:p w:rsidR="00D2431B" w:rsidRDefault="00D2431B" w:rsidP="00D2431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68"/>
        <w:gridCol w:w="4150"/>
      </w:tblGrid>
      <w:tr w:rsidR="00D2431B" w:rsidTr="00275500"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D2431B" w:rsidRDefault="00D2431B" w:rsidP="00275500">
            <w:pPr>
              <w:autoSpaceDE w:val="0"/>
              <w:jc w:val="center"/>
              <w:rPr>
                <w:sz w:val="21"/>
                <w:szCs w:val="21"/>
              </w:rPr>
            </w:pPr>
          </w:p>
          <w:p w:rsidR="00D2431B" w:rsidRDefault="00D2431B" w:rsidP="00275500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должности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Должностной оклад (руб.)</w:t>
            </w:r>
          </w:p>
        </w:tc>
      </w:tr>
      <w:tr w:rsidR="00D2431B" w:rsidTr="00275500"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должности муниципальной службы категории «руководители»</w:t>
            </w:r>
          </w:p>
        </w:tc>
      </w:tr>
      <w:tr w:rsidR="00D2431B" w:rsidTr="00275500"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Администрации города (исполнительно-распорядительного органа)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D2431B" w:rsidRDefault="00D2431B" w:rsidP="00275500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Первый заместитель главы Администрации – начальник управления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города – начальник управления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 города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 Администрации города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Управляющий делами городского Собрания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управления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Заведующий отделом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(иного органа местного самоуправления)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управления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заведующего отделом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10100</w:t>
            </w:r>
          </w:p>
        </w:tc>
      </w:tr>
      <w:tr w:rsidR="00D2431B" w:rsidTr="00275500"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должности муниципальной службы категории «помощники (советники)»</w:t>
            </w:r>
          </w:p>
        </w:tc>
      </w:tr>
      <w:tr w:rsidR="00D2431B" w:rsidTr="00275500"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Помощник (советник) главы Администрации города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7800</w:t>
            </w:r>
          </w:p>
        </w:tc>
      </w:tr>
      <w:tr w:rsidR="00D2431B" w:rsidTr="00275500"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Муниципальные должности муниципальной службы категории «специалисты»</w:t>
            </w:r>
          </w:p>
        </w:tc>
      </w:tr>
      <w:tr w:rsidR="00D2431B" w:rsidTr="00275500"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Пресс-секретарь председателя городского Собрания, главы Администрации города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  <w:p w:rsidR="00D2431B" w:rsidRDefault="00D2431B" w:rsidP="00275500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комитета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 - начальник отдела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начальника отдела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Старшие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6000</w:t>
            </w:r>
          </w:p>
        </w:tc>
      </w:tr>
      <w:tr w:rsidR="00D2431B" w:rsidTr="00275500">
        <w:tc>
          <w:tcPr>
            <w:tcW w:w="5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Муниципальные должности </w:t>
            </w:r>
          </w:p>
          <w:p w:rsidR="00D2431B" w:rsidRDefault="00D2431B" w:rsidP="00275500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муниципальной службы категории </w:t>
            </w:r>
          </w:p>
          <w:p w:rsidR="00D2431B" w:rsidRDefault="00D2431B" w:rsidP="00275500">
            <w:pPr>
              <w:autoSpaceDE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«обеспечивающие специалисты»</w:t>
            </w:r>
          </w:p>
        </w:tc>
      </w:tr>
      <w:tr w:rsidR="00D2431B" w:rsidTr="00275500">
        <w:tc>
          <w:tcPr>
            <w:tcW w:w="5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Старшие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1 разряда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1 разряда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Младшие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1 разряда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 2 разряда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4200</w:t>
            </w:r>
          </w:p>
        </w:tc>
      </w:tr>
      <w:tr w:rsidR="00D2431B" w:rsidTr="00275500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Специалист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</w:t>
            </w:r>
          </w:p>
        </w:tc>
      </w:tr>
    </w:tbl>
    <w:p w:rsidR="00D2431B" w:rsidRDefault="00D2431B" w:rsidP="00D2431B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D2431B" w:rsidRDefault="00D2431B" w:rsidP="00D2431B">
      <w:pPr>
        <w:jc w:val="right"/>
      </w:pPr>
      <w:r>
        <w:t xml:space="preserve">к Положению «О системе оплаты труда и </w:t>
      </w:r>
    </w:p>
    <w:p w:rsidR="00D2431B" w:rsidRDefault="00D2431B" w:rsidP="00D2431B">
      <w:pPr>
        <w:jc w:val="right"/>
      </w:pPr>
      <w:proofErr w:type="gramStart"/>
      <w:r>
        <w:t>порядке</w:t>
      </w:r>
      <w:proofErr w:type="gramEnd"/>
      <w:r>
        <w:t xml:space="preserve"> применения поощрений работников</w:t>
      </w:r>
    </w:p>
    <w:p w:rsidR="00D2431B" w:rsidRDefault="00D2431B" w:rsidP="00D2431B">
      <w:pPr>
        <w:jc w:val="right"/>
      </w:pPr>
      <w:r>
        <w:t xml:space="preserve">органов местного самоуправления </w:t>
      </w:r>
    </w:p>
    <w:p w:rsidR="00D2431B" w:rsidRDefault="00D2431B" w:rsidP="00D2431B">
      <w:pPr>
        <w:jc w:val="right"/>
      </w:pPr>
      <w:r>
        <w:t>муниципального образования «Город Обнинск»</w:t>
      </w:r>
    </w:p>
    <w:p w:rsidR="00D2431B" w:rsidRDefault="00D2431B" w:rsidP="00D243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МЕСЯЧНЫХ ОКЛАДОВ ТЕХНИЧЕСКОГО ПЕРСОНАЛА</w:t>
      </w:r>
    </w:p>
    <w:p w:rsidR="00D2431B" w:rsidRDefault="00D2431B" w:rsidP="00D2431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ГОРОДСКОГО САМОУПРАВЛЕНИЯ</w:t>
      </w:r>
    </w:p>
    <w:p w:rsidR="00D2431B" w:rsidRDefault="00D2431B" w:rsidP="00D2431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2431B" w:rsidRDefault="00D2431B" w:rsidP="00D2431B">
      <w:pPr>
        <w:pStyle w:val="ConsPlusNonformat"/>
        <w:widowControl/>
        <w:autoSpaceDE/>
        <w:rPr>
          <w:rFonts w:ascii="Times New Roman" w:hAnsi="Times New Roman" w:cs="Times New Roman"/>
          <w:szCs w:val="7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3070"/>
      </w:tblGrid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431B" w:rsidRDefault="00D2431B" w:rsidP="00275500">
            <w:pPr>
              <w:pStyle w:val="ConsPlusNonformat"/>
              <w:widowControl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должностей</w:t>
            </w:r>
          </w:p>
          <w:p w:rsidR="00D2431B" w:rsidRDefault="00D2431B" w:rsidP="00275500">
            <w:pPr>
              <w:pStyle w:val="ConsPlusNonformat"/>
              <w:widowControl/>
              <w:autoSpaceDE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431B" w:rsidRDefault="00D2431B" w:rsidP="00275500">
            <w:pPr>
              <w:pStyle w:val="ConsPlusNonformat"/>
              <w:widowControl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Месячный оклад (руб.)</w:t>
            </w:r>
          </w:p>
          <w:p w:rsidR="00D2431B" w:rsidRDefault="00D2431B" w:rsidP="00275500">
            <w:pPr>
              <w:pStyle w:val="ConsPlusNonformat"/>
              <w:widowControl/>
              <w:autoSpaceDE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Водитель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8800</w:t>
            </w:r>
          </w:p>
        </w:tc>
      </w:tr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Уборщица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3300</w:t>
            </w:r>
          </w:p>
        </w:tc>
      </w:tr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Рабочий по обслуживанию здания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6600</w:t>
            </w:r>
          </w:p>
        </w:tc>
      </w:tr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Дворник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3300</w:t>
            </w:r>
          </w:p>
        </w:tc>
      </w:tr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Курьер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5500</w:t>
            </w:r>
          </w:p>
        </w:tc>
      </w:tr>
      <w:tr w:rsidR="00D2431B" w:rsidTr="00275500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Гардеробщица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1B" w:rsidRDefault="00D2431B" w:rsidP="00275500">
            <w:pPr>
              <w:pStyle w:val="ConsPlusNonformat"/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3300</w:t>
            </w:r>
          </w:p>
        </w:tc>
      </w:tr>
    </w:tbl>
    <w:p w:rsidR="00D2431B" w:rsidRDefault="00D2431B" w:rsidP="00D2431B">
      <w:pPr>
        <w:pStyle w:val="ConsPlusNonformat"/>
        <w:widowControl/>
        <w:autoSpaceDE/>
        <w:rPr>
          <w:rFonts w:ascii="Times New Roman" w:hAnsi="Times New Roman" w:cs="Times New Roman"/>
          <w:szCs w:val="72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92" w:rsidRDefault="00D243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92" w:rsidRDefault="00D2431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92" w:rsidRDefault="00D243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92" w:rsidRDefault="00D243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</w:abstractNum>
  <w:abstractNum w:abstractNumId="12">
    <w:nsid w:val="0000000E"/>
    <w:multiLevelType w:val="single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4">
    <w:nsid w:val="00000010"/>
    <w:multiLevelType w:val="singleLevel"/>
    <w:tmpl w:val="00000010"/>
    <w:name w:val="WW8Num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2431B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2431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4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243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243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43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243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link w:val="a7"/>
    <w:rsid w:val="00D2431B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rsid w:val="00D243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2431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43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243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243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43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243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link w:val="a7"/>
    <w:rsid w:val="00D2431B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basedOn w:val="a0"/>
    <w:link w:val="a6"/>
    <w:rsid w:val="00D243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2017-11-14T12:28:00Z</dcterms:created>
  <dcterms:modified xsi:type="dcterms:W3CDTF">2017-11-14T12:30:00Z</dcterms:modified>
</cp:coreProperties>
</file>