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F4" w:rsidRDefault="00BB67F4" w:rsidP="00BB67F4">
      <w:pPr>
        <w:ind w:left="3544"/>
        <w:jc w:val="both"/>
        <w:rPr>
          <w:rFonts w:ascii="Times New Roman" w:hAnsi="Times New Roman"/>
          <w:sz w:val="20"/>
          <w:szCs w:val="20"/>
        </w:rPr>
      </w:pPr>
      <w:r>
        <w:rPr>
          <w:rFonts w:ascii="Times New Roman" w:hAnsi="Times New Roman"/>
          <w:sz w:val="20"/>
          <w:szCs w:val="20"/>
        </w:rPr>
        <w:t xml:space="preserve">Приложение </w:t>
      </w:r>
      <w:r w:rsidRPr="00B262E0">
        <w:rPr>
          <w:rFonts w:ascii="Times New Roman" w:hAnsi="Times New Roman"/>
          <w:sz w:val="20"/>
          <w:szCs w:val="20"/>
        </w:rPr>
        <w:t>к решению Обнинского городского Собрания «О согласовании проекта постановления Администрации города «Об установлении размера платы за содержание жилого помещения для нанимателей жилых помещений по договорам социального найма, договорам найма жилых помещений муниципального и государственного жилищных фондов, расположенных на территории муниципального образования «Город Обнинск», а также для собственников помещений в многоквартирных домах, находящихся на территории муниципального образования «Город Обнинск», не принявших на общем собрании собственн</w:t>
      </w:r>
      <w:r>
        <w:rPr>
          <w:rFonts w:ascii="Times New Roman" w:hAnsi="Times New Roman"/>
          <w:sz w:val="20"/>
          <w:szCs w:val="20"/>
        </w:rPr>
        <w:t>иков решение об ее установлении</w:t>
      </w:r>
      <w:r w:rsidRPr="00B262E0">
        <w:rPr>
          <w:rFonts w:ascii="Times New Roman" w:hAnsi="Times New Roman"/>
          <w:sz w:val="20"/>
          <w:szCs w:val="20"/>
        </w:rPr>
        <w:t>» от 27.0</w:t>
      </w:r>
      <w:r>
        <w:rPr>
          <w:rFonts w:ascii="Times New Roman" w:hAnsi="Times New Roman"/>
          <w:sz w:val="20"/>
          <w:szCs w:val="20"/>
        </w:rPr>
        <w:t>3</w:t>
      </w:r>
      <w:r w:rsidRPr="00B262E0">
        <w:rPr>
          <w:rFonts w:ascii="Times New Roman" w:hAnsi="Times New Roman"/>
          <w:sz w:val="20"/>
          <w:szCs w:val="20"/>
        </w:rPr>
        <w:t>.2018 № 0</w:t>
      </w:r>
      <w:r>
        <w:rPr>
          <w:rFonts w:ascii="Times New Roman" w:hAnsi="Times New Roman"/>
          <w:sz w:val="20"/>
          <w:szCs w:val="20"/>
        </w:rPr>
        <w:t>4-41</w:t>
      </w:r>
    </w:p>
    <w:p w:rsidR="00BB67F4" w:rsidRPr="0009096A" w:rsidRDefault="00BB67F4" w:rsidP="00BB67F4">
      <w:pPr>
        <w:jc w:val="both"/>
        <w:rPr>
          <w:rFonts w:ascii="Times New Roman" w:hAnsi="Times New Roman"/>
          <w:b/>
          <w:sz w:val="26"/>
          <w:szCs w:val="26"/>
        </w:rPr>
      </w:pPr>
      <w:r w:rsidRPr="0009096A">
        <w:rPr>
          <w:rFonts w:ascii="Times New Roman" w:hAnsi="Times New Roman"/>
          <w:b/>
          <w:sz w:val="26"/>
          <w:szCs w:val="26"/>
        </w:rPr>
        <w:t>Проект</w:t>
      </w:r>
    </w:p>
    <w:p w:rsidR="00BB67F4" w:rsidRPr="00B262E0" w:rsidRDefault="00BB67F4" w:rsidP="00BB67F4">
      <w:pPr>
        <w:jc w:val="center"/>
        <w:rPr>
          <w:rFonts w:ascii="Times New Roman" w:hAnsi="Times New Roman"/>
          <w:sz w:val="20"/>
          <w:szCs w:val="20"/>
        </w:rPr>
      </w:pPr>
      <w:r w:rsidRPr="00B262E0">
        <w:rPr>
          <w:rFonts w:ascii="Times New Roman" w:hAnsi="Times New Roman"/>
          <w:noProof/>
          <w:sz w:val="20"/>
          <w:szCs w:val="20"/>
          <w:lang w:eastAsia="ru-RU"/>
        </w:rPr>
        <w:drawing>
          <wp:inline distT="0" distB="0" distL="0" distR="0" wp14:anchorId="40BCA3AB" wp14:editId="1FDFB994">
            <wp:extent cx="790575" cy="933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solidFill>
                      <a:srgbClr val="FFFFFF"/>
                    </a:solidFill>
                    <a:ln>
                      <a:noFill/>
                    </a:ln>
                  </pic:spPr>
                </pic:pic>
              </a:graphicData>
            </a:graphic>
          </wp:inline>
        </w:drawing>
      </w:r>
      <w:r w:rsidRPr="00B262E0">
        <w:rPr>
          <w:rFonts w:ascii="Times New Roman" w:hAnsi="Times New Roman"/>
          <w:sz w:val="20"/>
          <w:szCs w:val="20"/>
        </w:rPr>
        <w:t xml:space="preserve"> </w:t>
      </w:r>
    </w:p>
    <w:p w:rsidR="00BB67F4" w:rsidRPr="00B262E0" w:rsidRDefault="00BB67F4" w:rsidP="00BB67F4">
      <w:pPr>
        <w:jc w:val="center"/>
        <w:rPr>
          <w:rFonts w:ascii="Times New Roman" w:hAnsi="Times New Roman"/>
          <w:sz w:val="28"/>
          <w:szCs w:val="28"/>
        </w:rPr>
      </w:pPr>
    </w:p>
    <w:p w:rsidR="00BB67F4" w:rsidRPr="00B262E0" w:rsidRDefault="00BB67F4" w:rsidP="00BB67F4">
      <w:pPr>
        <w:jc w:val="center"/>
        <w:rPr>
          <w:rFonts w:ascii="Times New Roman" w:hAnsi="Times New Roman"/>
          <w:sz w:val="28"/>
          <w:szCs w:val="28"/>
        </w:rPr>
      </w:pPr>
      <w:r w:rsidRPr="00B262E0">
        <w:rPr>
          <w:rFonts w:ascii="Times New Roman" w:hAnsi="Times New Roman"/>
          <w:sz w:val="28"/>
          <w:szCs w:val="28"/>
        </w:rPr>
        <w:t>Калужская область</w:t>
      </w:r>
    </w:p>
    <w:p w:rsidR="00BB67F4" w:rsidRPr="00B262E0" w:rsidRDefault="00BB67F4" w:rsidP="00BB67F4">
      <w:pPr>
        <w:jc w:val="center"/>
        <w:rPr>
          <w:rFonts w:ascii="Times New Roman" w:hAnsi="Times New Roman"/>
          <w:sz w:val="28"/>
          <w:szCs w:val="28"/>
        </w:rPr>
      </w:pPr>
      <w:r w:rsidRPr="00B262E0">
        <w:rPr>
          <w:rFonts w:ascii="Times New Roman" w:hAnsi="Times New Roman"/>
          <w:sz w:val="28"/>
          <w:szCs w:val="28"/>
        </w:rPr>
        <w:t>АДМИНИСТРАЦИЯ ГОРОДА ОБНИНСКА</w:t>
      </w:r>
    </w:p>
    <w:p w:rsidR="00BB67F4" w:rsidRPr="00B262E0" w:rsidRDefault="00BB67F4" w:rsidP="00BB67F4">
      <w:pPr>
        <w:jc w:val="center"/>
        <w:rPr>
          <w:rFonts w:ascii="Times New Roman" w:hAnsi="Times New Roman"/>
          <w:sz w:val="28"/>
          <w:szCs w:val="28"/>
        </w:rPr>
      </w:pPr>
      <w:r w:rsidRPr="00B262E0">
        <w:rPr>
          <w:rFonts w:ascii="Times New Roman" w:hAnsi="Times New Roman"/>
          <w:sz w:val="28"/>
          <w:szCs w:val="28"/>
        </w:rPr>
        <w:t>ПОСТАНОВЛЕНИЕ</w:t>
      </w:r>
    </w:p>
    <w:p w:rsidR="00BB67F4" w:rsidRPr="00B262E0" w:rsidRDefault="00BB67F4" w:rsidP="00BB67F4">
      <w:pPr>
        <w:rPr>
          <w:rFonts w:ascii="Times New Roman" w:hAnsi="Times New Roman"/>
          <w:sz w:val="28"/>
          <w:szCs w:val="28"/>
        </w:rPr>
      </w:pPr>
    </w:p>
    <w:p w:rsidR="00BB67F4" w:rsidRDefault="00BB67F4" w:rsidP="00BB67F4">
      <w:pPr>
        <w:tabs>
          <w:tab w:val="left" w:pos="2865"/>
        </w:tabs>
      </w:pPr>
      <w:r>
        <w:tab/>
      </w:r>
    </w:p>
    <w:p w:rsidR="00BB67F4" w:rsidRDefault="00BB67F4" w:rsidP="00BB67F4">
      <w:pPr>
        <w:tabs>
          <w:tab w:val="left" w:pos="2865"/>
        </w:tabs>
        <w:sectPr w:rsidR="00BB67F4">
          <w:pgSz w:w="11906" w:h="16838"/>
          <w:pgMar w:top="1050" w:right="680" w:bottom="1143" w:left="1701" w:header="720" w:footer="720" w:gutter="0"/>
          <w:cols w:space="720"/>
          <w:docGrid w:linePitch="354"/>
        </w:sectPr>
      </w:pPr>
      <w:r>
        <w:t xml:space="preserve">                           №    </w:t>
      </w:r>
    </w:p>
    <w:p w:rsidR="00BB67F4" w:rsidRDefault="00BB67F4" w:rsidP="00BB67F4">
      <w:pPr>
        <w:pStyle w:val="2"/>
      </w:pPr>
      <w:r>
        <w:rPr>
          <w:noProof/>
          <w:lang w:eastAsia="ru-RU"/>
        </w:rPr>
        <w:lastRenderedPageBreak/>
        <mc:AlternateContent>
          <mc:Choice Requires="wps">
            <w:drawing>
              <wp:anchor distT="0" distB="0" distL="114300" distR="114300" simplePos="0" relativeHeight="251659264" behindDoc="0" locked="0" layoutInCell="1" allowOverlap="1" wp14:anchorId="4438A777" wp14:editId="4C7D5D84">
                <wp:simplePos x="0" y="0"/>
                <wp:positionH relativeFrom="column">
                  <wp:posOffset>-13335</wp:posOffset>
                </wp:positionH>
                <wp:positionV relativeFrom="paragraph">
                  <wp:posOffset>13335</wp:posOffset>
                </wp:positionV>
                <wp:extent cx="1001395" cy="635"/>
                <wp:effectExtent l="9525" t="17145" r="8255"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635"/>
                        </a:xfrm>
                        <a:prstGeom prst="straightConnector1">
                          <a:avLst/>
                        </a:prstGeom>
                        <a:noFill/>
                        <a:ln w="158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05pt;margin-top:1.05pt;width:78.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gA1AIAAKYFAAAOAAAAZHJzL2Uyb0RvYy54bWysVEtu2zAQ3RfoHQjtFUm2LMtC5CCR5W7S&#10;NkBSdE1LlEVUIlWSsRwUBdJeIEfoFbrpoh/kDPKNOqRtNU43RREbIDgU582bmcc5PlnXFVoRISln&#10;seUduRYiLOM5ZcvYenM1t0MLSYVZjivOSGzdEGmdTJ8/O26biAx4yaucCAQgTEZtE1ulUk3kODIr&#10;SY3lEW8Ig48FFzVWYIqlkwvcAnpdOQPXDZyWi7wRPCNSwuls+9GaGvyiIJl6XRSSKFTFFnBTZhVm&#10;XejVmR7jaClwU9JsRwP/B4saUwZBe6gZVhhdC/oXVE0zwSUv1FHGa4cXBc2IyQGy8dxH2VyWuCEm&#10;FyiObPoyyaeDzV6tLgSieWwFFmK4hhZ1Xza3m7vuV/d1c4c2n7p7WDafN7fdt+5n96O7776jQNet&#10;bWQE7gm7EDrzbM0um3OevZOI8aTEbEkM/6ubBkA97eEcuGhDNhB90b7kOdzB14qbIq4LUWtIKA9a&#10;m17d9L0ia4UyOPRc1xtORhbK4FswHBl8HO1dGyHVC8JrpDexJZXAdFmqhDMGmuDCM4Hw6lwqTQxH&#10;ewcdl/E5rSojjYqhFoKNQh/Uk2FQqHxvXCWvaK6vaQcploukEmiFtczMb8fn4FpNFYi9onVshf0l&#10;HJUE5ynLTTyFabXdA6eKaXBiZLwlCtZawdacQyWMxD5M3EkapqFv+4MgtX13NrNP54lvB3NvPJoN&#10;Z0ky8z5q1p4flTTPCdPE93L3/H+T0+7hbYXaC76vlXOIbooKZA+Zns5H7tgfhvZ4PBra/jB17bNw&#10;ntiniRcE4/QsOUsfMU1N9vJpyPal1Kz4NXTjssxblFOtkeFoMvAsMGA8DMbb/iBcLWGuZUpYSHD1&#10;lqrSiFrLUWMcND509X/X+B59W4h9D7XVd2GX259SQc/3/TVvRT+P7UNb8PzmQuzfEAwD47QbXHra&#10;PLRh/3C8Tn8DAAD//wMAUEsDBBQABgAIAAAAIQBLN+bG2QAAAAYBAAAPAAAAZHJzL2Rvd25yZXYu&#10;eG1sTI4xb8IwEIX3SvwH65C6gUMkEAlxEEVqh24EBthMfE2ixucodiD9971M7XR6ek/ffdl+tK14&#10;YO8bRwpWywgEUulMQ5WCy/l9sQXhgyajW0eo4Ac97PPZS6ZT4550wkcRKsEQ8qlWUIfQpVL6skar&#10;/dJ1SNx9ud7qwLGvpOn1k+G2lXEUbaTVDfGHWnd4rLH8LgbLFHcYks+P7e3k347XQibhdi4TpV7n&#10;42EHIuAY/sYw6bM65Ox0dwMZL1oFi3jFSwXTmer1egPizjkGmWfyv37+CwAA//8DAFBLAQItABQA&#10;BgAIAAAAIQC2gziS/gAAAOEBAAATAAAAAAAAAAAAAAAAAAAAAABbQ29udGVudF9UeXBlc10ueG1s&#10;UEsBAi0AFAAGAAgAAAAhADj9If/WAAAAlAEAAAsAAAAAAAAAAAAAAAAALwEAAF9yZWxzLy5yZWxz&#10;UEsBAi0AFAAGAAgAAAAhAJ0eiADUAgAApgUAAA4AAAAAAAAAAAAAAAAALgIAAGRycy9lMm9Eb2Mu&#10;eG1sUEsBAi0AFAAGAAgAAAAhAEs35sbZAAAABgEAAA8AAAAAAAAAAAAAAAAALgUAAGRycy9kb3du&#10;cmV2LnhtbFBLBQYAAAAABAAEAPMAAAA0BgAAAAA=&#10;" strokeweight=".44mm">
                <v:stroke joinstyle="miter" endcap="square"/>
              </v:shape>
            </w:pict>
          </mc:Fallback>
        </mc:AlternateContent>
      </w:r>
      <w:r>
        <w:rPr>
          <w:b w:val="0"/>
          <w:noProof/>
          <w:sz w:val="26"/>
          <w:szCs w:val="26"/>
          <w:lang w:eastAsia="ru-RU"/>
        </w:rPr>
        <mc:AlternateContent>
          <mc:Choice Requires="wps">
            <w:drawing>
              <wp:anchor distT="0" distB="0" distL="114300" distR="114300" simplePos="0" relativeHeight="251660288" behindDoc="0" locked="0" layoutInCell="1" allowOverlap="1" wp14:anchorId="00797044" wp14:editId="4DD495FA">
                <wp:simplePos x="0" y="0"/>
                <wp:positionH relativeFrom="column">
                  <wp:posOffset>1310640</wp:posOffset>
                </wp:positionH>
                <wp:positionV relativeFrom="paragraph">
                  <wp:posOffset>13335</wp:posOffset>
                </wp:positionV>
                <wp:extent cx="1001395" cy="635"/>
                <wp:effectExtent l="9525" t="17145" r="8255" b="107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635"/>
                        </a:xfrm>
                        <a:prstGeom prst="straightConnector1">
                          <a:avLst/>
                        </a:prstGeom>
                        <a:noFill/>
                        <a:ln w="158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3.2pt;margin-top:1.05pt;width:78.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jV1QIAAKYFAAAOAAAAZHJzL2Uyb0RvYy54bWysVEtu2zAQ3RfoHQjtFUm2bMtC5CCR5W7S&#10;1kBSdE1LlEVUIlWSsWwUBdJeIEfoFbrpoh/kDPKNOqRtNU43RREbIDgi582bmcc5PVtXJVoRISln&#10;keWduBYiLOUZZcvIenM9swMLSYVZhkvOSGRtiLTOJs+fnTZ1SHq84GVGBAIQJsOmjqxCqTp0HJkW&#10;pMLyhNeEwWHORYUVmGLpZAI3gF6VTs91h07DRVYLnhIp4et0d2hNDH6ek1S9znNJFCojC7gpswqz&#10;LvTqTE5xuBS4Lmi6p4H/g0WFKYOgHdQUK4xuBP0LqqKp4JLn6iTllcPznKbE5ADZeO6jbK4KXBOT&#10;CxRH1l2Z5NPBpq9Wc4FoFlkDCzFcQYvaL9vb7V37q/26vUPbT+09LNvP29v2W/uz/dHet9/RQNet&#10;qWUI7jGbC515umZX9SVP30nEeFxgtiSG//WmBlBPezhHLtqQNURfNC95BnfwjeKmiOtcVBoSyoPW&#10;plebrldkrVAKHz3X9fpjIJ3C2bBvGDk4PLjWQqoXhFdIbyJLKoHpslAxZww0wYVnAuHVpVSaGA4P&#10;Djou4zNalkYaJUMNBBsEPqgnxaBQ+d64Sl7STF/TDlIsF3Ep0AprmZmfyRdOHl6rqAKxl7SKrKC7&#10;hMOC4CxhmYmnMC13e+BUMg1OjIx3RMFaK9ia71AJI7EPY3ecBEng235vmNi+O53a57PYt4czbzSY&#10;9qdxPPU+ataeHxY0ywjTxA9y9/x/k9P+4e2E2gm+q5VzjG6KCmSPmZ7PBu7I7wf2aDTo234/ce2L&#10;YBbb57E3HI6Si/giecQ0MdnLpyHblVKz4jfQjasia1BGtUb6g3HPs8CA8dAb7fqDcLmEuZYqYSHB&#10;1VuqCiNqLUeNcdT4wNX/feM79F0hDj3UVteFfW5/SgU9P/TXvBX9PHYPbcGzzVwc3hAMA+O0H1x6&#10;2jy0Yf9wvE5+AwAA//8DAFBLAwQUAAYACAAAACEAO10L+toAAAAHAQAADwAAAGRycy9kb3ducmV2&#10;LnhtbEyOMW/CMBSE90r8B+shsRWHFEUkjYMAqQzdCB3KZuLXJCJ+jmIH0n/f16nd7nSnuy/fTrYT&#10;dxx860jBahmBQKqcaalW8HF+e96A8EGT0Z0jVPCNHrbF7CnXmXEPOuG9DLXgEfKZVtCE0GdS+qpB&#10;q/3S9UicfbnB6sB2qKUZ9IPHbSfjKEqk1S3xQ6N7PDRY3crR8orbjen7cXM5+f3hs5RpuJyrVKnF&#10;fNq9ggg4hb8y/OIzOhTMdHUjGS86BXGUrLnKYgWC85dkzeLKPgZZ5PI/f/EDAAD//wMAUEsBAi0A&#10;FAAGAAgAAAAhALaDOJL+AAAA4QEAABMAAAAAAAAAAAAAAAAAAAAAAFtDb250ZW50X1R5cGVzXS54&#10;bWxQSwECLQAUAAYACAAAACEAOP0h/9YAAACUAQAACwAAAAAAAAAAAAAAAAAvAQAAX3JlbHMvLnJl&#10;bHNQSwECLQAUAAYACAAAACEA/QQ41dUCAACmBQAADgAAAAAAAAAAAAAAAAAuAgAAZHJzL2Uyb0Rv&#10;Yy54bWxQSwECLQAUAAYACAAAACEAO10L+toAAAAHAQAADwAAAAAAAAAAAAAAAAAvBQAAZHJzL2Rv&#10;d25yZXYueG1sUEsFBgAAAAAEAAQA8wAAADYGAAAAAA==&#10;" strokeweight=".44mm">
                <v:stroke joinstyle="miter" endcap="square"/>
              </v:shape>
            </w:pict>
          </mc:Fallback>
        </mc:AlternateContent>
      </w:r>
      <w:r>
        <w:rPr>
          <w:b w:val="0"/>
          <w:sz w:val="26"/>
          <w:szCs w:val="26"/>
        </w:rPr>
        <w:t xml:space="preserve">  </w:t>
      </w:r>
    </w:p>
    <w:p w:rsidR="00BB67F4" w:rsidRDefault="00BB67F4" w:rsidP="00BB67F4">
      <w:pPr>
        <w:pStyle w:val="2"/>
      </w:pPr>
      <w:r>
        <w:rPr>
          <w:b w:val="0"/>
          <w:szCs w:val="24"/>
        </w:rPr>
        <w:t>Об установлении размера платы за содержание жилого помещения для нанимателей жилых помещений по договорам социального найма, договорам найма жилых помещений муниципального и государственного жилищных фондов, расположенных на территории муниципального образования «Город Обнинск», а также для   собственников помещений в многоквартирных домах, находящихся на территории муниципального образования «Город Обнинск», не принявших на общем собрании собственников решение об ее установлении.</w:t>
      </w:r>
    </w:p>
    <w:p w:rsidR="00BB67F4" w:rsidRDefault="00BB67F4" w:rsidP="00BB67F4">
      <w:pPr>
        <w:rPr>
          <w:szCs w:val="26"/>
        </w:rPr>
      </w:pPr>
    </w:p>
    <w:p w:rsidR="00BB67F4" w:rsidRDefault="00BB67F4" w:rsidP="00BB67F4">
      <w:pPr>
        <w:rPr>
          <w:szCs w:val="26"/>
        </w:rPr>
      </w:pPr>
    </w:p>
    <w:p w:rsidR="00BB67F4" w:rsidRDefault="00BB67F4" w:rsidP="00BB67F4">
      <w:pPr>
        <w:rPr>
          <w:szCs w:val="26"/>
        </w:rPr>
      </w:pPr>
    </w:p>
    <w:p w:rsidR="00BB67F4" w:rsidRDefault="00BB67F4" w:rsidP="00BB67F4">
      <w:pPr>
        <w:sectPr w:rsidR="00BB67F4">
          <w:type w:val="continuous"/>
          <w:pgSz w:w="11906" w:h="16838"/>
          <w:pgMar w:top="1050" w:right="680" w:bottom="1143" w:left="1701" w:header="720" w:footer="720" w:gutter="0"/>
          <w:cols w:num="2" w:space="720"/>
          <w:docGrid w:linePitch="354"/>
        </w:sectPr>
      </w:pPr>
    </w:p>
    <w:p w:rsidR="00BB67F4" w:rsidRDefault="00BB67F4" w:rsidP="00BB67F4">
      <w:pPr>
        <w:ind w:firstLine="910"/>
        <w:jc w:val="both"/>
        <w:rPr>
          <w:szCs w:val="26"/>
        </w:rPr>
      </w:pPr>
    </w:p>
    <w:p w:rsidR="00BB67F4" w:rsidRDefault="00BB67F4" w:rsidP="00BB67F4">
      <w:pPr>
        <w:ind w:firstLine="910"/>
        <w:jc w:val="both"/>
        <w:rPr>
          <w:szCs w:val="26"/>
        </w:rPr>
      </w:pPr>
    </w:p>
    <w:p w:rsidR="00BB67F4" w:rsidRPr="00B262E0" w:rsidRDefault="00BB67F4" w:rsidP="00BB67F4">
      <w:pPr>
        <w:ind w:right="87" w:firstLine="907"/>
        <w:jc w:val="both"/>
        <w:rPr>
          <w:rFonts w:ascii="Times New Roman" w:hAnsi="Times New Roman"/>
        </w:rPr>
      </w:pPr>
      <w:r w:rsidRPr="00B262E0">
        <w:rPr>
          <w:rFonts w:ascii="Times New Roman" w:hAnsi="Times New Roman"/>
          <w:sz w:val="24"/>
          <w:szCs w:val="24"/>
        </w:rPr>
        <w:t>В соответствие ч. 1 ст. 154, ст.156 Жилищного кодекса Российской Федерации, ч. 9 ст. 12 Федерального закона от 29.06.2015 № 176-ФЗ «О внесении изменений в Жилищный кодекс Российской Федерации и отдельные законодательные акты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w:t>
      </w:r>
      <w:r w:rsidRPr="00B262E0">
        <w:rPr>
          <w:rFonts w:ascii="Times New Roman" w:hAnsi="Times New Roman"/>
          <w:szCs w:val="26"/>
        </w:rPr>
        <w:t xml:space="preserve"> </w:t>
      </w:r>
      <w:r w:rsidRPr="00B262E0">
        <w:rPr>
          <w:rFonts w:ascii="Times New Roman" w:hAnsi="Times New Roman"/>
          <w:sz w:val="24"/>
          <w:szCs w:val="24"/>
        </w:rPr>
        <w:t>имущества в многоквартирном доме»), Уставом МО «Город Обнинск», Порядком установления тарифов на услуги муниципальных организаций муниципального образования «Город Обнинск», утвержденным Решением Обнинского городского Собрания городского округа «Город Обнинск» от 22.01.2009 № 07-69, отчетом ЗАО «Центр муниципальной экономики» о научно-исследовательской работе «Определение стоимости работ и услуг по содержанию и текущему ремонту общего имущества собственников помещений в многоквартирных домах г. Обнинска и соответствующих плат за содержание жилого помещения для нанимателей и собственников жилых помещений в многоквартирном доме, не принявших на общем собрании собственников решение об ее установлении», решением Обнинского городского Собрания городского округа «Город Обнинск» от _____ № _____ и письмом прокуратуры города Обнинска от 30.01.2018 № 7-28-2018,</w:t>
      </w:r>
      <w:r w:rsidRPr="00B262E0">
        <w:rPr>
          <w:rFonts w:ascii="Times New Roman" w:hAnsi="Times New Roman"/>
          <w:szCs w:val="26"/>
        </w:rPr>
        <w:t xml:space="preserve"> </w:t>
      </w:r>
    </w:p>
    <w:p w:rsidR="00BB67F4" w:rsidRDefault="00BB67F4" w:rsidP="00BB67F4">
      <w:pPr>
        <w:pStyle w:val="15"/>
        <w:jc w:val="both"/>
        <w:rPr>
          <w:rFonts w:ascii="Times New Roman" w:hAnsi="Times New Roman" w:cs="Times New Roman"/>
          <w:b/>
          <w:sz w:val="26"/>
          <w:szCs w:val="26"/>
        </w:rPr>
      </w:pPr>
    </w:p>
    <w:p w:rsidR="00BB67F4" w:rsidRDefault="00BB67F4" w:rsidP="00BB67F4">
      <w:pPr>
        <w:pStyle w:val="15"/>
        <w:jc w:val="both"/>
        <w:rPr>
          <w:rFonts w:ascii="Times New Roman" w:hAnsi="Times New Roman" w:cs="Times New Roman"/>
          <w:b/>
          <w:sz w:val="26"/>
          <w:szCs w:val="26"/>
        </w:rPr>
      </w:pPr>
    </w:p>
    <w:p w:rsidR="00BB67F4" w:rsidRDefault="00BB67F4" w:rsidP="00BB67F4">
      <w:pPr>
        <w:pStyle w:val="15"/>
      </w:pPr>
      <w:r>
        <w:rPr>
          <w:rFonts w:ascii="Times New Roman" w:hAnsi="Times New Roman" w:cs="Times New Roman"/>
          <w:b/>
          <w:sz w:val="24"/>
          <w:szCs w:val="24"/>
        </w:rPr>
        <w:t>ПОСТАНОВЛЯЮ:</w:t>
      </w:r>
    </w:p>
    <w:p w:rsidR="00BB67F4" w:rsidRDefault="00BB67F4" w:rsidP="00BB67F4">
      <w:pPr>
        <w:pStyle w:val="15"/>
        <w:rPr>
          <w:rFonts w:ascii="Times New Roman" w:hAnsi="Times New Roman" w:cs="Times New Roman"/>
          <w:b/>
          <w:sz w:val="26"/>
          <w:szCs w:val="26"/>
        </w:rPr>
      </w:pPr>
    </w:p>
    <w:p w:rsidR="00BB67F4" w:rsidRDefault="00BB67F4" w:rsidP="00BB67F4">
      <w:pPr>
        <w:pStyle w:val="15"/>
        <w:rPr>
          <w:rFonts w:ascii="Times New Roman" w:hAnsi="Times New Roman" w:cs="Times New Roman"/>
          <w:b/>
          <w:sz w:val="26"/>
          <w:szCs w:val="26"/>
        </w:rPr>
      </w:pPr>
    </w:p>
    <w:p w:rsidR="00BB67F4" w:rsidRDefault="00BB67F4" w:rsidP="00BB67F4">
      <w:pPr>
        <w:pStyle w:val="15"/>
        <w:ind w:right="87" w:firstLine="737"/>
        <w:jc w:val="both"/>
      </w:pPr>
      <w:r>
        <w:rPr>
          <w:rFonts w:ascii="Times New Roman" w:hAnsi="Times New Roman" w:cs="Times New Roman"/>
          <w:sz w:val="24"/>
          <w:szCs w:val="24"/>
        </w:rPr>
        <w:t>1. Установить  размер платы за содержание жилого помещения для нанимателей жилых помещений по  договорам социального найма, договорам найма жилых помещений  муниципального и государственного жилищных фондов, расположенных  на территории муниципального образования «Город Обнинск», а также для   собственников помещений в многоквартирных домах, находящихся на территории  муниципального образования « Город Обнинск», не принявших на общем собрании собственников решение об ее установлении.(Приложение).</w:t>
      </w:r>
    </w:p>
    <w:p w:rsidR="00BB67F4" w:rsidRDefault="00BB67F4" w:rsidP="00BB67F4">
      <w:pPr>
        <w:pStyle w:val="15"/>
        <w:tabs>
          <w:tab w:val="left" w:pos="851"/>
          <w:tab w:val="left" w:pos="1418"/>
        </w:tabs>
        <w:ind w:right="87"/>
        <w:jc w:val="both"/>
      </w:pPr>
      <w:r>
        <w:rPr>
          <w:rFonts w:ascii="Times New Roman" w:hAnsi="Times New Roman" w:cs="Times New Roman"/>
          <w:sz w:val="24"/>
          <w:szCs w:val="24"/>
        </w:rPr>
        <w:tab/>
        <w:t>2. При включении в состав платы за содержание жилого помещения расходов на оплату холодной воды, горячей воды, электрической энергии,  потребленных при содержании общего имущества в многоквартирном доме, отведения сточных вод в целях содержания общего имущества в многоквартирном доме наниматели жилых помещений по  договорам социального найма, договорам найма жилых помещений  муниципального и государственного жилищных фондов, расположенных  на территории муниципального образования «Город Обнинск», а также для   собственников помещений в многоквартирных домах, находящихся на территории  муниципального образования « Город Обнинск», не принявших на общем собрании собственников решение об ее установлении оплачивают указанные в настоящем пункте расходы в размерах, установленных в соответствии с законодательством Российской Федерации.</w:t>
      </w:r>
    </w:p>
    <w:p w:rsidR="00BB67F4" w:rsidRDefault="00BB67F4" w:rsidP="00BB67F4">
      <w:pPr>
        <w:pStyle w:val="15"/>
        <w:tabs>
          <w:tab w:val="left" w:pos="851"/>
          <w:tab w:val="left" w:pos="1418"/>
        </w:tabs>
        <w:jc w:val="both"/>
      </w:pPr>
      <w:r>
        <w:rPr>
          <w:rFonts w:ascii="Times New Roman" w:hAnsi="Times New Roman" w:cs="Times New Roman"/>
          <w:sz w:val="24"/>
          <w:szCs w:val="24"/>
        </w:rPr>
        <w:tab/>
        <w:t xml:space="preserve">3. Признать утратившим силу Постановление Администрации города от 08.07.2016 № 1077-п «Об установлении предельного размера платы за содержание жилого помещения для нанимателей жилых помещений муниципального и государственного жилищных фондов муниципального образования «Город Обнинск». </w:t>
      </w:r>
    </w:p>
    <w:p w:rsidR="00BB67F4" w:rsidRDefault="00BB67F4" w:rsidP="00BB67F4">
      <w:pPr>
        <w:pStyle w:val="15"/>
        <w:tabs>
          <w:tab w:val="left" w:pos="851"/>
          <w:tab w:val="left" w:pos="1418"/>
        </w:tabs>
        <w:jc w:val="both"/>
      </w:pPr>
      <w:r>
        <w:rPr>
          <w:rFonts w:ascii="Times New Roman" w:hAnsi="Times New Roman" w:cs="Times New Roman"/>
          <w:sz w:val="24"/>
          <w:szCs w:val="24"/>
        </w:rPr>
        <w:tab/>
        <w:t xml:space="preserve">4. Признать утратившим силу Постановление Администрации города от 04.07.2016 № 1038-п «Об утверждении Порядка установления размера платы за содержание жилого помещения для собственников помещений в многоквартирных домах на территории муниципального образования «Город Обнинск», не принявших на общем собрании собственников решение об ее установлении». </w:t>
      </w:r>
    </w:p>
    <w:p w:rsidR="00BB67F4" w:rsidRDefault="00BB67F4" w:rsidP="00BB67F4">
      <w:pPr>
        <w:pStyle w:val="15"/>
        <w:tabs>
          <w:tab w:val="left" w:pos="851"/>
          <w:tab w:val="left" w:pos="1418"/>
        </w:tabs>
        <w:jc w:val="both"/>
      </w:pPr>
      <w:r>
        <w:rPr>
          <w:rFonts w:ascii="Times New Roman" w:hAnsi="Times New Roman" w:cs="Times New Roman"/>
          <w:sz w:val="24"/>
          <w:szCs w:val="24"/>
        </w:rPr>
        <w:tab/>
        <w:t>5. Настоящее постановление вступает в силу после официального опубликования.</w:t>
      </w:r>
    </w:p>
    <w:p w:rsidR="00BB67F4" w:rsidRDefault="00BB67F4" w:rsidP="00BB67F4">
      <w:pPr>
        <w:pStyle w:val="15"/>
        <w:tabs>
          <w:tab w:val="left" w:pos="851"/>
        </w:tabs>
        <w:jc w:val="both"/>
        <w:rPr>
          <w:rFonts w:ascii="Times New Roman" w:hAnsi="Times New Roman" w:cs="Times New Roman"/>
          <w:sz w:val="26"/>
          <w:szCs w:val="26"/>
        </w:rPr>
      </w:pPr>
    </w:p>
    <w:p w:rsidR="00BB67F4" w:rsidRDefault="00BB67F4" w:rsidP="00BB67F4">
      <w:pPr>
        <w:pStyle w:val="15"/>
        <w:ind w:right="-171"/>
        <w:jc w:val="both"/>
        <w:rPr>
          <w:rFonts w:ascii="Times New Roman" w:hAnsi="Times New Roman" w:cs="Times New Roman"/>
          <w:sz w:val="26"/>
          <w:szCs w:val="26"/>
        </w:rPr>
      </w:pPr>
    </w:p>
    <w:p w:rsidR="00BB67F4" w:rsidRDefault="00BB67F4" w:rsidP="00BB67F4">
      <w:pPr>
        <w:tabs>
          <w:tab w:val="left" w:pos="9071"/>
        </w:tabs>
        <w:ind w:right="-1"/>
        <w:jc w:val="both"/>
        <w:rPr>
          <w:b/>
          <w:szCs w:val="26"/>
        </w:rPr>
      </w:pPr>
    </w:p>
    <w:p w:rsidR="00BB67F4" w:rsidRPr="00B262E0" w:rsidRDefault="00BB67F4" w:rsidP="00BB67F4">
      <w:pPr>
        <w:tabs>
          <w:tab w:val="left" w:pos="9071"/>
        </w:tabs>
        <w:ind w:right="-227"/>
        <w:jc w:val="both"/>
        <w:rPr>
          <w:rFonts w:ascii="Times New Roman" w:hAnsi="Times New Roman"/>
        </w:rPr>
      </w:pPr>
      <w:r w:rsidRPr="00B262E0">
        <w:rPr>
          <w:rFonts w:ascii="Times New Roman" w:hAnsi="Times New Roman"/>
          <w:sz w:val="24"/>
          <w:szCs w:val="24"/>
        </w:rPr>
        <w:t>Глава Администрации города                                                                                       В.В. Шапша</w:t>
      </w:r>
    </w:p>
    <w:p w:rsidR="00BB67F4" w:rsidRDefault="00BB67F4" w:rsidP="00BB67F4">
      <w:pPr>
        <w:tabs>
          <w:tab w:val="left" w:pos="9071"/>
        </w:tabs>
        <w:ind w:right="-1"/>
        <w:jc w:val="both"/>
        <w:rPr>
          <w:b/>
          <w:sz w:val="24"/>
        </w:rPr>
      </w:pPr>
    </w:p>
    <w:p w:rsidR="00BB67F4" w:rsidRDefault="00BB67F4" w:rsidP="00BB67F4">
      <w:pPr>
        <w:tabs>
          <w:tab w:val="left" w:pos="9071"/>
        </w:tabs>
        <w:ind w:right="-1"/>
        <w:jc w:val="both"/>
        <w:rPr>
          <w:b/>
          <w:sz w:val="24"/>
        </w:rPr>
      </w:pPr>
    </w:p>
    <w:p w:rsidR="00BB67F4" w:rsidRDefault="00BB67F4" w:rsidP="00BB67F4">
      <w:pPr>
        <w:tabs>
          <w:tab w:val="left" w:pos="9071"/>
        </w:tabs>
        <w:ind w:right="-1"/>
        <w:jc w:val="both"/>
        <w:rPr>
          <w:b/>
          <w:sz w:val="24"/>
        </w:rPr>
      </w:pPr>
    </w:p>
    <w:p w:rsidR="00BB67F4" w:rsidRDefault="00BB67F4" w:rsidP="00BB67F4">
      <w:pPr>
        <w:tabs>
          <w:tab w:val="left" w:pos="9071"/>
        </w:tabs>
        <w:ind w:right="-1"/>
        <w:jc w:val="both"/>
        <w:rPr>
          <w:b/>
          <w:sz w:val="24"/>
        </w:rPr>
      </w:pPr>
    </w:p>
    <w:p w:rsidR="00BB67F4" w:rsidRDefault="00BB67F4" w:rsidP="00BB67F4">
      <w:pPr>
        <w:tabs>
          <w:tab w:val="left" w:pos="9071"/>
        </w:tabs>
        <w:ind w:right="-1"/>
        <w:jc w:val="both"/>
        <w:rPr>
          <w:b/>
          <w:sz w:val="24"/>
        </w:rPr>
      </w:pPr>
    </w:p>
    <w:p w:rsidR="00BB67F4" w:rsidRDefault="00BB67F4" w:rsidP="00BB67F4">
      <w:pPr>
        <w:rPr>
          <w:b/>
          <w:sz w:val="24"/>
        </w:rPr>
      </w:pPr>
    </w:p>
    <w:p w:rsidR="00BB67F4" w:rsidRPr="00B262E0" w:rsidRDefault="00BB67F4" w:rsidP="00BB67F4">
      <w:pPr>
        <w:rPr>
          <w:rFonts w:ascii="Times New Roman" w:hAnsi="Times New Roman"/>
        </w:rPr>
      </w:pPr>
      <w:r w:rsidRPr="00B262E0">
        <w:rPr>
          <w:rFonts w:ascii="Times New Roman" w:hAnsi="Times New Roman"/>
        </w:rPr>
        <w:t>СОГЛАСОВАНО:</w:t>
      </w:r>
    </w:p>
    <w:p w:rsidR="00BB67F4" w:rsidRPr="00B262E0" w:rsidRDefault="00BB67F4" w:rsidP="00BB67F4">
      <w:pPr>
        <w:rPr>
          <w:rFonts w:ascii="Times New Roman" w:hAnsi="Times New Roman"/>
        </w:rPr>
      </w:pPr>
      <w:r w:rsidRPr="00B262E0">
        <w:rPr>
          <w:rFonts w:ascii="Times New Roman" w:hAnsi="Times New Roman"/>
        </w:rPr>
        <w:t>Заместитель главы Администрации города</w:t>
      </w:r>
    </w:p>
    <w:p w:rsidR="00BB67F4" w:rsidRPr="00B262E0" w:rsidRDefault="00BB67F4" w:rsidP="00BB67F4">
      <w:pPr>
        <w:tabs>
          <w:tab w:val="left" w:pos="6663"/>
          <w:tab w:val="left" w:pos="7020"/>
          <w:tab w:val="left" w:pos="7088"/>
        </w:tabs>
        <w:rPr>
          <w:rFonts w:ascii="Times New Roman" w:hAnsi="Times New Roman"/>
        </w:rPr>
      </w:pPr>
      <w:r w:rsidRPr="00B262E0">
        <w:rPr>
          <w:rFonts w:ascii="Times New Roman" w:hAnsi="Times New Roman"/>
        </w:rPr>
        <w:t>по вопросам городского хозяйства                                                           В.В. Лежнин</w:t>
      </w:r>
    </w:p>
    <w:p w:rsidR="00BB67F4" w:rsidRPr="00B262E0" w:rsidRDefault="00BB67F4" w:rsidP="00BB67F4">
      <w:pPr>
        <w:rPr>
          <w:rFonts w:ascii="Times New Roman" w:hAnsi="Times New Roman"/>
        </w:rPr>
      </w:pPr>
      <w:r w:rsidRPr="00B262E0">
        <w:rPr>
          <w:rFonts w:ascii="Times New Roman" w:hAnsi="Times New Roman"/>
        </w:rPr>
        <w:t>Заместитель главы Администрации города</w:t>
      </w:r>
    </w:p>
    <w:p w:rsidR="00BB67F4" w:rsidRPr="00B262E0" w:rsidRDefault="00BB67F4" w:rsidP="00BB67F4">
      <w:pPr>
        <w:tabs>
          <w:tab w:val="left" w:pos="6663"/>
          <w:tab w:val="left" w:pos="7020"/>
          <w:tab w:val="left" w:pos="7088"/>
        </w:tabs>
        <w:rPr>
          <w:rFonts w:ascii="Times New Roman" w:hAnsi="Times New Roman"/>
        </w:rPr>
      </w:pPr>
      <w:r w:rsidRPr="00B262E0">
        <w:rPr>
          <w:rFonts w:ascii="Times New Roman" w:hAnsi="Times New Roman"/>
        </w:rPr>
        <w:t>по вопросам управления делами                                                           К.С. Башкатова</w:t>
      </w:r>
    </w:p>
    <w:p w:rsidR="00BB67F4" w:rsidRDefault="00BB67F4" w:rsidP="00BB67F4">
      <w:pPr>
        <w:tabs>
          <w:tab w:val="left" w:pos="7088"/>
        </w:tabs>
        <w:rPr>
          <w:rFonts w:ascii="Times New Roman" w:hAnsi="Times New Roman"/>
          <w:bCs/>
        </w:rPr>
      </w:pPr>
      <w:r w:rsidRPr="00B262E0">
        <w:rPr>
          <w:rFonts w:ascii="Times New Roman" w:hAnsi="Times New Roman"/>
          <w:bCs/>
        </w:rPr>
        <w:t>Начальник Правового управления                                                    С.А. Помещикова</w:t>
      </w:r>
    </w:p>
    <w:p w:rsidR="00BB67F4" w:rsidRPr="00B262E0" w:rsidRDefault="00BB67F4" w:rsidP="00BB67F4">
      <w:pPr>
        <w:tabs>
          <w:tab w:val="left" w:pos="7088"/>
        </w:tabs>
        <w:rPr>
          <w:rFonts w:ascii="Times New Roman" w:hAnsi="Times New Roman"/>
        </w:rPr>
      </w:pPr>
    </w:p>
    <w:p w:rsidR="00BB67F4" w:rsidRPr="0009096A" w:rsidRDefault="00BB67F4" w:rsidP="00BB67F4">
      <w:pPr>
        <w:rPr>
          <w:rFonts w:ascii="Times New Roman" w:hAnsi="Times New Roman"/>
          <w:sz w:val="16"/>
          <w:szCs w:val="16"/>
        </w:rPr>
      </w:pPr>
      <w:r w:rsidRPr="0009096A">
        <w:rPr>
          <w:rFonts w:ascii="Times New Roman" w:hAnsi="Times New Roman"/>
          <w:sz w:val="16"/>
          <w:szCs w:val="16"/>
        </w:rPr>
        <w:t xml:space="preserve">Исп. </w:t>
      </w:r>
    </w:p>
    <w:p w:rsidR="00BB67F4" w:rsidRDefault="00BB67F4" w:rsidP="00BB67F4">
      <w:pPr>
        <w:rPr>
          <w:rFonts w:ascii="Times New Roman" w:hAnsi="Times New Roman"/>
          <w:sz w:val="16"/>
          <w:szCs w:val="16"/>
        </w:rPr>
      </w:pPr>
      <w:r w:rsidRPr="0009096A">
        <w:rPr>
          <w:rFonts w:ascii="Times New Roman" w:hAnsi="Times New Roman"/>
          <w:sz w:val="16"/>
          <w:szCs w:val="16"/>
        </w:rPr>
        <w:t>Тел/факс 395-82-71</w:t>
      </w:r>
    </w:p>
    <w:p w:rsidR="00BB67F4" w:rsidRPr="0009096A" w:rsidRDefault="00BB67F4" w:rsidP="00BB67F4">
      <w:pPr>
        <w:rPr>
          <w:rFonts w:ascii="Times New Roman" w:hAnsi="Times New Roman"/>
          <w:sz w:val="16"/>
          <w:szCs w:val="16"/>
        </w:rPr>
      </w:pPr>
    </w:p>
    <w:p w:rsidR="00BB67F4" w:rsidRPr="0009096A" w:rsidRDefault="00BB67F4" w:rsidP="00BB67F4">
      <w:pPr>
        <w:rPr>
          <w:rFonts w:ascii="Times New Roman" w:hAnsi="Times New Roman"/>
          <w:sz w:val="16"/>
          <w:szCs w:val="16"/>
        </w:rPr>
      </w:pPr>
      <w:r w:rsidRPr="0009096A">
        <w:rPr>
          <w:rFonts w:ascii="Times New Roman" w:hAnsi="Times New Roman"/>
          <w:sz w:val="16"/>
          <w:szCs w:val="16"/>
        </w:rPr>
        <w:t>Рассылка:</w:t>
      </w:r>
    </w:p>
    <w:p w:rsidR="00BB67F4" w:rsidRPr="0009096A" w:rsidRDefault="00BB67F4" w:rsidP="00BB67F4">
      <w:pPr>
        <w:numPr>
          <w:ilvl w:val="0"/>
          <w:numId w:val="2"/>
        </w:numPr>
        <w:suppressAutoHyphens/>
        <w:spacing w:after="0" w:line="240" w:lineRule="auto"/>
        <w:rPr>
          <w:rFonts w:ascii="Times New Roman" w:hAnsi="Times New Roman"/>
          <w:sz w:val="16"/>
          <w:szCs w:val="16"/>
        </w:rPr>
      </w:pPr>
      <w:r w:rsidRPr="0009096A">
        <w:rPr>
          <w:rFonts w:ascii="Times New Roman" w:hAnsi="Times New Roman"/>
          <w:bCs/>
          <w:sz w:val="16"/>
          <w:szCs w:val="16"/>
        </w:rPr>
        <w:t>В дело – 4 экз.</w:t>
      </w:r>
    </w:p>
    <w:p w:rsidR="00BB67F4" w:rsidRPr="0009096A" w:rsidRDefault="00BB67F4" w:rsidP="00BB67F4">
      <w:pPr>
        <w:numPr>
          <w:ilvl w:val="0"/>
          <w:numId w:val="2"/>
        </w:numPr>
        <w:suppressAutoHyphens/>
        <w:spacing w:after="0" w:line="240" w:lineRule="auto"/>
        <w:rPr>
          <w:rFonts w:ascii="Times New Roman" w:hAnsi="Times New Roman"/>
          <w:sz w:val="16"/>
          <w:szCs w:val="16"/>
        </w:rPr>
      </w:pPr>
      <w:r w:rsidRPr="0009096A">
        <w:rPr>
          <w:rFonts w:ascii="Times New Roman" w:hAnsi="Times New Roman"/>
          <w:sz w:val="16"/>
          <w:szCs w:val="16"/>
        </w:rPr>
        <w:t>Отдел тарифной политики – 1 экз.</w:t>
      </w:r>
    </w:p>
    <w:p w:rsidR="00BB67F4" w:rsidRPr="0009096A" w:rsidRDefault="00BB67F4" w:rsidP="00BB67F4">
      <w:pPr>
        <w:numPr>
          <w:ilvl w:val="0"/>
          <w:numId w:val="2"/>
        </w:numPr>
        <w:suppressAutoHyphens/>
        <w:spacing w:after="0" w:line="240" w:lineRule="auto"/>
        <w:rPr>
          <w:rFonts w:ascii="Times New Roman" w:hAnsi="Times New Roman"/>
          <w:sz w:val="16"/>
          <w:szCs w:val="16"/>
        </w:rPr>
      </w:pPr>
      <w:r w:rsidRPr="0009096A">
        <w:rPr>
          <w:rFonts w:ascii="Times New Roman" w:hAnsi="Times New Roman"/>
          <w:sz w:val="16"/>
          <w:szCs w:val="16"/>
        </w:rPr>
        <w:t>СМИ – 1экз.</w:t>
      </w:r>
    </w:p>
    <w:p w:rsidR="00BB67F4" w:rsidRPr="0009096A" w:rsidRDefault="00BB67F4" w:rsidP="00BB67F4">
      <w:pPr>
        <w:numPr>
          <w:ilvl w:val="0"/>
          <w:numId w:val="2"/>
        </w:numPr>
        <w:suppressAutoHyphens/>
        <w:spacing w:after="0" w:line="240" w:lineRule="auto"/>
        <w:rPr>
          <w:rFonts w:ascii="Times New Roman" w:hAnsi="Times New Roman"/>
          <w:sz w:val="16"/>
          <w:szCs w:val="16"/>
        </w:rPr>
      </w:pPr>
      <w:r w:rsidRPr="0009096A">
        <w:rPr>
          <w:rFonts w:ascii="Times New Roman" w:hAnsi="Times New Roman"/>
          <w:sz w:val="16"/>
          <w:szCs w:val="16"/>
        </w:rPr>
        <w:t>МП «УЖКХ» - 1 экз.</w:t>
      </w:r>
    </w:p>
    <w:p w:rsidR="00BB67F4" w:rsidRPr="0009096A" w:rsidRDefault="00BB67F4" w:rsidP="00BB67F4">
      <w:pPr>
        <w:numPr>
          <w:ilvl w:val="0"/>
          <w:numId w:val="2"/>
        </w:numPr>
        <w:suppressAutoHyphens/>
        <w:spacing w:after="0" w:line="240" w:lineRule="auto"/>
        <w:rPr>
          <w:rFonts w:ascii="Times New Roman" w:hAnsi="Times New Roman"/>
          <w:sz w:val="16"/>
          <w:szCs w:val="16"/>
        </w:rPr>
      </w:pPr>
      <w:r w:rsidRPr="0009096A">
        <w:rPr>
          <w:rFonts w:ascii="Times New Roman" w:hAnsi="Times New Roman"/>
          <w:sz w:val="16"/>
          <w:szCs w:val="16"/>
        </w:rPr>
        <w:t>ОИРЦ – 1 экз.</w:t>
      </w:r>
    </w:p>
    <w:p w:rsidR="00BB67F4" w:rsidRPr="0009096A" w:rsidRDefault="00BB67F4" w:rsidP="00BB67F4">
      <w:pPr>
        <w:ind w:left="360"/>
        <w:jc w:val="right"/>
        <w:rPr>
          <w:rFonts w:ascii="Times New Roman" w:hAnsi="Times New Roman"/>
          <w:szCs w:val="26"/>
        </w:rPr>
      </w:pPr>
    </w:p>
    <w:p w:rsidR="00BB67F4" w:rsidRPr="0009096A" w:rsidRDefault="00BB67F4" w:rsidP="00BB67F4">
      <w:pPr>
        <w:tabs>
          <w:tab w:val="left" w:pos="855"/>
        </w:tabs>
        <w:ind w:left="340" w:right="-113"/>
        <w:jc w:val="right"/>
        <w:rPr>
          <w:rFonts w:ascii="Times New Roman" w:hAnsi="Times New Roman"/>
        </w:rPr>
      </w:pPr>
      <w:r w:rsidRPr="0009096A">
        <w:rPr>
          <w:rFonts w:ascii="Times New Roman" w:hAnsi="Times New Roman"/>
        </w:rPr>
        <w:t>Приложение к постановлению</w:t>
      </w:r>
    </w:p>
    <w:p w:rsidR="00BB67F4" w:rsidRPr="0009096A" w:rsidRDefault="00BB67F4" w:rsidP="00BB67F4">
      <w:pPr>
        <w:pStyle w:val="15"/>
        <w:ind w:right="-113"/>
        <w:jc w:val="right"/>
        <w:rPr>
          <w:rFonts w:ascii="Times New Roman" w:hAnsi="Times New Roman" w:cs="Times New Roman"/>
          <w:sz w:val="22"/>
          <w:szCs w:val="22"/>
        </w:rPr>
      </w:pPr>
      <w:r w:rsidRPr="0009096A">
        <w:rPr>
          <w:rFonts w:ascii="Times New Roman" w:hAnsi="Times New Roman" w:cs="Times New Roman"/>
          <w:sz w:val="22"/>
          <w:szCs w:val="22"/>
        </w:rPr>
        <w:t xml:space="preserve">                                                                                       Администрации города</w:t>
      </w:r>
    </w:p>
    <w:p w:rsidR="00BB67F4" w:rsidRPr="0009096A" w:rsidRDefault="00BB67F4" w:rsidP="00BB67F4">
      <w:pPr>
        <w:pStyle w:val="15"/>
        <w:tabs>
          <w:tab w:val="left" w:pos="1170"/>
          <w:tab w:val="left" w:pos="7930"/>
        </w:tabs>
        <w:rPr>
          <w:rFonts w:ascii="Times New Roman" w:hAnsi="Times New Roman" w:cs="Times New Roman"/>
          <w:sz w:val="22"/>
          <w:szCs w:val="22"/>
        </w:rPr>
      </w:pPr>
      <w:r w:rsidRPr="0009096A">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0C8CDEE5" wp14:editId="134FA9FF">
                <wp:simplePos x="0" y="0"/>
                <wp:positionH relativeFrom="column">
                  <wp:posOffset>5120640</wp:posOffset>
                </wp:positionH>
                <wp:positionV relativeFrom="paragraph">
                  <wp:posOffset>157480</wp:posOffset>
                </wp:positionV>
                <wp:extent cx="1001395" cy="635"/>
                <wp:effectExtent l="9525" t="13970" r="8255"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63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3.2pt;margin-top:12.4pt;width:78.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6I0wIAAKUFAAAOAAAAZHJzL2Uyb0RvYy54bWysVEtu2zAQ3RfoHQjuFUm2/BMiB4ksd5O2&#10;AZKia1qiLKISqZKM5aAokPYCOUKv0E0X/SBnkG/UIW2rcbopikgAwSE5j29mHuf4ZF2VaEWlYoJH&#10;2D/yMKI8FRnjywi/uZo7Y4yUJjwjpeA0wjdU4ZPp82fHTR3SnihEmVGJAISrsKkjXGhdh66r0oJW&#10;RB2JmnLYzIWsiAZTLt1MkgbQq9Lted7QbYTMailSqhSszrabeGrx85ym+nWeK6pRGWHgpu0o7bgw&#10;ozs9JuFSkrpg6Y4G+Q8WFWEcLu2gZkQTdC3ZX1AVS6VQItdHqahckecspTYGiMb3HkVzWZCa2lgg&#10;Oaru0qSeDjZ9tbqQiGURDjDipIIStV82t5u79lf7dXOHNp/aexg2nze37bf2Z/ujvW+/o8DkralV&#10;CO4xv5Am8nTNL+tzkb5TiIu4IHxJLf+rmxpAfePhHrgYQ9Vw+6J5KTI4Q661sElc57IykJAetLa1&#10;uulqRdcapbDoe57fnwwwSmFv2B9YfBLuXWup9AsqKmQmEVZaErYsdCw4B00I6duLyOpcaUOMhHsH&#10;cy8Xc1aWVholR02EJ/0hiCclIFD13noqUbLMnDLnlVwu4lKiFTEqs9+OzsGximnQesmqCI+7QyQs&#10;KMkSntnrNGHldg6USm7AqVXxlidYaw1Tuw6JsAr7MPEmyTgZB07QGyZO4M1mzuk8Dpzh3B8NZv1Z&#10;HM/8j4a1H4QFyzLKDfG92v3g39S0e3dbnXZ671LlHqLbnALZQ6an84E3CvpjZzQa9J2gn3jO2Xge&#10;O6exPxyOkrP4LHnENLHRq6ch26XSsBLXUI3LImtQxoxE+oNJz8dgQHfojbb1QaRcQltLtcRICv2W&#10;6cJq2qjRYBwUfuyZf1f4Dn2biH0NjdVVYRfbn1RBzff1tU/FvI7tO1uI7OZC7p8Q9ALrtOtbptk8&#10;tGH+sLtOfwMAAP//AwBQSwMEFAAGAAgAAAAhAK21NijeAAAACQEAAA8AAABkcnMvZG93bnJldi54&#10;bWxMj01Pg0AQhu8m/ofNmHizuzSEtMjSGBOhJ43U3rfsCMT9IOy20H/v9KTHmXnyzvMWu8UadsEp&#10;DN5JSFYCGLrW68F1Er4Ob08bYCEqp5XxDiVcMcCuvL8rVK797D7x0sSOUYgLuZLQxzjmnIe2R6vC&#10;yo/o6PbtJ6sijVPH9aRmCreGr4XIuFWDow+9GvG1x/anOVsJdcWzoxn30/zxXu9FdU3qpjpK+fiw&#10;vDwDi7jEPxhu+qQOJTmd/NnpwIyEjchSQiWsU6pAwDZLE2Cn22ILvCz4/wblLwAAAP//AwBQSwEC&#10;LQAUAAYACAAAACEAtoM4kv4AAADhAQAAEwAAAAAAAAAAAAAAAAAAAAAAW0NvbnRlbnRfVHlwZXNd&#10;LnhtbFBLAQItABQABgAIAAAAIQA4/SH/1gAAAJQBAAALAAAAAAAAAAAAAAAAAC8BAABfcmVscy8u&#10;cmVsc1BLAQItABQABgAIAAAAIQAA0v6I0wIAAKUFAAAOAAAAAAAAAAAAAAAAAC4CAABkcnMvZTJv&#10;RG9jLnhtbFBLAQItABQABgAIAAAAIQCttTYo3gAAAAkBAAAPAAAAAAAAAAAAAAAAAC0FAABkcnMv&#10;ZG93bnJldi54bWxQSwUGAAAAAAQABADzAAAAOAYAAAAA&#10;" strokeweight=".26mm">
                <v:stroke joinstyle="miter" endcap="square"/>
              </v:shape>
            </w:pict>
          </mc:Fallback>
        </mc:AlternateContent>
      </w:r>
      <w:r w:rsidRPr="0009096A">
        <w:rPr>
          <w:rFonts w:ascii="Times New Roman" w:eastAsia="Courier New" w:hAnsi="Times New Roman" w:cs="Times New Roman"/>
          <w:b/>
          <w:noProof/>
          <w:sz w:val="22"/>
          <w:szCs w:val="22"/>
          <w:lang w:eastAsia="ru-RU"/>
        </w:rPr>
        <mc:AlternateContent>
          <mc:Choice Requires="wps">
            <w:drawing>
              <wp:anchor distT="0" distB="0" distL="114300" distR="114300" simplePos="0" relativeHeight="251662336" behindDoc="0" locked="0" layoutInCell="1" allowOverlap="1" wp14:anchorId="723954F4" wp14:editId="1C7D131F">
                <wp:simplePos x="0" y="0"/>
                <wp:positionH relativeFrom="column">
                  <wp:posOffset>3872865</wp:posOffset>
                </wp:positionH>
                <wp:positionV relativeFrom="paragraph">
                  <wp:posOffset>157480</wp:posOffset>
                </wp:positionV>
                <wp:extent cx="1001395" cy="635"/>
                <wp:effectExtent l="9525" t="13970" r="8255"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63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04.95pt;margin-top:12.4pt;width:78.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G80wIAAKUFAAAOAAAAZHJzL2Uyb0RvYy54bWysVEtu2zAQ3RfoHQjuFUmW/BMiB4ksd5O2&#10;AZKia1qiLKISqZKM7aAokPYCOUKv0E0X/SBnkG/UIW2rcbopikgAwSE5j29mHuf4ZF1XaEmlYoLH&#10;2D/yMKI8Eznjixi/uZo5I4yUJjwnleA0xjdU4ZPJ82fHqyaiPVGKKqcSAQhX0aqJcal1E7muykpa&#10;E3UkGsphsxCyJhpMuXBzSVaAXlduz/MG7krIvJEio0rB6nS7iScWvyhopl8XhaIaVTEGbtqO0o5z&#10;M7qTYxItJGlKlu1okP9gURPG4dIOako0QdeS/QVVs0wKJQp9lInaFUXBMmpjgGh871E0lyVpqI0F&#10;kqOaLk3q6WCzV8sLiVge4wAjTmooUftlc7u5a3+1Xzd3aPOpvYdh83lz235rf7Y/2vv2OwpM3laN&#10;isA94RfSRJ6t+WVzLrJ3CnGRlIQvqOV/ddMAqG883AMXY6gGbp+vXooczpBrLWwS14WsDSSkB61t&#10;rW66WtG1Rhks+p7nB+M+RhnsDYK+xSfR3rWRSr+gokZmEmOlJWGLUieCc9CEkL69iCzPlTbESLR3&#10;MPdyMWNVZaVRcbSK8TgYgHgyAgJV762nEhXLzSlzXsnFPKkkWhKjMvvt6Bwcq5kGrVesjvGoO0Si&#10;kpI85bm9ThNWbedAqeIGnFoVb3mCtdYwteuQCKuwD2NvnI7SUeiEvUHqhN506pzOktAZzPxhfxpM&#10;k2TqfzSs/TAqWZ5Tbojv1e6H/6am3bvb6rTTe5cq9xDd5hTIHjI9nfW9YRiMnOGwHzhhkHrO2WiW&#10;OKeJPxgM07PkLH3ENLXRq6ch26XSsBLXUI3LMl+hnBmJBP1xz8dgQHfoDbf1QaRaQFvLtMRICv2W&#10;6dJq2qjRYBwUfuSZf1f4Dn2biH0NjdVVYRfbn1RBzff1tU/FvI7tO5uL/OZC7p8Q9ALrtOtbptk8&#10;tGH+sLtOfgMAAP//AwBQSwMEFAAGAAgAAAAhAPJSGtDeAAAACQEAAA8AAABkcnMvZG93bnJldi54&#10;bWxMj8tOwzAQRfdI/IM1SOyo3Qq5JMSpEBJJV6AGundjN4nqR2S7Tfr3TFewnJmjO+cWm9kactEh&#10;Dt4JWC4YEO1arwbXCfj5/nh6ARKTdEoa77SAq46wKe/vCpkrP7mdvjSpIxjiYi4F9CmNOaWx7bWV&#10;ceFH7fB29MHKhGPoqApywnBr6IoxTq0cHH7o5ajfe92emrMVUFeU7824DdPXZ71l1XVZN9VeiMeH&#10;+e0VSNJz+oPhpo/qUKLTwZ+disQI4CzLEBWwesYKCKz5mgM53BYZ0LKg/xuUvwAAAP//AwBQSwEC&#10;LQAUAAYACAAAACEAtoM4kv4AAADhAQAAEwAAAAAAAAAAAAAAAAAAAAAAW0NvbnRlbnRfVHlwZXNd&#10;LnhtbFBLAQItABQABgAIAAAAIQA4/SH/1gAAAJQBAAALAAAAAAAAAAAAAAAAAC8BAABfcmVscy8u&#10;cmVsc1BLAQItABQABgAIAAAAIQAboPG80wIAAKUFAAAOAAAAAAAAAAAAAAAAAC4CAABkcnMvZTJv&#10;RG9jLnhtbFBLAQItABQABgAIAAAAIQDyUhrQ3gAAAAkBAAAPAAAAAAAAAAAAAAAAAC0FAABkcnMv&#10;ZG93bnJldi54bWxQSwUGAAAAAAQABADzAAAAOAYAAAAA&#10;" strokeweight=".26mm">
                <v:stroke joinstyle="miter" endcap="square"/>
              </v:shape>
            </w:pict>
          </mc:Fallback>
        </mc:AlternateContent>
      </w:r>
      <w:r w:rsidRPr="0009096A">
        <w:rPr>
          <w:rFonts w:ascii="Times New Roman" w:eastAsia="Courier New" w:hAnsi="Times New Roman" w:cs="Times New Roman"/>
          <w:b/>
          <w:sz w:val="22"/>
          <w:szCs w:val="22"/>
        </w:rPr>
        <w:t xml:space="preserve">                       </w:t>
      </w:r>
      <w:r w:rsidRPr="0009096A">
        <w:rPr>
          <w:rFonts w:ascii="Times New Roman" w:hAnsi="Times New Roman" w:cs="Times New Roman"/>
          <w:sz w:val="22"/>
          <w:szCs w:val="22"/>
        </w:rPr>
        <w:t xml:space="preserve">                                                                             №  </w:t>
      </w:r>
    </w:p>
    <w:p w:rsidR="00BB67F4" w:rsidRPr="0009096A" w:rsidRDefault="00BB67F4" w:rsidP="00BB67F4">
      <w:pPr>
        <w:pStyle w:val="15"/>
        <w:rPr>
          <w:rFonts w:ascii="Times New Roman" w:hAnsi="Times New Roman" w:cs="Times New Roman"/>
          <w:sz w:val="22"/>
          <w:szCs w:val="22"/>
        </w:rPr>
      </w:pPr>
      <w:r w:rsidRPr="0009096A">
        <w:rPr>
          <w:rFonts w:ascii="Times New Roman" w:hAnsi="Times New Roman" w:cs="Times New Roman"/>
          <w:sz w:val="22"/>
          <w:szCs w:val="22"/>
        </w:rPr>
        <w:t xml:space="preserve"> </w:t>
      </w:r>
    </w:p>
    <w:p w:rsidR="00BB67F4" w:rsidRPr="0009096A" w:rsidRDefault="00BB67F4" w:rsidP="00BB67F4">
      <w:pPr>
        <w:pStyle w:val="15"/>
        <w:jc w:val="center"/>
        <w:rPr>
          <w:rFonts w:ascii="Times New Roman" w:hAnsi="Times New Roman" w:cs="Times New Roman"/>
          <w:sz w:val="22"/>
          <w:szCs w:val="22"/>
        </w:rPr>
      </w:pPr>
      <w:r w:rsidRPr="0009096A">
        <w:rPr>
          <w:rFonts w:ascii="Times New Roman" w:hAnsi="Times New Roman" w:cs="Times New Roman"/>
          <w:sz w:val="22"/>
          <w:szCs w:val="22"/>
        </w:rPr>
        <w:t xml:space="preserve">Размер платы за содержание жилого помещения </w:t>
      </w:r>
    </w:p>
    <w:p w:rsidR="00BB67F4" w:rsidRPr="0009096A" w:rsidRDefault="00BB67F4" w:rsidP="00BB67F4">
      <w:pPr>
        <w:pStyle w:val="15"/>
        <w:jc w:val="center"/>
        <w:rPr>
          <w:rFonts w:ascii="Times New Roman" w:hAnsi="Times New Roman" w:cs="Times New Roman"/>
          <w:sz w:val="22"/>
          <w:szCs w:val="22"/>
        </w:rPr>
      </w:pPr>
      <w:r w:rsidRPr="0009096A">
        <w:rPr>
          <w:rFonts w:ascii="Times New Roman" w:hAnsi="Times New Roman" w:cs="Times New Roman"/>
          <w:sz w:val="22"/>
          <w:szCs w:val="22"/>
        </w:rPr>
        <w:t>для нанимателей жилых помещений  по  договорам социального найма, договорам найма жилых помещений  муниципального и государственного жилищных фондов, расположенных  на территории муниципального образования «Город Обнинск», а также для   собственников помещений в многоквартирных домах, находящихся на территории  муниципального образования « Город Обнинск», не принявших на общем собрании собственников решение об ее установлении</w:t>
      </w:r>
    </w:p>
    <w:p w:rsidR="00BB67F4" w:rsidRPr="0009096A" w:rsidRDefault="00BB67F4" w:rsidP="00BB67F4">
      <w:pPr>
        <w:pStyle w:val="15"/>
        <w:jc w:val="center"/>
        <w:rPr>
          <w:rFonts w:ascii="Times New Roman" w:hAnsi="Times New Roman" w:cs="Times New Roman"/>
          <w:sz w:val="22"/>
          <w:szCs w:val="22"/>
        </w:rPr>
      </w:pPr>
    </w:p>
    <w:tbl>
      <w:tblPr>
        <w:tblW w:w="0" w:type="auto"/>
        <w:tblInd w:w="34" w:type="dxa"/>
        <w:tblLayout w:type="fixed"/>
        <w:tblLook w:val="0000" w:firstRow="0" w:lastRow="0" w:firstColumn="0" w:lastColumn="0" w:noHBand="0" w:noVBand="0"/>
      </w:tblPr>
      <w:tblGrid>
        <w:gridCol w:w="955"/>
        <w:gridCol w:w="3976"/>
        <w:gridCol w:w="2268"/>
        <w:gridCol w:w="2336"/>
      </w:tblGrid>
      <w:tr w:rsidR="00BB67F4" w:rsidRPr="0009096A" w:rsidTr="00E3193E">
        <w:trPr>
          <w:cantSplit/>
          <w:trHeight w:val="315"/>
        </w:trPr>
        <w:tc>
          <w:tcPr>
            <w:tcW w:w="955" w:type="dxa"/>
            <w:vMerge w:val="restart"/>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 п/п</w:t>
            </w:r>
          </w:p>
        </w:tc>
        <w:tc>
          <w:tcPr>
            <w:tcW w:w="3976" w:type="dxa"/>
            <w:vMerge w:val="restart"/>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Адрес многоквартирного дома</w:t>
            </w:r>
          </w:p>
        </w:tc>
        <w:tc>
          <w:tcPr>
            <w:tcW w:w="460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Размер платы за содержание жилого помещения, руб. за 1 кв. м общей площади</w:t>
            </w:r>
          </w:p>
        </w:tc>
      </w:tr>
      <w:tr w:rsidR="00BB67F4" w:rsidRPr="0009096A" w:rsidTr="00E3193E">
        <w:trPr>
          <w:cantSplit/>
          <w:trHeight w:val="315"/>
        </w:trPr>
        <w:tc>
          <w:tcPr>
            <w:tcW w:w="955" w:type="dxa"/>
            <w:vMerge/>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snapToGrid w:val="0"/>
              <w:rPr>
                <w:rFonts w:ascii="Times New Roman" w:hAnsi="Times New Roman"/>
              </w:rPr>
            </w:pPr>
          </w:p>
        </w:tc>
        <w:tc>
          <w:tcPr>
            <w:tcW w:w="3976" w:type="dxa"/>
            <w:vMerge/>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snapToGrid w:val="0"/>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tabs>
                <w:tab w:val="left" w:pos="3791"/>
              </w:tabs>
              <w:jc w:val="center"/>
              <w:rPr>
                <w:rFonts w:ascii="Times New Roman" w:hAnsi="Times New Roman"/>
              </w:rPr>
            </w:pPr>
            <w:r w:rsidRPr="0009096A">
              <w:rPr>
                <w:rFonts w:ascii="Times New Roman" w:hAnsi="Times New Roman"/>
                <w:color w:val="000000"/>
              </w:rPr>
              <w:t xml:space="preserve">Содержание общего имущества, включая лифт, вывоз твердых коммунальных отходов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 xml:space="preserve">Содержание общего имущества, включая вывоз твердых коммунальных отходов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д.4</w:t>
            </w:r>
          </w:p>
        </w:tc>
        <w:tc>
          <w:tcPr>
            <w:tcW w:w="2268"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snapToGrid w:val="0"/>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24,41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26,65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28,62 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31,67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24,02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д.14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29,57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30,93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Аксенова,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32,43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31,19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29,97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42,80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28,57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д.5а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31,22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37,56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29,15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29,05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д.11а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29,05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д.17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27,98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д.17а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31,90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28,03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22,04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д.23а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35,05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д.23б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31,40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д.25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23,69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д.27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30,24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д.35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29,92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д.37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д.39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31,75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31,86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д.46а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21,69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д.46б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23,64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Белкинская, д.47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38,00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Блохинцева,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Блохинцева,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26,61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Блохинцева,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22,10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Блохинцева, д.6/48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23,16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Блохинцева,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Борисоглебская, д.058в</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32,78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29,72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28,89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28,76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26,27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29,76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27,08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29,44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27,82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22,35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32,57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д.17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24,58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30,86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д.23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31,54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30,83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д.25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28,49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д.26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д.27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23,59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д.31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28,32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д.32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25,38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д.34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29,74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д.36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30,18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д.37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26,13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69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д.39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д.40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д.41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29,23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д.42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29,36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д.43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28,98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д.44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30,11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д.46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д.51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27,62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д.57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27,92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д.59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25,90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79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д.61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33,09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Гагарина, д.63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28,89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37,76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36,88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38,31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33,74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34,03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39,22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89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34,72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38,80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Глинки, д.14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33,85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Гоголя,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Горького,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35,01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Горького,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Горького, д.50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26,21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Горького, д.60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20,46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Горького, д.62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28,73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Гурьянова,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23,42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99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Гурьянова,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23,67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Гурьянова,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21,94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Гурьянова, д.19а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32,45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Гурьянова, д.23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24,53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Гурьянова, д.25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Железнодорожная,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34,98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Жолио-Кюри,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23,09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Жолио-Кюри,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Жолио-Кюри,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Жолио-Кюри,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109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Жолио-Кюри,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Жолио-Кюри,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Жукова,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21,45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Жукова,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Жукова,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21,28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Жукова,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Жукова,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Жукова,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20,46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Заводская,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22,00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Заводская,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28,37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119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Заводская,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28,73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д.1-а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д.1-б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26,73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д.1-в</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26,22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26,76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28,49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25,88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29,24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27,40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129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23,66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39,73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д.17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31,07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Звездная,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28,45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26,92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22,95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25,85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30,79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139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27,66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29,16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30,96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25,88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rPr>
            </w:pPr>
            <w:r w:rsidRPr="0009096A">
              <w:rPr>
                <w:rFonts w:ascii="Times New Roman" w:hAnsi="Times New Roman"/>
                <w:color w:val="000000"/>
              </w:rPr>
              <w:t>34,21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25,78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д.22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rPr>
            </w:pPr>
            <w:r w:rsidRPr="0009096A">
              <w:rPr>
                <w:rFonts w:ascii="Times New Roman" w:hAnsi="Times New Roman"/>
                <w:color w:val="000000"/>
              </w:rPr>
              <w:t>34,37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00"/>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Калужская, д.26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rPr>
            </w:pPr>
            <w:r w:rsidRPr="0009096A">
              <w:rPr>
                <w:rFonts w:ascii="Times New Roman" w:hAnsi="Times New Roman"/>
                <w:color w:val="000000"/>
              </w:rPr>
              <w:t>33,07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Киевская,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30,29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149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Киевская,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31,60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Комарова,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25,62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Комарова,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24,36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Комарова,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26,85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Комарова,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Комарова,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29,26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37,56 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д.3а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37,72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37,56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rPr>
            </w:pPr>
            <w:r w:rsidRPr="0009096A">
              <w:rPr>
                <w:rFonts w:ascii="Times New Roman" w:hAnsi="Times New Roman"/>
                <w:color w:val="000000"/>
              </w:rPr>
              <w:t>32,71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159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д.19-А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27,08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26,51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д.21-А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д.23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д.25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25,78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д.27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д.29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д.31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25,91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д.37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169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д.38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д.39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д.39а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27,13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д.43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22,81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Комсомольская, д.45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Кончаловского,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23,69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Кончаловского,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21,62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Кончаловского,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20,85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179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25,69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д.6б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25,61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д.6в</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26,95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д.6г</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5,71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д.6д</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6,14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д.6е</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24,24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24,57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189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д.14-а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24,31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23,59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26,66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26,17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д.27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30,33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д.29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Королева, д.31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22,16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24,44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199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24,37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24,86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д.11-а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24,69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23,51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24,74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д.17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22,30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д.25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25,88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209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д.27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25,29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Красных Зорь, д.29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23,95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28,07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25,75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23,53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25,38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26,36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23,33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219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23,86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24,78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28,50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23,54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24,21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21,30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20,52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33,45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229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д.22-а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21,33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 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23,35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22,30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37,15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д.27/1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д.27/2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39,26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д.28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28,17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д.30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д.35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35,07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д.38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21,28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239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д.40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19,97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д.42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28,17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д.43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34,21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д.45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39,36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д.52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26,92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 54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д.58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д.60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28,52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д.64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д.66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27,49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249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д.72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29,46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д.74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31,71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д.76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29,11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д.78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33,03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Курчатова, д.80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34,68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Кутузова,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Лейпунского,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24,58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Лейпунского,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Лейпунского,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23,40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Лейпунского,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259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Лермонтова,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27,03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25,74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26,63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д.3/5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26,81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д.4/3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23,79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33,21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13,55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25,28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24,59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269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д.13/1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24,66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20,74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д.17/2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23,54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24,67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д.19/9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д.20/7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23,79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д.22/8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26,53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23,87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279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д.27/2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24,36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д.30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д.32/13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25,44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д.34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д.36а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25,46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д.38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23,49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д.40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20,19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д.40-А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23,45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д.42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19,05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289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д.44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19,59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д.46/1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22,46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д.48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20,31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25,79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21,36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24,80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26,36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26,77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32,52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299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д.59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19,97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20,86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24,37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д.68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20,12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309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32,01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32,11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20,74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д.79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34,31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д.80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20,48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д.81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33,75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д.83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33,63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319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д.83а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22,84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д.88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21,19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д.90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23,42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д.92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28,34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д.94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22,67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д.95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21,05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д.96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24,80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д.98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22,44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д.99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19,60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д.100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24,41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329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д.102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д.103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38,52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д.108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29,83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23,86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22,99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д.114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23,35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22,47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29,52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д.122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339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27,65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д.130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д.132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д.134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28,08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д.150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30,41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д.152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д.154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28,57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д.162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д.164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30,15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д.166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30,49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349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д.168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28,77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д.174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29,57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д.176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28,60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д.178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22,41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д.180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30,77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д.182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34,41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д.184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rPr>
              <w:t>27,74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д.186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29,24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д.196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28,23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д.198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30,70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359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д.200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д.202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33,13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д.204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д.206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33,89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д.209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24,69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33,89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29,96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д.222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30,64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30,34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369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д.226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30,24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д.228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30,08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Ленина, д.230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30,18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Любого,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23,98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Любого,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22,94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Любого,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33,35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Любого,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28,90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Любого,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35,32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Любого, д.9а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35,14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Любого,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27,58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379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Ляшенко,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19,32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Ляшенко,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Ляшенко,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19,85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Ляшенко, д.6-а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20,28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Ляшенко, д.6-б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19,78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Ляшенко,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22,01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30,54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30,57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27,00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389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27,46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30,86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30,59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д.22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26,13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26,33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д.28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27,62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д.32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30,39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д.34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30,26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д.36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25,22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д.38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25,23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399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д.44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30,10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д.48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34,07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д.49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30,42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д.50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22,29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д.51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25,84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д.52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38,88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д.53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26,34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д.54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33,87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д.55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23,75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д.57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29,96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409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д.60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33,87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д.63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30,34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д.65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29,96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д.67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26,66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д.69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27,47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д.72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rPr>
            </w:pPr>
            <w:r w:rsidRPr="0009096A">
              <w:rPr>
                <w:rFonts w:ascii="Times New Roman" w:hAnsi="Times New Roman"/>
                <w:color w:val="000000"/>
              </w:rPr>
              <w:t>27,92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д.73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23,74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д.75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rPr>
            </w:pPr>
            <w:r w:rsidRPr="0009096A">
              <w:rPr>
                <w:rFonts w:ascii="Times New Roman" w:hAnsi="Times New Roman"/>
                <w:color w:val="000000"/>
              </w:rPr>
              <w:t>25,46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д.76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д.77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419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д.78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27,07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д.79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31,13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31,15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28,20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31,24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29,21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32,90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28,27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29,17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429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д.88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27,13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д.90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27,74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д.92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26,75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д.94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29,83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д.96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28,98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д.98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28,01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д.102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27,58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д.104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27,71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д.106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25,38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д.108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33,08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439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28,89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д.112а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28,01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29,02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37,11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30,62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д.122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27,31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Проспект Маркса, д.124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34,83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Менделеева,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25,08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Менделеева, д.8/4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32,54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Мигунова,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21,17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449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Мигунова, д.11/10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32,26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21,20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26,41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24,46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20,85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19,81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22,68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18,60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24,46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459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19,71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д.17-а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30,21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д.17-б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24,53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д.18-а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37,90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30,63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Мира,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19,16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469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Осипенко,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д.1/33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26,13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27,32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29,46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26,89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28,96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26,04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28,96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д.11/33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29,24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Парковая,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28,82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479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Пионерский проезд,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28,00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Пионерский проезд, д.24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35,70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Пионерский проезд, д.26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36,62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Пионерский проезд, д.28/2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38,08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Пионерский проезд, д.30/1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39,14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Пионерский проезд, д.31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39,85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Пионерский проезд, д.32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36,04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Пирогова,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27,13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24,24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489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25,28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д.5-а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25,83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24,11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22,28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16,27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25,98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18,68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д.15-а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25,30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499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23,42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28,79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24,76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д.23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38,41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д.25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24,51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д.2</w:t>
            </w:r>
            <w:r w:rsidRPr="0009096A">
              <w:rPr>
                <w:rFonts w:ascii="Times New Roman" w:eastAsia="SimSun" w:hAnsi="Times New Roman"/>
                <w:color w:val="000000"/>
              </w:rPr>
              <w:t>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eastAsia="SimSun" w:hAnsi="Times New Roman"/>
                <w:color w:val="000000"/>
              </w:rPr>
              <w:t>29,10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eastAsia="SimSu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д.27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23,18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Победы, д.33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24,43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Пушкина,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25,13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Пушкина, д.2/5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21,06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509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Площадь Треугольная,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31,52</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Площадь Треугольная,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25,50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Площадь Треугольная,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Площадь Треугольная,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25,62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Труда,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39,20</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Труда,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38,72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Труда, д.5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39,58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Труда,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39,49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Труда,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39,31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Труда,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37,59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519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Чехова,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Чехова,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37,67</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Чехова,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39,95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Чехова, д.10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38,86</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Чехова, д.12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38,85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Чехова, д.14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36,39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Шацкого, д.9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34,23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Шацкого,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31,38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Шацкого, д.13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29,74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Шацкого,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28,85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529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26,55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д.2</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29,59</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29,16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28,84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26,96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32,60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28,67</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д.9/20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32,58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24,93</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д.15</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38,83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539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д.15-а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25,65</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д.15-б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16,41</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36,03</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д.17</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31,85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snapToGrid w:val="0"/>
              <w:jc w:val="center"/>
              <w:rPr>
                <w:rFonts w:ascii="Times New Roman" w:hAnsi="Times New Roman"/>
                <w:color w:val="000000"/>
              </w:rPr>
            </w:pP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д.17-а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16,82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д.17-б</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16,84</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545</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 18</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27,38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546</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д.19</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27,25</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547</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д.19-а</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20,19</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548</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д.20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36,70</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549</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д.21</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38,92</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550</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д.23</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33,38</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551</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д.24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22,88</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552</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д.30</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28,86</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553</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д.34</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27,71</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r w:rsidR="00BB67F4" w:rsidRPr="0009096A" w:rsidTr="00E3193E">
        <w:trPr>
          <w:trHeight w:val="315"/>
        </w:trPr>
        <w:tc>
          <w:tcPr>
            <w:tcW w:w="955"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jc w:val="center"/>
              <w:rPr>
                <w:rFonts w:ascii="Times New Roman" w:hAnsi="Times New Roman"/>
              </w:rPr>
            </w:pPr>
            <w:r w:rsidRPr="0009096A">
              <w:rPr>
                <w:rFonts w:ascii="Times New Roman" w:hAnsi="Times New Roman"/>
                <w:color w:val="000000"/>
              </w:rPr>
              <w:t>554</w:t>
            </w:r>
          </w:p>
        </w:tc>
        <w:tc>
          <w:tcPr>
            <w:tcW w:w="3976" w:type="dxa"/>
            <w:tcBorders>
              <w:top w:val="single" w:sz="4" w:space="0" w:color="000000"/>
              <w:left w:val="single" w:sz="4" w:space="0" w:color="000000"/>
              <w:bottom w:val="single" w:sz="4" w:space="0" w:color="000000"/>
            </w:tcBorders>
            <w:shd w:val="clear" w:color="auto" w:fill="auto"/>
            <w:vAlign w:val="center"/>
          </w:tcPr>
          <w:p w:rsidR="00BB67F4" w:rsidRPr="0009096A" w:rsidRDefault="00BB67F4" w:rsidP="00E3193E">
            <w:pPr>
              <w:rPr>
                <w:rFonts w:ascii="Times New Roman" w:hAnsi="Times New Roman"/>
              </w:rPr>
            </w:pPr>
            <w:r w:rsidRPr="0009096A">
              <w:rPr>
                <w:rFonts w:ascii="Times New Roman" w:hAnsi="Times New Roman"/>
                <w:color w:val="000000"/>
              </w:rPr>
              <w:t>Улица Энгельса, д.36</w:t>
            </w:r>
          </w:p>
        </w:tc>
        <w:tc>
          <w:tcPr>
            <w:tcW w:w="2268" w:type="dxa"/>
            <w:tcBorders>
              <w:top w:val="single" w:sz="4" w:space="0" w:color="000000"/>
              <w:left w:val="single" w:sz="4" w:space="0" w:color="000000"/>
              <w:bottom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35,74</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67F4" w:rsidRPr="0009096A" w:rsidRDefault="00BB67F4" w:rsidP="00E3193E">
            <w:pPr>
              <w:jc w:val="center"/>
              <w:rPr>
                <w:rFonts w:ascii="Times New Roman" w:hAnsi="Times New Roman"/>
              </w:rPr>
            </w:pPr>
            <w:r w:rsidRPr="0009096A">
              <w:rPr>
                <w:rFonts w:ascii="Times New Roman" w:hAnsi="Times New Roman"/>
                <w:color w:val="000000"/>
              </w:rPr>
              <w:t> </w:t>
            </w:r>
          </w:p>
        </w:tc>
      </w:tr>
    </w:tbl>
    <w:p w:rsidR="00BB67F4" w:rsidRPr="0009096A" w:rsidRDefault="00BB67F4" w:rsidP="00BB67F4">
      <w:pPr>
        <w:pStyle w:val="15"/>
        <w:rPr>
          <w:rFonts w:ascii="Times New Roman" w:hAnsi="Times New Roman" w:cs="Times New Roman"/>
          <w:sz w:val="22"/>
          <w:szCs w:val="22"/>
        </w:rPr>
      </w:pPr>
    </w:p>
    <w:p w:rsidR="00BB67F4" w:rsidRPr="0009096A" w:rsidRDefault="00BB67F4" w:rsidP="00BB67F4">
      <w:pPr>
        <w:pStyle w:val="15"/>
        <w:rPr>
          <w:rFonts w:ascii="Times New Roman" w:hAnsi="Times New Roman" w:cs="Times New Roman"/>
          <w:sz w:val="22"/>
          <w:szCs w:val="22"/>
        </w:rPr>
      </w:pPr>
    </w:p>
    <w:p w:rsidR="00BB67F4" w:rsidRPr="0009096A" w:rsidRDefault="00BB67F4" w:rsidP="00BB67F4">
      <w:pPr>
        <w:spacing w:after="0" w:line="240" w:lineRule="auto"/>
        <w:ind w:right="-113"/>
        <w:jc w:val="both"/>
        <w:rPr>
          <w:rFonts w:ascii="Times New Roman" w:hAnsi="Times New Roman"/>
        </w:rPr>
      </w:pPr>
    </w:p>
    <w:p w:rsidR="00CB5E0F" w:rsidRDefault="00CB5E0F">
      <w:bookmarkStart w:id="0" w:name="_GoBack"/>
      <w:bookmarkEnd w:id="0"/>
    </w:p>
    <w:sectPr w:rsidR="00CB5E0F" w:rsidSect="006A3B15">
      <w:pgSz w:w="11906" w:h="16838"/>
      <w:pgMar w:top="1134" w:right="707" w:bottom="1134"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F4"/>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7F4"/>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F4"/>
    <w:rPr>
      <w:rFonts w:ascii="Calibri" w:eastAsia="Calibri" w:hAnsi="Calibri" w:cs="Times New Roman"/>
      <w:color w:val="00000A"/>
    </w:rPr>
  </w:style>
  <w:style w:type="paragraph" w:styleId="1">
    <w:name w:val="heading 1"/>
    <w:basedOn w:val="a"/>
    <w:next w:val="a"/>
    <w:link w:val="10"/>
    <w:qFormat/>
    <w:rsid w:val="00BB67F4"/>
    <w:pPr>
      <w:keepNext/>
      <w:numPr>
        <w:numId w:val="1"/>
      </w:numPr>
      <w:suppressAutoHyphens/>
      <w:spacing w:after="0" w:line="240" w:lineRule="auto"/>
      <w:outlineLvl w:val="0"/>
    </w:pPr>
    <w:rPr>
      <w:rFonts w:ascii="Times New Roman" w:eastAsia="Times New Roman" w:hAnsi="Times New Roman"/>
      <w:b/>
      <w:color w:val="auto"/>
      <w:sz w:val="24"/>
      <w:szCs w:val="20"/>
      <w:lang w:eastAsia="zh-CN"/>
    </w:rPr>
  </w:style>
  <w:style w:type="paragraph" w:styleId="2">
    <w:name w:val="heading 2"/>
    <w:basedOn w:val="a"/>
    <w:next w:val="a"/>
    <w:link w:val="20"/>
    <w:qFormat/>
    <w:rsid w:val="00BB67F4"/>
    <w:pPr>
      <w:keepNext/>
      <w:numPr>
        <w:ilvl w:val="1"/>
        <w:numId w:val="1"/>
      </w:numPr>
      <w:tabs>
        <w:tab w:val="left" w:pos="3402"/>
        <w:tab w:val="left" w:pos="9071"/>
      </w:tabs>
      <w:suppressAutoHyphens/>
      <w:spacing w:after="0" w:line="240" w:lineRule="auto"/>
      <w:ind w:left="0" w:right="-1" w:firstLine="0"/>
      <w:jc w:val="both"/>
      <w:outlineLvl w:val="1"/>
    </w:pPr>
    <w:rPr>
      <w:rFonts w:ascii="Times New Roman" w:eastAsia="Times New Roman" w:hAnsi="Times New Roman"/>
      <w:b/>
      <w:color w:val="auto"/>
      <w:sz w:val="24"/>
      <w:szCs w:val="20"/>
      <w:lang w:eastAsia="zh-CN"/>
    </w:rPr>
  </w:style>
  <w:style w:type="paragraph" w:styleId="3">
    <w:name w:val="heading 3"/>
    <w:basedOn w:val="a"/>
    <w:next w:val="a"/>
    <w:link w:val="30"/>
    <w:qFormat/>
    <w:rsid w:val="00BB67F4"/>
    <w:pPr>
      <w:keepNext/>
      <w:numPr>
        <w:ilvl w:val="2"/>
        <w:numId w:val="1"/>
      </w:numPr>
      <w:suppressAutoHyphens/>
      <w:spacing w:after="0" w:line="240" w:lineRule="auto"/>
      <w:jc w:val="center"/>
      <w:outlineLvl w:val="2"/>
    </w:pPr>
    <w:rPr>
      <w:rFonts w:ascii="Times New Roman" w:eastAsia="Arial Unicode MS" w:hAnsi="Times New Roman"/>
      <w:color w:val="auto"/>
      <w:sz w:val="24"/>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character" w:customStyle="1" w:styleId="10">
    <w:name w:val="Заголовок 1 Знак"/>
    <w:basedOn w:val="a0"/>
    <w:link w:val="1"/>
    <w:rsid w:val="00BB67F4"/>
    <w:rPr>
      <w:rFonts w:ascii="Times New Roman" w:eastAsia="Times New Roman" w:hAnsi="Times New Roman" w:cs="Times New Roman"/>
      <w:b/>
      <w:sz w:val="24"/>
      <w:szCs w:val="20"/>
      <w:lang w:eastAsia="zh-CN"/>
    </w:rPr>
  </w:style>
  <w:style w:type="character" w:customStyle="1" w:styleId="20">
    <w:name w:val="Заголовок 2 Знак"/>
    <w:basedOn w:val="a0"/>
    <w:link w:val="2"/>
    <w:rsid w:val="00BB67F4"/>
    <w:rPr>
      <w:rFonts w:ascii="Times New Roman" w:eastAsia="Times New Roman" w:hAnsi="Times New Roman" w:cs="Times New Roman"/>
      <w:b/>
      <w:sz w:val="24"/>
      <w:szCs w:val="20"/>
      <w:lang w:eastAsia="zh-CN"/>
    </w:rPr>
  </w:style>
  <w:style w:type="character" w:customStyle="1" w:styleId="30">
    <w:name w:val="Заголовок 3 Знак"/>
    <w:basedOn w:val="a0"/>
    <w:link w:val="3"/>
    <w:rsid w:val="00BB67F4"/>
    <w:rPr>
      <w:rFonts w:ascii="Times New Roman" w:eastAsia="Arial Unicode MS" w:hAnsi="Times New Roman" w:cs="Times New Roman"/>
      <w:sz w:val="24"/>
      <w:szCs w:val="20"/>
      <w:lang w:val="en-US" w:eastAsia="zh-CN"/>
    </w:rPr>
  </w:style>
  <w:style w:type="paragraph" w:customStyle="1" w:styleId="a4">
    <w:name w:val="Заголовок"/>
    <w:basedOn w:val="a"/>
    <w:next w:val="a5"/>
    <w:qFormat/>
    <w:rsid w:val="00BB67F4"/>
    <w:pPr>
      <w:keepNext/>
      <w:spacing w:before="240" w:after="120"/>
    </w:pPr>
    <w:rPr>
      <w:rFonts w:ascii="Liberation Sans" w:eastAsia="WenQuanYi Micro Hei" w:hAnsi="Liberation Sans" w:cs="Lohit Devanagari"/>
      <w:sz w:val="28"/>
      <w:szCs w:val="28"/>
    </w:rPr>
  </w:style>
  <w:style w:type="paragraph" w:styleId="a5">
    <w:name w:val="Body Text"/>
    <w:basedOn w:val="a"/>
    <w:link w:val="a6"/>
    <w:rsid w:val="00BB67F4"/>
    <w:pPr>
      <w:spacing w:after="140" w:line="288" w:lineRule="auto"/>
    </w:pPr>
  </w:style>
  <w:style w:type="character" w:customStyle="1" w:styleId="a6">
    <w:name w:val="Основной текст Знак"/>
    <w:basedOn w:val="a0"/>
    <w:link w:val="a5"/>
    <w:rsid w:val="00BB67F4"/>
    <w:rPr>
      <w:rFonts w:ascii="Calibri" w:eastAsia="Calibri" w:hAnsi="Calibri" w:cs="Times New Roman"/>
      <w:color w:val="00000A"/>
    </w:rPr>
  </w:style>
  <w:style w:type="paragraph" w:styleId="a7">
    <w:name w:val="List"/>
    <w:basedOn w:val="a5"/>
    <w:rsid w:val="00BB67F4"/>
    <w:rPr>
      <w:rFonts w:cs="Lohit Devanagari"/>
    </w:rPr>
  </w:style>
  <w:style w:type="paragraph" w:styleId="a8">
    <w:name w:val="caption"/>
    <w:basedOn w:val="a"/>
    <w:qFormat/>
    <w:rsid w:val="00BB67F4"/>
    <w:pPr>
      <w:suppressLineNumbers/>
      <w:spacing w:before="120" w:after="120"/>
    </w:pPr>
    <w:rPr>
      <w:rFonts w:cs="Lohit Devanagari"/>
      <w:i/>
      <w:iCs/>
      <w:sz w:val="24"/>
      <w:szCs w:val="24"/>
    </w:rPr>
  </w:style>
  <w:style w:type="paragraph" w:styleId="11">
    <w:name w:val="index 1"/>
    <w:basedOn w:val="a"/>
    <w:next w:val="a"/>
    <w:autoRedefine/>
    <w:uiPriority w:val="99"/>
    <w:semiHidden/>
    <w:unhideWhenUsed/>
    <w:rsid w:val="00BB67F4"/>
    <w:pPr>
      <w:spacing w:after="0" w:line="240" w:lineRule="auto"/>
      <w:ind w:left="220" w:hanging="220"/>
    </w:pPr>
  </w:style>
  <w:style w:type="paragraph" w:styleId="a9">
    <w:name w:val="index heading"/>
    <w:basedOn w:val="a"/>
    <w:qFormat/>
    <w:rsid w:val="00BB67F4"/>
    <w:pPr>
      <w:suppressLineNumbers/>
    </w:pPr>
    <w:rPr>
      <w:rFonts w:cs="Lohit Devanagari"/>
    </w:rPr>
  </w:style>
  <w:style w:type="paragraph" w:customStyle="1" w:styleId="ConsPlusTitle">
    <w:name w:val="ConsPlusTitle"/>
    <w:uiPriority w:val="99"/>
    <w:qFormat/>
    <w:rsid w:val="00BB67F4"/>
    <w:pPr>
      <w:widowControl w:val="0"/>
      <w:spacing w:after="0" w:line="240" w:lineRule="auto"/>
    </w:pPr>
    <w:rPr>
      <w:rFonts w:ascii="Calibri" w:eastAsia="Times New Roman" w:hAnsi="Calibri" w:cs="Calibri"/>
      <w:b/>
      <w:bCs/>
      <w:color w:val="00000A"/>
      <w:lang w:eastAsia="ru-RU"/>
    </w:rPr>
  </w:style>
  <w:style w:type="paragraph" w:styleId="aa">
    <w:name w:val="Balloon Text"/>
    <w:basedOn w:val="a"/>
    <w:link w:val="ab"/>
    <w:unhideWhenUsed/>
    <w:rsid w:val="00BB67F4"/>
    <w:pPr>
      <w:spacing w:after="0" w:line="240" w:lineRule="auto"/>
    </w:pPr>
    <w:rPr>
      <w:rFonts w:ascii="Tahoma" w:hAnsi="Tahoma" w:cs="Tahoma"/>
      <w:sz w:val="16"/>
      <w:szCs w:val="16"/>
    </w:rPr>
  </w:style>
  <w:style w:type="character" w:customStyle="1" w:styleId="ab">
    <w:name w:val="Текст выноски Знак"/>
    <w:basedOn w:val="a0"/>
    <w:link w:val="aa"/>
    <w:rsid w:val="00BB67F4"/>
    <w:rPr>
      <w:rFonts w:ascii="Tahoma" w:eastAsia="Calibri" w:hAnsi="Tahoma" w:cs="Tahoma"/>
      <w:color w:val="00000A"/>
      <w:sz w:val="16"/>
      <w:szCs w:val="16"/>
    </w:rPr>
  </w:style>
  <w:style w:type="character" w:customStyle="1" w:styleId="WW8Num1z0">
    <w:name w:val="WW8Num1z0"/>
    <w:rsid w:val="00BB67F4"/>
  </w:style>
  <w:style w:type="character" w:customStyle="1" w:styleId="WW8Num1z1">
    <w:name w:val="WW8Num1z1"/>
    <w:rsid w:val="00BB67F4"/>
  </w:style>
  <w:style w:type="character" w:customStyle="1" w:styleId="WW8Num1z2">
    <w:name w:val="WW8Num1z2"/>
    <w:rsid w:val="00BB67F4"/>
  </w:style>
  <w:style w:type="character" w:customStyle="1" w:styleId="WW8Num1z3">
    <w:name w:val="WW8Num1z3"/>
    <w:rsid w:val="00BB67F4"/>
  </w:style>
  <w:style w:type="character" w:customStyle="1" w:styleId="WW8Num1z4">
    <w:name w:val="WW8Num1z4"/>
    <w:rsid w:val="00BB67F4"/>
  </w:style>
  <w:style w:type="character" w:customStyle="1" w:styleId="WW8Num1z5">
    <w:name w:val="WW8Num1z5"/>
    <w:rsid w:val="00BB67F4"/>
  </w:style>
  <w:style w:type="character" w:customStyle="1" w:styleId="WW8Num1z6">
    <w:name w:val="WW8Num1z6"/>
    <w:rsid w:val="00BB67F4"/>
  </w:style>
  <w:style w:type="character" w:customStyle="1" w:styleId="WW8Num1z7">
    <w:name w:val="WW8Num1z7"/>
    <w:rsid w:val="00BB67F4"/>
  </w:style>
  <w:style w:type="character" w:customStyle="1" w:styleId="WW8Num1z8">
    <w:name w:val="WW8Num1z8"/>
    <w:rsid w:val="00BB67F4"/>
  </w:style>
  <w:style w:type="character" w:customStyle="1" w:styleId="WW8Num2z0">
    <w:name w:val="WW8Num2z0"/>
    <w:rsid w:val="00BB67F4"/>
    <w:rPr>
      <w:rFonts w:hint="default"/>
    </w:rPr>
  </w:style>
  <w:style w:type="character" w:customStyle="1" w:styleId="31">
    <w:name w:val="Основной шрифт абзаца3"/>
    <w:rsid w:val="00BB67F4"/>
  </w:style>
  <w:style w:type="character" w:customStyle="1" w:styleId="21">
    <w:name w:val="Основной шрифт абзаца2"/>
    <w:rsid w:val="00BB67F4"/>
  </w:style>
  <w:style w:type="character" w:customStyle="1" w:styleId="WW8Num3z0">
    <w:name w:val="WW8Num3z0"/>
    <w:rsid w:val="00BB67F4"/>
    <w:rPr>
      <w:rFonts w:hint="default"/>
    </w:rPr>
  </w:style>
  <w:style w:type="character" w:customStyle="1" w:styleId="WW8Num3z1">
    <w:name w:val="WW8Num3z1"/>
    <w:rsid w:val="00BB67F4"/>
  </w:style>
  <w:style w:type="character" w:customStyle="1" w:styleId="WW8Num3z2">
    <w:name w:val="WW8Num3z2"/>
    <w:rsid w:val="00BB67F4"/>
  </w:style>
  <w:style w:type="character" w:customStyle="1" w:styleId="WW8Num3z3">
    <w:name w:val="WW8Num3z3"/>
    <w:rsid w:val="00BB67F4"/>
  </w:style>
  <w:style w:type="character" w:customStyle="1" w:styleId="WW8Num3z4">
    <w:name w:val="WW8Num3z4"/>
    <w:rsid w:val="00BB67F4"/>
  </w:style>
  <w:style w:type="character" w:customStyle="1" w:styleId="WW8Num3z5">
    <w:name w:val="WW8Num3z5"/>
    <w:rsid w:val="00BB67F4"/>
  </w:style>
  <w:style w:type="character" w:customStyle="1" w:styleId="WW8Num3z6">
    <w:name w:val="WW8Num3z6"/>
    <w:rsid w:val="00BB67F4"/>
  </w:style>
  <w:style w:type="character" w:customStyle="1" w:styleId="WW8Num3z7">
    <w:name w:val="WW8Num3z7"/>
    <w:rsid w:val="00BB67F4"/>
  </w:style>
  <w:style w:type="character" w:customStyle="1" w:styleId="WW8Num3z8">
    <w:name w:val="WW8Num3z8"/>
    <w:rsid w:val="00BB67F4"/>
  </w:style>
  <w:style w:type="character" w:customStyle="1" w:styleId="WW8Num4z0">
    <w:name w:val="WW8Num4z0"/>
    <w:rsid w:val="00BB67F4"/>
    <w:rPr>
      <w:rFonts w:hint="default"/>
    </w:rPr>
  </w:style>
  <w:style w:type="character" w:customStyle="1" w:styleId="WW8Num5z0">
    <w:name w:val="WW8Num5z0"/>
    <w:rsid w:val="00BB67F4"/>
    <w:rPr>
      <w:rFonts w:hint="default"/>
    </w:rPr>
  </w:style>
  <w:style w:type="character" w:customStyle="1" w:styleId="WW8Num6z0">
    <w:name w:val="WW8Num6z0"/>
    <w:rsid w:val="00BB67F4"/>
  </w:style>
  <w:style w:type="character" w:customStyle="1" w:styleId="WW8Num7z0">
    <w:name w:val="WW8Num7z0"/>
    <w:rsid w:val="00BB67F4"/>
  </w:style>
  <w:style w:type="character" w:customStyle="1" w:styleId="WW8Num8z0">
    <w:name w:val="WW8Num8z0"/>
    <w:rsid w:val="00BB67F4"/>
  </w:style>
  <w:style w:type="character" w:customStyle="1" w:styleId="WW8Num9z0">
    <w:name w:val="WW8Num9z0"/>
    <w:rsid w:val="00BB67F4"/>
  </w:style>
  <w:style w:type="character" w:customStyle="1" w:styleId="WW8Num10z0">
    <w:name w:val="WW8Num10z0"/>
    <w:rsid w:val="00BB67F4"/>
    <w:rPr>
      <w:rFonts w:hint="default"/>
    </w:rPr>
  </w:style>
  <w:style w:type="character" w:customStyle="1" w:styleId="WW8Num10z1">
    <w:name w:val="WW8Num10z1"/>
    <w:rsid w:val="00BB67F4"/>
  </w:style>
  <w:style w:type="character" w:customStyle="1" w:styleId="WW8Num10z2">
    <w:name w:val="WW8Num10z2"/>
    <w:rsid w:val="00BB67F4"/>
  </w:style>
  <w:style w:type="character" w:customStyle="1" w:styleId="WW8Num10z3">
    <w:name w:val="WW8Num10z3"/>
    <w:rsid w:val="00BB67F4"/>
  </w:style>
  <w:style w:type="character" w:customStyle="1" w:styleId="WW8Num10z4">
    <w:name w:val="WW8Num10z4"/>
    <w:rsid w:val="00BB67F4"/>
  </w:style>
  <w:style w:type="character" w:customStyle="1" w:styleId="WW8Num10z5">
    <w:name w:val="WW8Num10z5"/>
    <w:rsid w:val="00BB67F4"/>
  </w:style>
  <w:style w:type="character" w:customStyle="1" w:styleId="WW8Num10z6">
    <w:name w:val="WW8Num10z6"/>
    <w:rsid w:val="00BB67F4"/>
  </w:style>
  <w:style w:type="character" w:customStyle="1" w:styleId="WW8Num10z7">
    <w:name w:val="WW8Num10z7"/>
    <w:rsid w:val="00BB67F4"/>
  </w:style>
  <w:style w:type="character" w:customStyle="1" w:styleId="WW8Num10z8">
    <w:name w:val="WW8Num10z8"/>
    <w:rsid w:val="00BB67F4"/>
  </w:style>
  <w:style w:type="character" w:customStyle="1" w:styleId="WW8Num11z0">
    <w:name w:val="WW8Num11z0"/>
    <w:rsid w:val="00BB67F4"/>
    <w:rPr>
      <w:rFonts w:hint="default"/>
    </w:rPr>
  </w:style>
  <w:style w:type="character" w:customStyle="1" w:styleId="WW8Num12z0">
    <w:name w:val="WW8Num12z0"/>
    <w:rsid w:val="00BB67F4"/>
    <w:rPr>
      <w:rFonts w:hint="default"/>
    </w:rPr>
  </w:style>
  <w:style w:type="character" w:customStyle="1" w:styleId="WW8Num13z0">
    <w:name w:val="WW8Num13z0"/>
    <w:rsid w:val="00BB67F4"/>
    <w:rPr>
      <w:rFonts w:hint="default"/>
    </w:rPr>
  </w:style>
  <w:style w:type="character" w:customStyle="1" w:styleId="WW8Num14z0">
    <w:name w:val="WW8Num14z0"/>
    <w:rsid w:val="00BB67F4"/>
  </w:style>
  <w:style w:type="character" w:customStyle="1" w:styleId="12">
    <w:name w:val="Основной шрифт абзаца1"/>
    <w:rsid w:val="00BB67F4"/>
  </w:style>
  <w:style w:type="character" w:customStyle="1" w:styleId="ac">
    <w:name w:val="Знак Знак"/>
    <w:rsid w:val="00BB67F4"/>
    <w:rPr>
      <w:rFonts w:ascii="Courier New" w:hAnsi="Courier New" w:cs="Courier New"/>
      <w:lang w:val="ru-RU" w:bidi="ar-SA"/>
    </w:rPr>
  </w:style>
  <w:style w:type="character" w:styleId="ad">
    <w:name w:val="Hyperlink"/>
    <w:rsid w:val="00BB67F4"/>
    <w:rPr>
      <w:color w:val="0000FF"/>
      <w:u w:val="single"/>
    </w:rPr>
  </w:style>
  <w:style w:type="paragraph" w:customStyle="1" w:styleId="32">
    <w:name w:val="Указатель3"/>
    <w:basedOn w:val="a"/>
    <w:rsid w:val="00BB67F4"/>
    <w:pPr>
      <w:suppressLineNumbers/>
      <w:suppressAutoHyphens/>
      <w:spacing w:after="0" w:line="240" w:lineRule="auto"/>
    </w:pPr>
    <w:rPr>
      <w:rFonts w:ascii="Times New Roman" w:eastAsia="Times New Roman" w:hAnsi="Times New Roman" w:cs="Lohit Devanagari"/>
      <w:b/>
      <w:color w:val="auto"/>
      <w:sz w:val="26"/>
      <w:szCs w:val="20"/>
      <w:lang w:eastAsia="zh-CN"/>
    </w:rPr>
  </w:style>
  <w:style w:type="paragraph" w:customStyle="1" w:styleId="33">
    <w:name w:val="Название объекта3"/>
    <w:basedOn w:val="a"/>
    <w:rsid w:val="00BB67F4"/>
    <w:pPr>
      <w:suppressLineNumbers/>
      <w:suppressAutoHyphens/>
      <w:spacing w:before="120" w:after="120" w:line="240" w:lineRule="auto"/>
    </w:pPr>
    <w:rPr>
      <w:rFonts w:ascii="Times New Roman" w:eastAsia="Times New Roman" w:hAnsi="Times New Roman" w:cs="Lohit Devanagari"/>
      <w:b/>
      <w:i/>
      <w:iCs/>
      <w:color w:val="auto"/>
      <w:sz w:val="24"/>
      <w:szCs w:val="24"/>
      <w:lang w:eastAsia="zh-CN"/>
    </w:rPr>
  </w:style>
  <w:style w:type="paragraph" w:customStyle="1" w:styleId="22">
    <w:name w:val="Указатель2"/>
    <w:basedOn w:val="a"/>
    <w:rsid w:val="00BB67F4"/>
    <w:pPr>
      <w:suppressLineNumbers/>
      <w:suppressAutoHyphens/>
      <w:spacing w:after="0" w:line="240" w:lineRule="auto"/>
    </w:pPr>
    <w:rPr>
      <w:rFonts w:ascii="Times New Roman" w:eastAsia="Times New Roman" w:hAnsi="Times New Roman" w:cs="Lohit Devanagari"/>
      <w:b/>
      <w:color w:val="auto"/>
      <w:sz w:val="26"/>
      <w:szCs w:val="20"/>
      <w:lang w:eastAsia="zh-CN"/>
    </w:rPr>
  </w:style>
  <w:style w:type="paragraph" w:customStyle="1" w:styleId="23">
    <w:name w:val="Название объекта2"/>
    <w:basedOn w:val="a"/>
    <w:rsid w:val="00BB67F4"/>
    <w:pPr>
      <w:suppressLineNumbers/>
      <w:suppressAutoHyphens/>
      <w:spacing w:before="120" w:after="120" w:line="240" w:lineRule="auto"/>
    </w:pPr>
    <w:rPr>
      <w:rFonts w:ascii="Times New Roman" w:eastAsia="Times New Roman" w:hAnsi="Times New Roman" w:cs="Lohit Devanagari"/>
      <w:b/>
      <w:i/>
      <w:iCs/>
      <w:color w:val="auto"/>
      <w:sz w:val="24"/>
      <w:szCs w:val="24"/>
      <w:lang w:eastAsia="zh-CN"/>
    </w:rPr>
  </w:style>
  <w:style w:type="paragraph" w:customStyle="1" w:styleId="13">
    <w:name w:val="Указатель1"/>
    <w:basedOn w:val="a"/>
    <w:rsid w:val="00BB67F4"/>
    <w:pPr>
      <w:suppressLineNumbers/>
      <w:suppressAutoHyphens/>
      <w:spacing w:after="0" w:line="240" w:lineRule="auto"/>
    </w:pPr>
    <w:rPr>
      <w:rFonts w:ascii="Times New Roman" w:eastAsia="Times New Roman" w:hAnsi="Times New Roman" w:cs="Lohit Devanagari"/>
      <w:b/>
      <w:color w:val="auto"/>
      <w:sz w:val="26"/>
      <w:szCs w:val="20"/>
      <w:lang w:eastAsia="zh-CN"/>
    </w:rPr>
  </w:style>
  <w:style w:type="paragraph" w:customStyle="1" w:styleId="14">
    <w:name w:val="Название объекта1"/>
    <w:basedOn w:val="a"/>
    <w:next w:val="a"/>
    <w:rsid w:val="00BB67F4"/>
    <w:pPr>
      <w:suppressAutoHyphens/>
      <w:spacing w:after="0" w:line="240" w:lineRule="auto"/>
    </w:pPr>
    <w:rPr>
      <w:rFonts w:ascii="Times New Roman" w:eastAsia="Times New Roman" w:hAnsi="Times New Roman"/>
      <w:b/>
      <w:color w:val="auto"/>
      <w:sz w:val="28"/>
      <w:szCs w:val="20"/>
      <w:lang w:eastAsia="zh-CN"/>
    </w:rPr>
  </w:style>
  <w:style w:type="paragraph" w:styleId="ae">
    <w:name w:val="Body Text Indent"/>
    <w:basedOn w:val="a"/>
    <w:link w:val="af"/>
    <w:rsid w:val="00BB67F4"/>
    <w:pPr>
      <w:suppressAutoHyphens/>
      <w:spacing w:after="0" w:line="240" w:lineRule="auto"/>
      <w:ind w:right="-1" w:firstLine="720"/>
      <w:jc w:val="both"/>
    </w:pPr>
    <w:rPr>
      <w:rFonts w:ascii="Times New Roman" w:eastAsia="Times New Roman" w:hAnsi="Times New Roman"/>
      <w:b/>
      <w:color w:val="auto"/>
      <w:sz w:val="26"/>
      <w:szCs w:val="20"/>
      <w:lang w:eastAsia="zh-CN"/>
    </w:rPr>
  </w:style>
  <w:style w:type="character" w:customStyle="1" w:styleId="af">
    <w:name w:val="Основной текст с отступом Знак"/>
    <w:basedOn w:val="a0"/>
    <w:link w:val="ae"/>
    <w:rsid w:val="00BB67F4"/>
    <w:rPr>
      <w:rFonts w:ascii="Times New Roman" w:eastAsia="Times New Roman" w:hAnsi="Times New Roman" w:cs="Times New Roman"/>
      <w:b/>
      <w:sz w:val="26"/>
      <w:szCs w:val="20"/>
      <w:lang w:eastAsia="zh-CN"/>
    </w:rPr>
  </w:style>
  <w:style w:type="paragraph" w:customStyle="1" w:styleId="310">
    <w:name w:val="Основной текст 31"/>
    <w:basedOn w:val="a"/>
    <w:rsid w:val="00BB67F4"/>
    <w:pPr>
      <w:suppressAutoHyphens/>
      <w:spacing w:after="0" w:line="240" w:lineRule="auto"/>
      <w:ind w:right="5385"/>
    </w:pPr>
    <w:rPr>
      <w:rFonts w:ascii="Times New Roman" w:eastAsia="Times New Roman" w:hAnsi="Times New Roman"/>
      <w:b/>
      <w:color w:val="auto"/>
      <w:sz w:val="26"/>
      <w:szCs w:val="20"/>
      <w:lang w:eastAsia="zh-CN"/>
    </w:rPr>
  </w:style>
  <w:style w:type="paragraph" w:customStyle="1" w:styleId="15">
    <w:name w:val="Текст1"/>
    <w:basedOn w:val="a"/>
    <w:rsid w:val="00BB67F4"/>
    <w:pPr>
      <w:suppressAutoHyphens/>
      <w:spacing w:after="0" w:line="240" w:lineRule="auto"/>
    </w:pPr>
    <w:rPr>
      <w:rFonts w:ascii="Courier New" w:eastAsia="Times New Roman" w:hAnsi="Courier New" w:cs="Courier New"/>
      <w:color w:val="auto"/>
      <w:sz w:val="20"/>
      <w:szCs w:val="20"/>
      <w:lang w:eastAsia="zh-CN"/>
    </w:rPr>
  </w:style>
  <w:style w:type="paragraph" w:styleId="af0">
    <w:name w:val="header"/>
    <w:basedOn w:val="a"/>
    <w:link w:val="af1"/>
    <w:rsid w:val="00BB67F4"/>
    <w:pPr>
      <w:tabs>
        <w:tab w:val="center" w:pos="4677"/>
        <w:tab w:val="right" w:pos="9355"/>
      </w:tabs>
      <w:suppressAutoHyphens/>
      <w:spacing w:after="0" w:line="240" w:lineRule="auto"/>
    </w:pPr>
    <w:rPr>
      <w:rFonts w:ascii="Times New Roman" w:eastAsia="Times New Roman" w:hAnsi="Times New Roman"/>
      <w:b/>
      <w:color w:val="auto"/>
      <w:sz w:val="26"/>
      <w:szCs w:val="20"/>
      <w:lang w:eastAsia="zh-CN"/>
    </w:rPr>
  </w:style>
  <w:style w:type="character" w:customStyle="1" w:styleId="af1">
    <w:name w:val="Верхний колонтитул Знак"/>
    <w:basedOn w:val="a0"/>
    <w:link w:val="af0"/>
    <w:rsid w:val="00BB67F4"/>
    <w:rPr>
      <w:rFonts w:ascii="Times New Roman" w:eastAsia="Times New Roman" w:hAnsi="Times New Roman" w:cs="Times New Roman"/>
      <w:b/>
      <w:sz w:val="26"/>
      <w:szCs w:val="20"/>
      <w:lang w:eastAsia="zh-CN"/>
    </w:rPr>
  </w:style>
  <w:style w:type="paragraph" w:styleId="af2">
    <w:name w:val="footer"/>
    <w:basedOn w:val="a"/>
    <w:link w:val="af3"/>
    <w:rsid w:val="00BB67F4"/>
    <w:pPr>
      <w:tabs>
        <w:tab w:val="center" w:pos="4677"/>
        <w:tab w:val="right" w:pos="9355"/>
      </w:tabs>
      <w:suppressAutoHyphens/>
      <w:spacing w:after="0" w:line="240" w:lineRule="auto"/>
    </w:pPr>
    <w:rPr>
      <w:rFonts w:ascii="Times New Roman" w:eastAsia="Times New Roman" w:hAnsi="Times New Roman"/>
      <w:b/>
      <w:color w:val="auto"/>
      <w:sz w:val="26"/>
      <w:szCs w:val="20"/>
      <w:lang w:eastAsia="zh-CN"/>
    </w:rPr>
  </w:style>
  <w:style w:type="character" w:customStyle="1" w:styleId="af3">
    <w:name w:val="Нижний колонтитул Знак"/>
    <w:basedOn w:val="a0"/>
    <w:link w:val="af2"/>
    <w:rsid w:val="00BB67F4"/>
    <w:rPr>
      <w:rFonts w:ascii="Times New Roman" w:eastAsia="Times New Roman" w:hAnsi="Times New Roman" w:cs="Times New Roman"/>
      <w:b/>
      <w:sz w:val="26"/>
      <w:szCs w:val="20"/>
      <w:lang w:eastAsia="zh-CN"/>
    </w:rPr>
  </w:style>
  <w:style w:type="paragraph" w:customStyle="1" w:styleId="af4">
    <w:name w:val="Содержимое врезки"/>
    <w:basedOn w:val="a"/>
    <w:rsid w:val="00BB67F4"/>
    <w:pPr>
      <w:suppressAutoHyphens/>
      <w:spacing w:after="0" w:line="240" w:lineRule="auto"/>
    </w:pPr>
    <w:rPr>
      <w:rFonts w:ascii="Times New Roman" w:eastAsia="Times New Roman" w:hAnsi="Times New Roman"/>
      <w:b/>
      <w:color w:val="auto"/>
      <w:sz w:val="26"/>
      <w:szCs w:val="20"/>
      <w:lang w:eastAsia="zh-CN"/>
    </w:rPr>
  </w:style>
  <w:style w:type="paragraph" w:customStyle="1" w:styleId="af5">
    <w:name w:val="Содержимое таблицы"/>
    <w:basedOn w:val="a"/>
    <w:rsid w:val="00BB67F4"/>
    <w:pPr>
      <w:suppressLineNumbers/>
      <w:suppressAutoHyphens/>
      <w:spacing w:after="0" w:line="240" w:lineRule="auto"/>
    </w:pPr>
    <w:rPr>
      <w:rFonts w:ascii="Times New Roman" w:eastAsia="Times New Roman" w:hAnsi="Times New Roman"/>
      <w:b/>
      <w:color w:val="auto"/>
      <w:sz w:val="26"/>
      <w:szCs w:val="20"/>
      <w:lang w:eastAsia="zh-CN"/>
    </w:rPr>
  </w:style>
  <w:style w:type="paragraph" w:customStyle="1" w:styleId="af6">
    <w:name w:val="Заголовок таблицы"/>
    <w:basedOn w:val="af5"/>
    <w:rsid w:val="00BB67F4"/>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F4"/>
    <w:rPr>
      <w:rFonts w:ascii="Calibri" w:eastAsia="Calibri" w:hAnsi="Calibri" w:cs="Times New Roman"/>
      <w:color w:val="00000A"/>
    </w:rPr>
  </w:style>
  <w:style w:type="paragraph" w:styleId="1">
    <w:name w:val="heading 1"/>
    <w:basedOn w:val="a"/>
    <w:next w:val="a"/>
    <w:link w:val="10"/>
    <w:qFormat/>
    <w:rsid w:val="00BB67F4"/>
    <w:pPr>
      <w:keepNext/>
      <w:numPr>
        <w:numId w:val="1"/>
      </w:numPr>
      <w:suppressAutoHyphens/>
      <w:spacing w:after="0" w:line="240" w:lineRule="auto"/>
      <w:outlineLvl w:val="0"/>
    </w:pPr>
    <w:rPr>
      <w:rFonts w:ascii="Times New Roman" w:eastAsia="Times New Roman" w:hAnsi="Times New Roman"/>
      <w:b/>
      <w:color w:val="auto"/>
      <w:sz w:val="24"/>
      <w:szCs w:val="20"/>
      <w:lang w:eastAsia="zh-CN"/>
    </w:rPr>
  </w:style>
  <w:style w:type="paragraph" w:styleId="2">
    <w:name w:val="heading 2"/>
    <w:basedOn w:val="a"/>
    <w:next w:val="a"/>
    <w:link w:val="20"/>
    <w:qFormat/>
    <w:rsid w:val="00BB67F4"/>
    <w:pPr>
      <w:keepNext/>
      <w:numPr>
        <w:ilvl w:val="1"/>
        <w:numId w:val="1"/>
      </w:numPr>
      <w:tabs>
        <w:tab w:val="left" w:pos="3402"/>
        <w:tab w:val="left" w:pos="9071"/>
      </w:tabs>
      <w:suppressAutoHyphens/>
      <w:spacing w:after="0" w:line="240" w:lineRule="auto"/>
      <w:ind w:left="0" w:right="-1" w:firstLine="0"/>
      <w:jc w:val="both"/>
      <w:outlineLvl w:val="1"/>
    </w:pPr>
    <w:rPr>
      <w:rFonts w:ascii="Times New Roman" w:eastAsia="Times New Roman" w:hAnsi="Times New Roman"/>
      <w:b/>
      <w:color w:val="auto"/>
      <w:sz w:val="24"/>
      <w:szCs w:val="20"/>
      <w:lang w:eastAsia="zh-CN"/>
    </w:rPr>
  </w:style>
  <w:style w:type="paragraph" w:styleId="3">
    <w:name w:val="heading 3"/>
    <w:basedOn w:val="a"/>
    <w:next w:val="a"/>
    <w:link w:val="30"/>
    <w:qFormat/>
    <w:rsid w:val="00BB67F4"/>
    <w:pPr>
      <w:keepNext/>
      <w:numPr>
        <w:ilvl w:val="2"/>
        <w:numId w:val="1"/>
      </w:numPr>
      <w:suppressAutoHyphens/>
      <w:spacing w:after="0" w:line="240" w:lineRule="auto"/>
      <w:jc w:val="center"/>
      <w:outlineLvl w:val="2"/>
    </w:pPr>
    <w:rPr>
      <w:rFonts w:ascii="Times New Roman" w:eastAsia="Arial Unicode MS" w:hAnsi="Times New Roman"/>
      <w:color w:val="auto"/>
      <w:sz w:val="24"/>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character" w:customStyle="1" w:styleId="10">
    <w:name w:val="Заголовок 1 Знак"/>
    <w:basedOn w:val="a0"/>
    <w:link w:val="1"/>
    <w:rsid w:val="00BB67F4"/>
    <w:rPr>
      <w:rFonts w:ascii="Times New Roman" w:eastAsia="Times New Roman" w:hAnsi="Times New Roman" w:cs="Times New Roman"/>
      <w:b/>
      <w:sz w:val="24"/>
      <w:szCs w:val="20"/>
      <w:lang w:eastAsia="zh-CN"/>
    </w:rPr>
  </w:style>
  <w:style w:type="character" w:customStyle="1" w:styleId="20">
    <w:name w:val="Заголовок 2 Знак"/>
    <w:basedOn w:val="a0"/>
    <w:link w:val="2"/>
    <w:rsid w:val="00BB67F4"/>
    <w:rPr>
      <w:rFonts w:ascii="Times New Roman" w:eastAsia="Times New Roman" w:hAnsi="Times New Roman" w:cs="Times New Roman"/>
      <w:b/>
      <w:sz w:val="24"/>
      <w:szCs w:val="20"/>
      <w:lang w:eastAsia="zh-CN"/>
    </w:rPr>
  </w:style>
  <w:style w:type="character" w:customStyle="1" w:styleId="30">
    <w:name w:val="Заголовок 3 Знак"/>
    <w:basedOn w:val="a0"/>
    <w:link w:val="3"/>
    <w:rsid w:val="00BB67F4"/>
    <w:rPr>
      <w:rFonts w:ascii="Times New Roman" w:eastAsia="Arial Unicode MS" w:hAnsi="Times New Roman" w:cs="Times New Roman"/>
      <w:sz w:val="24"/>
      <w:szCs w:val="20"/>
      <w:lang w:val="en-US" w:eastAsia="zh-CN"/>
    </w:rPr>
  </w:style>
  <w:style w:type="paragraph" w:customStyle="1" w:styleId="a4">
    <w:name w:val="Заголовок"/>
    <w:basedOn w:val="a"/>
    <w:next w:val="a5"/>
    <w:qFormat/>
    <w:rsid w:val="00BB67F4"/>
    <w:pPr>
      <w:keepNext/>
      <w:spacing w:before="240" w:after="120"/>
    </w:pPr>
    <w:rPr>
      <w:rFonts w:ascii="Liberation Sans" w:eastAsia="WenQuanYi Micro Hei" w:hAnsi="Liberation Sans" w:cs="Lohit Devanagari"/>
      <w:sz w:val="28"/>
      <w:szCs w:val="28"/>
    </w:rPr>
  </w:style>
  <w:style w:type="paragraph" w:styleId="a5">
    <w:name w:val="Body Text"/>
    <w:basedOn w:val="a"/>
    <w:link w:val="a6"/>
    <w:rsid w:val="00BB67F4"/>
    <w:pPr>
      <w:spacing w:after="140" w:line="288" w:lineRule="auto"/>
    </w:pPr>
  </w:style>
  <w:style w:type="character" w:customStyle="1" w:styleId="a6">
    <w:name w:val="Основной текст Знак"/>
    <w:basedOn w:val="a0"/>
    <w:link w:val="a5"/>
    <w:rsid w:val="00BB67F4"/>
    <w:rPr>
      <w:rFonts w:ascii="Calibri" w:eastAsia="Calibri" w:hAnsi="Calibri" w:cs="Times New Roman"/>
      <w:color w:val="00000A"/>
    </w:rPr>
  </w:style>
  <w:style w:type="paragraph" w:styleId="a7">
    <w:name w:val="List"/>
    <w:basedOn w:val="a5"/>
    <w:rsid w:val="00BB67F4"/>
    <w:rPr>
      <w:rFonts w:cs="Lohit Devanagari"/>
    </w:rPr>
  </w:style>
  <w:style w:type="paragraph" w:styleId="a8">
    <w:name w:val="caption"/>
    <w:basedOn w:val="a"/>
    <w:qFormat/>
    <w:rsid w:val="00BB67F4"/>
    <w:pPr>
      <w:suppressLineNumbers/>
      <w:spacing w:before="120" w:after="120"/>
    </w:pPr>
    <w:rPr>
      <w:rFonts w:cs="Lohit Devanagari"/>
      <w:i/>
      <w:iCs/>
      <w:sz w:val="24"/>
      <w:szCs w:val="24"/>
    </w:rPr>
  </w:style>
  <w:style w:type="paragraph" w:styleId="11">
    <w:name w:val="index 1"/>
    <w:basedOn w:val="a"/>
    <w:next w:val="a"/>
    <w:autoRedefine/>
    <w:uiPriority w:val="99"/>
    <w:semiHidden/>
    <w:unhideWhenUsed/>
    <w:rsid w:val="00BB67F4"/>
    <w:pPr>
      <w:spacing w:after="0" w:line="240" w:lineRule="auto"/>
      <w:ind w:left="220" w:hanging="220"/>
    </w:pPr>
  </w:style>
  <w:style w:type="paragraph" w:styleId="a9">
    <w:name w:val="index heading"/>
    <w:basedOn w:val="a"/>
    <w:qFormat/>
    <w:rsid w:val="00BB67F4"/>
    <w:pPr>
      <w:suppressLineNumbers/>
    </w:pPr>
    <w:rPr>
      <w:rFonts w:cs="Lohit Devanagari"/>
    </w:rPr>
  </w:style>
  <w:style w:type="paragraph" w:customStyle="1" w:styleId="ConsPlusTitle">
    <w:name w:val="ConsPlusTitle"/>
    <w:uiPriority w:val="99"/>
    <w:qFormat/>
    <w:rsid w:val="00BB67F4"/>
    <w:pPr>
      <w:widowControl w:val="0"/>
      <w:spacing w:after="0" w:line="240" w:lineRule="auto"/>
    </w:pPr>
    <w:rPr>
      <w:rFonts w:ascii="Calibri" w:eastAsia="Times New Roman" w:hAnsi="Calibri" w:cs="Calibri"/>
      <w:b/>
      <w:bCs/>
      <w:color w:val="00000A"/>
      <w:lang w:eastAsia="ru-RU"/>
    </w:rPr>
  </w:style>
  <w:style w:type="paragraph" w:styleId="aa">
    <w:name w:val="Balloon Text"/>
    <w:basedOn w:val="a"/>
    <w:link w:val="ab"/>
    <w:unhideWhenUsed/>
    <w:rsid w:val="00BB67F4"/>
    <w:pPr>
      <w:spacing w:after="0" w:line="240" w:lineRule="auto"/>
    </w:pPr>
    <w:rPr>
      <w:rFonts w:ascii="Tahoma" w:hAnsi="Tahoma" w:cs="Tahoma"/>
      <w:sz w:val="16"/>
      <w:szCs w:val="16"/>
    </w:rPr>
  </w:style>
  <w:style w:type="character" w:customStyle="1" w:styleId="ab">
    <w:name w:val="Текст выноски Знак"/>
    <w:basedOn w:val="a0"/>
    <w:link w:val="aa"/>
    <w:rsid w:val="00BB67F4"/>
    <w:rPr>
      <w:rFonts w:ascii="Tahoma" w:eastAsia="Calibri" w:hAnsi="Tahoma" w:cs="Tahoma"/>
      <w:color w:val="00000A"/>
      <w:sz w:val="16"/>
      <w:szCs w:val="16"/>
    </w:rPr>
  </w:style>
  <w:style w:type="character" w:customStyle="1" w:styleId="WW8Num1z0">
    <w:name w:val="WW8Num1z0"/>
    <w:rsid w:val="00BB67F4"/>
  </w:style>
  <w:style w:type="character" w:customStyle="1" w:styleId="WW8Num1z1">
    <w:name w:val="WW8Num1z1"/>
    <w:rsid w:val="00BB67F4"/>
  </w:style>
  <w:style w:type="character" w:customStyle="1" w:styleId="WW8Num1z2">
    <w:name w:val="WW8Num1z2"/>
    <w:rsid w:val="00BB67F4"/>
  </w:style>
  <w:style w:type="character" w:customStyle="1" w:styleId="WW8Num1z3">
    <w:name w:val="WW8Num1z3"/>
    <w:rsid w:val="00BB67F4"/>
  </w:style>
  <w:style w:type="character" w:customStyle="1" w:styleId="WW8Num1z4">
    <w:name w:val="WW8Num1z4"/>
    <w:rsid w:val="00BB67F4"/>
  </w:style>
  <w:style w:type="character" w:customStyle="1" w:styleId="WW8Num1z5">
    <w:name w:val="WW8Num1z5"/>
    <w:rsid w:val="00BB67F4"/>
  </w:style>
  <w:style w:type="character" w:customStyle="1" w:styleId="WW8Num1z6">
    <w:name w:val="WW8Num1z6"/>
    <w:rsid w:val="00BB67F4"/>
  </w:style>
  <w:style w:type="character" w:customStyle="1" w:styleId="WW8Num1z7">
    <w:name w:val="WW8Num1z7"/>
    <w:rsid w:val="00BB67F4"/>
  </w:style>
  <w:style w:type="character" w:customStyle="1" w:styleId="WW8Num1z8">
    <w:name w:val="WW8Num1z8"/>
    <w:rsid w:val="00BB67F4"/>
  </w:style>
  <w:style w:type="character" w:customStyle="1" w:styleId="WW8Num2z0">
    <w:name w:val="WW8Num2z0"/>
    <w:rsid w:val="00BB67F4"/>
    <w:rPr>
      <w:rFonts w:hint="default"/>
    </w:rPr>
  </w:style>
  <w:style w:type="character" w:customStyle="1" w:styleId="31">
    <w:name w:val="Основной шрифт абзаца3"/>
    <w:rsid w:val="00BB67F4"/>
  </w:style>
  <w:style w:type="character" w:customStyle="1" w:styleId="21">
    <w:name w:val="Основной шрифт абзаца2"/>
    <w:rsid w:val="00BB67F4"/>
  </w:style>
  <w:style w:type="character" w:customStyle="1" w:styleId="WW8Num3z0">
    <w:name w:val="WW8Num3z0"/>
    <w:rsid w:val="00BB67F4"/>
    <w:rPr>
      <w:rFonts w:hint="default"/>
    </w:rPr>
  </w:style>
  <w:style w:type="character" w:customStyle="1" w:styleId="WW8Num3z1">
    <w:name w:val="WW8Num3z1"/>
    <w:rsid w:val="00BB67F4"/>
  </w:style>
  <w:style w:type="character" w:customStyle="1" w:styleId="WW8Num3z2">
    <w:name w:val="WW8Num3z2"/>
    <w:rsid w:val="00BB67F4"/>
  </w:style>
  <w:style w:type="character" w:customStyle="1" w:styleId="WW8Num3z3">
    <w:name w:val="WW8Num3z3"/>
    <w:rsid w:val="00BB67F4"/>
  </w:style>
  <w:style w:type="character" w:customStyle="1" w:styleId="WW8Num3z4">
    <w:name w:val="WW8Num3z4"/>
    <w:rsid w:val="00BB67F4"/>
  </w:style>
  <w:style w:type="character" w:customStyle="1" w:styleId="WW8Num3z5">
    <w:name w:val="WW8Num3z5"/>
    <w:rsid w:val="00BB67F4"/>
  </w:style>
  <w:style w:type="character" w:customStyle="1" w:styleId="WW8Num3z6">
    <w:name w:val="WW8Num3z6"/>
    <w:rsid w:val="00BB67F4"/>
  </w:style>
  <w:style w:type="character" w:customStyle="1" w:styleId="WW8Num3z7">
    <w:name w:val="WW8Num3z7"/>
    <w:rsid w:val="00BB67F4"/>
  </w:style>
  <w:style w:type="character" w:customStyle="1" w:styleId="WW8Num3z8">
    <w:name w:val="WW8Num3z8"/>
    <w:rsid w:val="00BB67F4"/>
  </w:style>
  <w:style w:type="character" w:customStyle="1" w:styleId="WW8Num4z0">
    <w:name w:val="WW8Num4z0"/>
    <w:rsid w:val="00BB67F4"/>
    <w:rPr>
      <w:rFonts w:hint="default"/>
    </w:rPr>
  </w:style>
  <w:style w:type="character" w:customStyle="1" w:styleId="WW8Num5z0">
    <w:name w:val="WW8Num5z0"/>
    <w:rsid w:val="00BB67F4"/>
    <w:rPr>
      <w:rFonts w:hint="default"/>
    </w:rPr>
  </w:style>
  <w:style w:type="character" w:customStyle="1" w:styleId="WW8Num6z0">
    <w:name w:val="WW8Num6z0"/>
    <w:rsid w:val="00BB67F4"/>
  </w:style>
  <w:style w:type="character" w:customStyle="1" w:styleId="WW8Num7z0">
    <w:name w:val="WW8Num7z0"/>
    <w:rsid w:val="00BB67F4"/>
  </w:style>
  <w:style w:type="character" w:customStyle="1" w:styleId="WW8Num8z0">
    <w:name w:val="WW8Num8z0"/>
    <w:rsid w:val="00BB67F4"/>
  </w:style>
  <w:style w:type="character" w:customStyle="1" w:styleId="WW8Num9z0">
    <w:name w:val="WW8Num9z0"/>
    <w:rsid w:val="00BB67F4"/>
  </w:style>
  <w:style w:type="character" w:customStyle="1" w:styleId="WW8Num10z0">
    <w:name w:val="WW8Num10z0"/>
    <w:rsid w:val="00BB67F4"/>
    <w:rPr>
      <w:rFonts w:hint="default"/>
    </w:rPr>
  </w:style>
  <w:style w:type="character" w:customStyle="1" w:styleId="WW8Num10z1">
    <w:name w:val="WW8Num10z1"/>
    <w:rsid w:val="00BB67F4"/>
  </w:style>
  <w:style w:type="character" w:customStyle="1" w:styleId="WW8Num10z2">
    <w:name w:val="WW8Num10z2"/>
    <w:rsid w:val="00BB67F4"/>
  </w:style>
  <w:style w:type="character" w:customStyle="1" w:styleId="WW8Num10z3">
    <w:name w:val="WW8Num10z3"/>
    <w:rsid w:val="00BB67F4"/>
  </w:style>
  <w:style w:type="character" w:customStyle="1" w:styleId="WW8Num10z4">
    <w:name w:val="WW8Num10z4"/>
    <w:rsid w:val="00BB67F4"/>
  </w:style>
  <w:style w:type="character" w:customStyle="1" w:styleId="WW8Num10z5">
    <w:name w:val="WW8Num10z5"/>
    <w:rsid w:val="00BB67F4"/>
  </w:style>
  <w:style w:type="character" w:customStyle="1" w:styleId="WW8Num10z6">
    <w:name w:val="WW8Num10z6"/>
    <w:rsid w:val="00BB67F4"/>
  </w:style>
  <w:style w:type="character" w:customStyle="1" w:styleId="WW8Num10z7">
    <w:name w:val="WW8Num10z7"/>
    <w:rsid w:val="00BB67F4"/>
  </w:style>
  <w:style w:type="character" w:customStyle="1" w:styleId="WW8Num10z8">
    <w:name w:val="WW8Num10z8"/>
    <w:rsid w:val="00BB67F4"/>
  </w:style>
  <w:style w:type="character" w:customStyle="1" w:styleId="WW8Num11z0">
    <w:name w:val="WW8Num11z0"/>
    <w:rsid w:val="00BB67F4"/>
    <w:rPr>
      <w:rFonts w:hint="default"/>
    </w:rPr>
  </w:style>
  <w:style w:type="character" w:customStyle="1" w:styleId="WW8Num12z0">
    <w:name w:val="WW8Num12z0"/>
    <w:rsid w:val="00BB67F4"/>
    <w:rPr>
      <w:rFonts w:hint="default"/>
    </w:rPr>
  </w:style>
  <w:style w:type="character" w:customStyle="1" w:styleId="WW8Num13z0">
    <w:name w:val="WW8Num13z0"/>
    <w:rsid w:val="00BB67F4"/>
    <w:rPr>
      <w:rFonts w:hint="default"/>
    </w:rPr>
  </w:style>
  <w:style w:type="character" w:customStyle="1" w:styleId="WW8Num14z0">
    <w:name w:val="WW8Num14z0"/>
    <w:rsid w:val="00BB67F4"/>
  </w:style>
  <w:style w:type="character" w:customStyle="1" w:styleId="12">
    <w:name w:val="Основной шрифт абзаца1"/>
    <w:rsid w:val="00BB67F4"/>
  </w:style>
  <w:style w:type="character" w:customStyle="1" w:styleId="ac">
    <w:name w:val="Знак Знак"/>
    <w:rsid w:val="00BB67F4"/>
    <w:rPr>
      <w:rFonts w:ascii="Courier New" w:hAnsi="Courier New" w:cs="Courier New"/>
      <w:lang w:val="ru-RU" w:bidi="ar-SA"/>
    </w:rPr>
  </w:style>
  <w:style w:type="character" w:styleId="ad">
    <w:name w:val="Hyperlink"/>
    <w:rsid w:val="00BB67F4"/>
    <w:rPr>
      <w:color w:val="0000FF"/>
      <w:u w:val="single"/>
    </w:rPr>
  </w:style>
  <w:style w:type="paragraph" w:customStyle="1" w:styleId="32">
    <w:name w:val="Указатель3"/>
    <w:basedOn w:val="a"/>
    <w:rsid w:val="00BB67F4"/>
    <w:pPr>
      <w:suppressLineNumbers/>
      <w:suppressAutoHyphens/>
      <w:spacing w:after="0" w:line="240" w:lineRule="auto"/>
    </w:pPr>
    <w:rPr>
      <w:rFonts w:ascii="Times New Roman" w:eastAsia="Times New Roman" w:hAnsi="Times New Roman" w:cs="Lohit Devanagari"/>
      <w:b/>
      <w:color w:val="auto"/>
      <w:sz w:val="26"/>
      <w:szCs w:val="20"/>
      <w:lang w:eastAsia="zh-CN"/>
    </w:rPr>
  </w:style>
  <w:style w:type="paragraph" w:customStyle="1" w:styleId="33">
    <w:name w:val="Название объекта3"/>
    <w:basedOn w:val="a"/>
    <w:rsid w:val="00BB67F4"/>
    <w:pPr>
      <w:suppressLineNumbers/>
      <w:suppressAutoHyphens/>
      <w:spacing w:before="120" w:after="120" w:line="240" w:lineRule="auto"/>
    </w:pPr>
    <w:rPr>
      <w:rFonts w:ascii="Times New Roman" w:eastAsia="Times New Roman" w:hAnsi="Times New Roman" w:cs="Lohit Devanagari"/>
      <w:b/>
      <w:i/>
      <w:iCs/>
      <w:color w:val="auto"/>
      <w:sz w:val="24"/>
      <w:szCs w:val="24"/>
      <w:lang w:eastAsia="zh-CN"/>
    </w:rPr>
  </w:style>
  <w:style w:type="paragraph" w:customStyle="1" w:styleId="22">
    <w:name w:val="Указатель2"/>
    <w:basedOn w:val="a"/>
    <w:rsid w:val="00BB67F4"/>
    <w:pPr>
      <w:suppressLineNumbers/>
      <w:suppressAutoHyphens/>
      <w:spacing w:after="0" w:line="240" w:lineRule="auto"/>
    </w:pPr>
    <w:rPr>
      <w:rFonts w:ascii="Times New Roman" w:eastAsia="Times New Roman" w:hAnsi="Times New Roman" w:cs="Lohit Devanagari"/>
      <w:b/>
      <w:color w:val="auto"/>
      <w:sz w:val="26"/>
      <w:szCs w:val="20"/>
      <w:lang w:eastAsia="zh-CN"/>
    </w:rPr>
  </w:style>
  <w:style w:type="paragraph" w:customStyle="1" w:styleId="23">
    <w:name w:val="Название объекта2"/>
    <w:basedOn w:val="a"/>
    <w:rsid w:val="00BB67F4"/>
    <w:pPr>
      <w:suppressLineNumbers/>
      <w:suppressAutoHyphens/>
      <w:spacing w:before="120" w:after="120" w:line="240" w:lineRule="auto"/>
    </w:pPr>
    <w:rPr>
      <w:rFonts w:ascii="Times New Roman" w:eastAsia="Times New Roman" w:hAnsi="Times New Roman" w:cs="Lohit Devanagari"/>
      <w:b/>
      <w:i/>
      <w:iCs/>
      <w:color w:val="auto"/>
      <w:sz w:val="24"/>
      <w:szCs w:val="24"/>
      <w:lang w:eastAsia="zh-CN"/>
    </w:rPr>
  </w:style>
  <w:style w:type="paragraph" w:customStyle="1" w:styleId="13">
    <w:name w:val="Указатель1"/>
    <w:basedOn w:val="a"/>
    <w:rsid w:val="00BB67F4"/>
    <w:pPr>
      <w:suppressLineNumbers/>
      <w:suppressAutoHyphens/>
      <w:spacing w:after="0" w:line="240" w:lineRule="auto"/>
    </w:pPr>
    <w:rPr>
      <w:rFonts w:ascii="Times New Roman" w:eastAsia="Times New Roman" w:hAnsi="Times New Roman" w:cs="Lohit Devanagari"/>
      <w:b/>
      <w:color w:val="auto"/>
      <w:sz w:val="26"/>
      <w:szCs w:val="20"/>
      <w:lang w:eastAsia="zh-CN"/>
    </w:rPr>
  </w:style>
  <w:style w:type="paragraph" w:customStyle="1" w:styleId="14">
    <w:name w:val="Название объекта1"/>
    <w:basedOn w:val="a"/>
    <w:next w:val="a"/>
    <w:rsid w:val="00BB67F4"/>
    <w:pPr>
      <w:suppressAutoHyphens/>
      <w:spacing w:after="0" w:line="240" w:lineRule="auto"/>
    </w:pPr>
    <w:rPr>
      <w:rFonts w:ascii="Times New Roman" w:eastAsia="Times New Roman" w:hAnsi="Times New Roman"/>
      <w:b/>
      <w:color w:val="auto"/>
      <w:sz w:val="28"/>
      <w:szCs w:val="20"/>
      <w:lang w:eastAsia="zh-CN"/>
    </w:rPr>
  </w:style>
  <w:style w:type="paragraph" w:styleId="ae">
    <w:name w:val="Body Text Indent"/>
    <w:basedOn w:val="a"/>
    <w:link w:val="af"/>
    <w:rsid w:val="00BB67F4"/>
    <w:pPr>
      <w:suppressAutoHyphens/>
      <w:spacing w:after="0" w:line="240" w:lineRule="auto"/>
      <w:ind w:right="-1" w:firstLine="720"/>
      <w:jc w:val="both"/>
    </w:pPr>
    <w:rPr>
      <w:rFonts w:ascii="Times New Roman" w:eastAsia="Times New Roman" w:hAnsi="Times New Roman"/>
      <w:b/>
      <w:color w:val="auto"/>
      <w:sz w:val="26"/>
      <w:szCs w:val="20"/>
      <w:lang w:eastAsia="zh-CN"/>
    </w:rPr>
  </w:style>
  <w:style w:type="character" w:customStyle="1" w:styleId="af">
    <w:name w:val="Основной текст с отступом Знак"/>
    <w:basedOn w:val="a0"/>
    <w:link w:val="ae"/>
    <w:rsid w:val="00BB67F4"/>
    <w:rPr>
      <w:rFonts w:ascii="Times New Roman" w:eastAsia="Times New Roman" w:hAnsi="Times New Roman" w:cs="Times New Roman"/>
      <w:b/>
      <w:sz w:val="26"/>
      <w:szCs w:val="20"/>
      <w:lang w:eastAsia="zh-CN"/>
    </w:rPr>
  </w:style>
  <w:style w:type="paragraph" w:customStyle="1" w:styleId="310">
    <w:name w:val="Основной текст 31"/>
    <w:basedOn w:val="a"/>
    <w:rsid w:val="00BB67F4"/>
    <w:pPr>
      <w:suppressAutoHyphens/>
      <w:spacing w:after="0" w:line="240" w:lineRule="auto"/>
      <w:ind w:right="5385"/>
    </w:pPr>
    <w:rPr>
      <w:rFonts w:ascii="Times New Roman" w:eastAsia="Times New Roman" w:hAnsi="Times New Roman"/>
      <w:b/>
      <w:color w:val="auto"/>
      <w:sz w:val="26"/>
      <w:szCs w:val="20"/>
      <w:lang w:eastAsia="zh-CN"/>
    </w:rPr>
  </w:style>
  <w:style w:type="paragraph" w:customStyle="1" w:styleId="15">
    <w:name w:val="Текст1"/>
    <w:basedOn w:val="a"/>
    <w:rsid w:val="00BB67F4"/>
    <w:pPr>
      <w:suppressAutoHyphens/>
      <w:spacing w:after="0" w:line="240" w:lineRule="auto"/>
    </w:pPr>
    <w:rPr>
      <w:rFonts w:ascii="Courier New" w:eastAsia="Times New Roman" w:hAnsi="Courier New" w:cs="Courier New"/>
      <w:color w:val="auto"/>
      <w:sz w:val="20"/>
      <w:szCs w:val="20"/>
      <w:lang w:eastAsia="zh-CN"/>
    </w:rPr>
  </w:style>
  <w:style w:type="paragraph" w:styleId="af0">
    <w:name w:val="header"/>
    <w:basedOn w:val="a"/>
    <w:link w:val="af1"/>
    <w:rsid w:val="00BB67F4"/>
    <w:pPr>
      <w:tabs>
        <w:tab w:val="center" w:pos="4677"/>
        <w:tab w:val="right" w:pos="9355"/>
      </w:tabs>
      <w:suppressAutoHyphens/>
      <w:spacing w:after="0" w:line="240" w:lineRule="auto"/>
    </w:pPr>
    <w:rPr>
      <w:rFonts w:ascii="Times New Roman" w:eastAsia="Times New Roman" w:hAnsi="Times New Roman"/>
      <w:b/>
      <w:color w:val="auto"/>
      <w:sz w:val="26"/>
      <w:szCs w:val="20"/>
      <w:lang w:eastAsia="zh-CN"/>
    </w:rPr>
  </w:style>
  <w:style w:type="character" w:customStyle="1" w:styleId="af1">
    <w:name w:val="Верхний колонтитул Знак"/>
    <w:basedOn w:val="a0"/>
    <w:link w:val="af0"/>
    <w:rsid w:val="00BB67F4"/>
    <w:rPr>
      <w:rFonts w:ascii="Times New Roman" w:eastAsia="Times New Roman" w:hAnsi="Times New Roman" w:cs="Times New Roman"/>
      <w:b/>
      <w:sz w:val="26"/>
      <w:szCs w:val="20"/>
      <w:lang w:eastAsia="zh-CN"/>
    </w:rPr>
  </w:style>
  <w:style w:type="paragraph" w:styleId="af2">
    <w:name w:val="footer"/>
    <w:basedOn w:val="a"/>
    <w:link w:val="af3"/>
    <w:rsid w:val="00BB67F4"/>
    <w:pPr>
      <w:tabs>
        <w:tab w:val="center" w:pos="4677"/>
        <w:tab w:val="right" w:pos="9355"/>
      </w:tabs>
      <w:suppressAutoHyphens/>
      <w:spacing w:after="0" w:line="240" w:lineRule="auto"/>
    </w:pPr>
    <w:rPr>
      <w:rFonts w:ascii="Times New Roman" w:eastAsia="Times New Roman" w:hAnsi="Times New Roman"/>
      <w:b/>
      <w:color w:val="auto"/>
      <w:sz w:val="26"/>
      <w:szCs w:val="20"/>
      <w:lang w:eastAsia="zh-CN"/>
    </w:rPr>
  </w:style>
  <w:style w:type="character" w:customStyle="1" w:styleId="af3">
    <w:name w:val="Нижний колонтитул Знак"/>
    <w:basedOn w:val="a0"/>
    <w:link w:val="af2"/>
    <w:rsid w:val="00BB67F4"/>
    <w:rPr>
      <w:rFonts w:ascii="Times New Roman" w:eastAsia="Times New Roman" w:hAnsi="Times New Roman" w:cs="Times New Roman"/>
      <w:b/>
      <w:sz w:val="26"/>
      <w:szCs w:val="20"/>
      <w:lang w:eastAsia="zh-CN"/>
    </w:rPr>
  </w:style>
  <w:style w:type="paragraph" w:customStyle="1" w:styleId="af4">
    <w:name w:val="Содержимое врезки"/>
    <w:basedOn w:val="a"/>
    <w:rsid w:val="00BB67F4"/>
    <w:pPr>
      <w:suppressAutoHyphens/>
      <w:spacing w:after="0" w:line="240" w:lineRule="auto"/>
    </w:pPr>
    <w:rPr>
      <w:rFonts w:ascii="Times New Roman" w:eastAsia="Times New Roman" w:hAnsi="Times New Roman"/>
      <w:b/>
      <w:color w:val="auto"/>
      <w:sz w:val="26"/>
      <w:szCs w:val="20"/>
      <w:lang w:eastAsia="zh-CN"/>
    </w:rPr>
  </w:style>
  <w:style w:type="paragraph" w:customStyle="1" w:styleId="af5">
    <w:name w:val="Содержимое таблицы"/>
    <w:basedOn w:val="a"/>
    <w:rsid w:val="00BB67F4"/>
    <w:pPr>
      <w:suppressLineNumbers/>
      <w:suppressAutoHyphens/>
      <w:spacing w:after="0" w:line="240" w:lineRule="auto"/>
    </w:pPr>
    <w:rPr>
      <w:rFonts w:ascii="Times New Roman" w:eastAsia="Times New Roman" w:hAnsi="Times New Roman"/>
      <w:b/>
      <w:color w:val="auto"/>
      <w:sz w:val="26"/>
      <w:szCs w:val="20"/>
      <w:lang w:eastAsia="zh-CN"/>
    </w:rPr>
  </w:style>
  <w:style w:type="paragraph" w:customStyle="1" w:styleId="af6">
    <w:name w:val="Заголовок таблицы"/>
    <w:basedOn w:val="af5"/>
    <w:rsid w:val="00BB67F4"/>
    <w:pPr>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3847</Words>
  <Characters>21933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  </vt:lpstr>
      <vt:lpstr>    Об установлении размера платы за содержание жилого помещения для нанимателей жил</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2018-03-29T10:02:00Z</dcterms:created>
  <dcterms:modified xsi:type="dcterms:W3CDTF">2018-03-29T10:02:00Z</dcterms:modified>
</cp:coreProperties>
</file>