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9A" w:rsidRPr="002750DF" w:rsidRDefault="00DB079A" w:rsidP="00DB079A">
      <w:pPr>
        <w:jc w:val="center"/>
      </w:pPr>
      <w:r w:rsidRPr="002750DF">
        <w:rPr>
          <w:noProof/>
        </w:rPr>
        <w:drawing>
          <wp:inline distT="0" distB="0" distL="0" distR="0" wp14:anchorId="69ADEB77" wp14:editId="502F115E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9A" w:rsidRPr="002750DF" w:rsidRDefault="00DB079A" w:rsidP="00DB079A">
      <w:pPr>
        <w:ind w:firstLine="720"/>
        <w:jc w:val="center"/>
        <w:rPr>
          <w:b/>
          <w:sz w:val="24"/>
        </w:rPr>
      </w:pPr>
      <w:r w:rsidRPr="002750DF">
        <w:rPr>
          <w:b/>
          <w:sz w:val="24"/>
        </w:rPr>
        <w:t>ОБНИНСКОЕ ГОРОДСКОЕ СОБРАНИЕ</w:t>
      </w:r>
    </w:p>
    <w:p w:rsidR="00DB079A" w:rsidRPr="002750DF" w:rsidRDefault="00DB079A" w:rsidP="00DB079A">
      <w:pPr>
        <w:ind w:firstLine="720"/>
        <w:jc w:val="center"/>
        <w:rPr>
          <w:b/>
          <w:sz w:val="24"/>
        </w:rPr>
      </w:pPr>
      <w:r w:rsidRPr="002750DF">
        <w:rPr>
          <w:b/>
          <w:sz w:val="24"/>
        </w:rPr>
        <w:t>ГОРОДСКОГО ОКРУГА «ГОРОД ОБНИНСК»</w:t>
      </w:r>
    </w:p>
    <w:p w:rsidR="00DB079A" w:rsidRPr="002750DF" w:rsidRDefault="00DB079A" w:rsidP="00DB079A">
      <w:pPr>
        <w:ind w:firstLine="720"/>
        <w:jc w:val="center"/>
        <w:rPr>
          <w:b/>
          <w:sz w:val="24"/>
        </w:rPr>
      </w:pPr>
    </w:p>
    <w:p w:rsidR="00DB079A" w:rsidRPr="002750DF" w:rsidRDefault="00DB079A" w:rsidP="00DB079A">
      <w:pPr>
        <w:ind w:firstLine="720"/>
        <w:jc w:val="center"/>
        <w:rPr>
          <w:b/>
          <w:sz w:val="24"/>
        </w:rPr>
      </w:pPr>
      <w:proofErr w:type="gramStart"/>
      <w:r w:rsidRPr="002750DF">
        <w:rPr>
          <w:b/>
          <w:sz w:val="24"/>
        </w:rPr>
        <w:t>Р</w:t>
      </w:r>
      <w:proofErr w:type="gramEnd"/>
      <w:r w:rsidRPr="002750DF">
        <w:rPr>
          <w:b/>
          <w:sz w:val="24"/>
        </w:rPr>
        <w:t xml:space="preserve"> Е Ш Е Н И Е №_____</w:t>
      </w:r>
    </w:p>
    <w:p w:rsidR="00DB079A" w:rsidRPr="002750DF" w:rsidRDefault="00DB079A" w:rsidP="00DB079A">
      <w:pPr>
        <w:ind w:firstLine="720"/>
        <w:rPr>
          <w:sz w:val="24"/>
        </w:rPr>
      </w:pPr>
      <w:r w:rsidRPr="002750DF">
        <w:rPr>
          <w:sz w:val="24"/>
        </w:rPr>
        <w:t>проект</w:t>
      </w:r>
    </w:p>
    <w:p w:rsidR="00DB079A" w:rsidRPr="002750DF" w:rsidRDefault="00DB079A" w:rsidP="00DB079A">
      <w:pPr>
        <w:ind w:firstLine="720"/>
        <w:jc w:val="center"/>
        <w:rPr>
          <w:sz w:val="24"/>
        </w:rPr>
      </w:pPr>
    </w:p>
    <w:p w:rsidR="00DB079A" w:rsidRPr="002750DF" w:rsidRDefault="00DB079A" w:rsidP="00DB079A">
      <w:pPr>
        <w:rPr>
          <w:sz w:val="24"/>
        </w:rPr>
      </w:pPr>
      <w:r w:rsidRPr="002750DF">
        <w:rPr>
          <w:sz w:val="24"/>
        </w:rPr>
        <w:t xml:space="preserve">г. Обнинск </w:t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  <w:t xml:space="preserve"> «__» ___  2016 года</w:t>
      </w:r>
    </w:p>
    <w:p w:rsidR="00DB079A" w:rsidRPr="002750DF" w:rsidRDefault="00DB079A" w:rsidP="00DB079A">
      <w:pPr>
        <w:ind w:firstLine="567"/>
        <w:jc w:val="both"/>
        <w:rPr>
          <w:sz w:val="22"/>
          <w:szCs w:val="22"/>
        </w:rPr>
      </w:pPr>
    </w:p>
    <w:p w:rsidR="00DB079A" w:rsidRPr="002750DF" w:rsidRDefault="00DB079A" w:rsidP="00DB079A">
      <w:pPr>
        <w:rPr>
          <w:sz w:val="22"/>
          <w:szCs w:val="22"/>
        </w:rPr>
      </w:pPr>
      <w:r w:rsidRPr="002750DF">
        <w:rPr>
          <w:sz w:val="22"/>
          <w:szCs w:val="22"/>
        </w:rPr>
        <w:t xml:space="preserve">О внесении изменений и дополнений  в Устав </w:t>
      </w:r>
    </w:p>
    <w:p w:rsidR="00DB079A" w:rsidRPr="002750DF" w:rsidRDefault="00DB079A" w:rsidP="00DB079A">
      <w:pPr>
        <w:rPr>
          <w:sz w:val="22"/>
          <w:szCs w:val="22"/>
        </w:rPr>
      </w:pPr>
      <w:r w:rsidRPr="002750DF">
        <w:rPr>
          <w:sz w:val="22"/>
          <w:szCs w:val="22"/>
        </w:rPr>
        <w:t xml:space="preserve">муниципального образования  «Город Обнинск», </w:t>
      </w:r>
    </w:p>
    <w:p w:rsidR="00DB079A" w:rsidRPr="002750DF" w:rsidRDefault="00DB079A" w:rsidP="00DB079A">
      <w:pPr>
        <w:rPr>
          <w:sz w:val="22"/>
          <w:szCs w:val="22"/>
        </w:rPr>
      </w:pPr>
      <w:proofErr w:type="spellStart"/>
      <w:proofErr w:type="gramStart"/>
      <w:r w:rsidRPr="002750DF">
        <w:rPr>
          <w:sz w:val="22"/>
          <w:szCs w:val="22"/>
        </w:rPr>
        <w:t>утвержденный</w:t>
      </w:r>
      <w:proofErr w:type="spellEnd"/>
      <w:proofErr w:type="gramEnd"/>
      <w:r w:rsidRPr="002750DF">
        <w:rPr>
          <w:sz w:val="22"/>
          <w:szCs w:val="22"/>
        </w:rPr>
        <w:t xml:space="preserve"> решением городского Собрания </w:t>
      </w:r>
    </w:p>
    <w:p w:rsidR="00DB079A" w:rsidRPr="002750DF" w:rsidRDefault="00DB079A" w:rsidP="00DB079A">
      <w:pPr>
        <w:rPr>
          <w:sz w:val="22"/>
          <w:szCs w:val="22"/>
        </w:rPr>
      </w:pPr>
      <w:r w:rsidRPr="002750DF">
        <w:rPr>
          <w:sz w:val="22"/>
          <w:szCs w:val="22"/>
        </w:rPr>
        <w:t xml:space="preserve"> от 04.07.2006 года № 01-24 </w:t>
      </w:r>
    </w:p>
    <w:p w:rsidR="00DB079A" w:rsidRPr="002750DF" w:rsidRDefault="00DB079A" w:rsidP="00DB079A">
      <w:pPr>
        <w:ind w:firstLine="540"/>
        <w:rPr>
          <w:sz w:val="22"/>
          <w:szCs w:val="22"/>
        </w:rPr>
      </w:pPr>
    </w:p>
    <w:p w:rsidR="00DB079A" w:rsidRPr="002750DF" w:rsidRDefault="00DB079A" w:rsidP="00DB0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>В соответствии с Федеральным законом «</w:t>
      </w:r>
      <w:r w:rsidRPr="002750DF">
        <w:rPr>
          <w:sz w:val="24"/>
          <w:szCs w:val="24"/>
        </w:rPr>
        <w:t xml:space="preserve">Об общих принципах организации местного самоуправления в Российской Федерации» № </w:t>
      </w:r>
      <w:r w:rsidRPr="002750DF">
        <w:rPr>
          <w:rFonts w:eastAsiaTheme="minorHAnsi"/>
          <w:sz w:val="24"/>
          <w:szCs w:val="24"/>
          <w:lang w:eastAsia="en-US"/>
        </w:rPr>
        <w:t>131-ФЗ от 06.10.2003</w:t>
      </w:r>
      <w:r w:rsidRPr="002750DF">
        <w:rPr>
          <w:rFonts w:eastAsia="Times New Roman"/>
          <w:sz w:val="24"/>
          <w:szCs w:val="24"/>
        </w:rPr>
        <w:t>,  на основании предложения прокуратуры города о принятии нормативного  правового акта № 1-635в-2016, в</w:t>
      </w:r>
      <w:r w:rsidRPr="002750DF">
        <w:rPr>
          <w:sz w:val="24"/>
          <w:szCs w:val="24"/>
        </w:rPr>
        <w:t xml:space="preserve"> связи с принятием Избирательной комиссией Калужской области постановления № 216/43-</w:t>
      </w:r>
      <w:r w:rsidRPr="002750DF">
        <w:rPr>
          <w:sz w:val="24"/>
          <w:szCs w:val="24"/>
          <w:lang w:val="en-US"/>
        </w:rPr>
        <w:t>IV</w:t>
      </w:r>
      <w:r w:rsidRPr="002750DF">
        <w:rPr>
          <w:sz w:val="24"/>
          <w:szCs w:val="24"/>
        </w:rPr>
        <w:t xml:space="preserve"> от 01.10.2010 </w:t>
      </w:r>
      <w:proofErr w:type="spellStart"/>
      <w:r w:rsidRPr="002750DF">
        <w:rPr>
          <w:sz w:val="24"/>
          <w:szCs w:val="24"/>
        </w:rPr>
        <w:t>Обнинское</w:t>
      </w:r>
      <w:proofErr w:type="spellEnd"/>
      <w:r w:rsidRPr="002750DF">
        <w:rPr>
          <w:sz w:val="24"/>
          <w:szCs w:val="24"/>
        </w:rPr>
        <w:t xml:space="preserve"> городское Собрание</w:t>
      </w:r>
    </w:p>
    <w:p w:rsidR="00DB079A" w:rsidRPr="002750DF" w:rsidRDefault="00DB079A" w:rsidP="00DB079A">
      <w:pPr>
        <w:ind w:left="-142" w:firstLine="682"/>
        <w:jc w:val="both"/>
        <w:rPr>
          <w:sz w:val="24"/>
          <w:szCs w:val="24"/>
        </w:rPr>
      </w:pPr>
    </w:p>
    <w:p w:rsidR="00DB079A" w:rsidRPr="002750DF" w:rsidRDefault="00DB079A" w:rsidP="00DB079A">
      <w:pPr>
        <w:jc w:val="both"/>
        <w:rPr>
          <w:sz w:val="24"/>
          <w:szCs w:val="24"/>
        </w:rPr>
      </w:pPr>
      <w:r w:rsidRPr="002750DF">
        <w:rPr>
          <w:sz w:val="24"/>
          <w:szCs w:val="24"/>
        </w:rPr>
        <w:t>РЕШИЛО:</w:t>
      </w:r>
    </w:p>
    <w:p w:rsidR="00DB079A" w:rsidRPr="002750DF" w:rsidRDefault="00DB079A" w:rsidP="00DB079A">
      <w:pPr>
        <w:ind w:left="-142" w:firstLine="682"/>
        <w:jc w:val="both"/>
        <w:rPr>
          <w:sz w:val="24"/>
          <w:szCs w:val="24"/>
        </w:rPr>
      </w:pPr>
    </w:p>
    <w:p w:rsidR="00DB079A" w:rsidRPr="002750DF" w:rsidRDefault="00DB079A" w:rsidP="00DB079A">
      <w:pPr>
        <w:ind w:firstLine="540"/>
        <w:jc w:val="both"/>
        <w:rPr>
          <w:sz w:val="24"/>
          <w:szCs w:val="24"/>
        </w:rPr>
      </w:pPr>
      <w:r w:rsidRPr="002750DF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2750DF">
        <w:rPr>
          <w:sz w:val="24"/>
          <w:szCs w:val="24"/>
        </w:rPr>
        <w:t>утвержденный</w:t>
      </w:r>
      <w:proofErr w:type="spellEnd"/>
      <w:r w:rsidRPr="002750DF">
        <w:rPr>
          <w:sz w:val="24"/>
          <w:szCs w:val="24"/>
        </w:rPr>
        <w:t xml:space="preserve"> решением городского Собрания  от 04.07.2006 № 01-24,  следующие изменения и дополнения:</w:t>
      </w:r>
    </w:p>
    <w:p w:rsidR="00DB079A" w:rsidRPr="002750DF" w:rsidRDefault="00DB079A" w:rsidP="00DB079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B079A" w:rsidRPr="002750DF" w:rsidRDefault="00DB079A" w:rsidP="00DB079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50DF">
        <w:rPr>
          <w:rFonts w:eastAsiaTheme="minorHAnsi"/>
          <w:sz w:val="24"/>
          <w:szCs w:val="24"/>
          <w:lang w:eastAsia="en-US"/>
        </w:rPr>
        <w:t>В статье 38:</w:t>
      </w:r>
    </w:p>
    <w:p w:rsidR="00DB079A" w:rsidRPr="002750DF" w:rsidRDefault="00DB079A" w:rsidP="00DB079A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 w:rsidRPr="002750DF">
        <w:rPr>
          <w:rFonts w:eastAsiaTheme="minorHAnsi"/>
          <w:sz w:val="24"/>
          <w:szCs w:val="24"/>
          <w:lang w:eastAsia="en-US"/>
        </w:rPr>
        <w:t xml:space="preserve">- в третьем абзаце </w:t>
      </w:r>
      <w:r w:rsidRPr="002750DF">
        <w:rPr>
          <w:sz w:val="24"/>
          <w:szCs w:val="24"/>
        </w:rPr>
        <w:t>слова «обладает правами юридического лица</w:t>
      </w:r>
      <w:proofErr w:type="gramStart"/>
      <w:r w:rsidRPr="002750DF">
        <w:rPr>
          <w:sz w:val="24"/>
          <w:szCs w:val="24"/>
        </w:rPr>
        <w:t>,»</w:t>
      </w:r>
      <w:proofErr w:type="gramEnd"/>
      <w:r w:rsidRPr="002750DF">
        <w:rPr>
          <w:sz w:val="24"/>
          <w:szCs w:val="24"/>
        </w:rPr>
        <w:t xml:space="preserve"> исключить,</w:t>
      </w:r>
    </w:p>
    <w:p w:rsidR="00DB079A" w:rsidRPr="002750DF" w:rsidRDefault="00DB079A" w:rsidP="00DB079A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50DF">
        <w:rPr>
          <w:sz w:val="24"/>
          <w:szCs w:val="24"/>
        </w:rPr>
        <w:t>-  абзац пятый исключить.</w:t>
      </w:r>
    </w:p>
    <w:p w:rsidR="00DB079A" w:rsidRPr="002750DF" w:rsidRDefault="00DB079A" w:rsidP="00DB079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B079A" w:rsidRPr="002750DF" w:rsidRDefault="00DB079A" w:rsidP="00DB079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50DF">
        <w:rPr>
          <w:rFonts w:eastAsiaTheme="minorHAnsi"/>
          <w:sz w:val="24"/>
          <w:szCs w:val="24"/>
          <w:lang w:eastAsia="en-US"/>
        </w:rPr>
        <w:t>Статью 63 дополнить дефисом 14 в следующей редакции:</w:t>
      </w:r>
    </w:p>
    <w:p w:rsidR="00DB079A" w:rsidRPr="002750DF" w:rsidRDefault="00DB079A" w:rsidP="00DB079A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50DF">
        <w:rPr>
          <w:rFonts w:eastAsiaTheme="minorHAnsi"/>
          <w:sz w:val="24"/>
          <w:szCs w:val="24"/>
          <w:lang w:eastAsia="en-US"/>
        </w:rPr>
        <w:t>«- отрешение от должности в соответствии с законодательством».</w:t>
      </w:r>
    </w:p>
    <w:p w:rsidR="00DB079A" w:rsidRPr="002750DF" w:rsidRDefault="00DB079A" w:rsidP="00DB079A">
      <w:pPr>
        <w:pStyle w:val="a4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B079A" w:rsidRPr="002750DF" w:rsidRDefault="00DB079A" w:rsidP="00DB07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B079A" w:rsidRPr="002750DF" w:rsidRDefault="00DB079A" w:rsidP="00DB07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B079A" w:rsidRPr="002750DF" w:rsidRDefault="00DB079A" w:rsidP="00DB07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B079A" w:rsidRPr="002750DF" w:rsidRDefault="00DB079A" w:rsidP="00DB07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50D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DB079A" w:rsidRPr="002750DF" w:rsidRDefault="00DB079A" w:rsidP="00DB079A">
      <w:pPr>
        <w:ind w:right="-766" w:firstLine="540"/>
        <w:jc w:val="both"/>
        <w:rPr>
          <w:sz w:val="24"/>
          <w:szCs w:val="24"/>
        </w:rPr>
      </w:pPr>
    </w:p>
    <w:p w:rsidR="00DB079A" w:rsidRPr="002750DF" w:rsidRDefault="00DB079A" w:rsidP="00DB079A">
      <w:pPr>
        <w:ind w:right="-766" w:firstLine="567"/>
        <w:jc w:val="both"/>
        <w:rPr>
          <w:sz w:val="24"/>
          <w:szCs w:val="24"/>
        </w:rPr>
      </w:pPr>
    </w:p>
    <w:p w:rsidR="00DB079A" w:rsidRPr="002750DF" w:rsidRDefault="00DB079A" w:rsidP="00DB079A">
      <w:pPr>
        <w:ind w:right="-766" w:firstLine="567"/>
        <w:jc w:val="both"/>
        <w:rPr>
          <w:sz w:val="24"/>
          <w:szCs w:val="24"/>
        </w:rPr>
      </w:pPr>
    </w:p>
    <w:p w:rsidR="00DB079A" w:rsidRPr="002750DF" w:rsidRDefault="00DB079A" w:rsidP="00DB079A">
      <w:pPr>
        <w:ind w:right="-766" w:firstLine="567"/>
        <w:jc w:val="both"/>
        <w:rPr>
          <w:sz w:val="24"/>
          <w:szCs w:val="24"/>
        </w:rPr>
      </w:pPr>
    </w:p>
    <w:p w:rsidR="00DB079A" w:rsidRPr="002750DF" w:rsidRDefault="00DB079A" w:rsidP="00DB079A">
      <w:pPr>
        <w:ind w:right="-766"/>
        <w:jc w:val="both"/>
        <w:rPr>
          <w:sz w:val="24"/>
          <w:szCs w:val="24"/>
        </w:rPr>
      </w:pPr>
      <w:r w:rsidRPr="002750DF">
        <w:rPr>
          <w:sz w:val="24"/>
          <w:szCs w:val="24"/>
        </w:rPr>
        <w:t xml:space="preserve">Глава городского самоуправления, </w:t>
      </w:r>
    </w:p>
    <w:p w:rsidR="00CB5E0F" w:rsidRDefault="00DB079A" w:rsidP="00DB079A">
      <w:r w:rsidRPr="002750DF">
        <w:rPr>
          <w:sz w:val="24"/>
          <w:szCs w:val="24"/>
        </w:rPr>
        <w:t>Председатель городского Собрания                                                                 В.В. Викулин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6E0"/>
    <w:multiLevelType w:val="hybridMultilevel"/>
    <w:tmpl w:val="2FE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079A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9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0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0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7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2016-07-05T13:11:00Z</dcterms:created>
  <dcterms:modified xsi:type="dcterms:W3CDTF">2016-07-05T13:11:00Z</dcterms:modified>
</cp:coreProperties>
</file>