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3" w:rsidRPr="00440EE9" w:rsidRDefault="004429B3" w:rsidP="004429B3">
      <w:pPr>
        <w:spacing w:after="200" w:line="276" w:lineRule="auto"/>
        <w:ind w:left="3540" w:firstLine="708"/>
        <w:rPr>
          <w:b/>
          <w:bCs/>
        </w:rPr>
      </w:pPr>
      <w:r>
        <w:rPr>
          <w:b/>
          <w:bCs/>
        </w:rPr>
        <w:t xml:space="preserve">   </w:t>
      </w:r>
      <w:r w:rsidR="00A85DA4">
        <w:rPr>
          <w:b/>
          <w:bCs/>
        </w:rPr>
        <w:t xml:space="preserve"> </w:t>
      </w:r>
      <w:r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16998354" wp14:editId="1A4FFBAB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3" w:rsidRPr="00440EE9" w:rsidRDefault="004429B3" w:rsidP="004429B3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4429B3" w:rsidRPr="00440EE9" w:rsidRDefault="004429B3" w:rsidP="004429B3">
      <w:pPr>
        <w:suppressAutoHyphens/>
        <w:jc w:val="center"/>
        <w:rPr>
          <w:lang w:eastAsia="ar-SA"/>
        </w:rPr>
      </w:pP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4429B3" w:rsidRDefault="004429B3" w:rsidP="004429B3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A85DA4" w:rsidRDefault="00A85DA4" w:rsidP="004429B3">
      <w:pPr>
        <w:jc w:val="center"/>
        <w:rPr>
          <w:b/>
          <w:caps/>
          <w:lang w:eastAsia="en-US"/>
        </w:rPr>
      </w:pPr>
    </w:p>
    <w:p w:rsidR="004429B3" w:rsidRPr="001840BB" w:rsidRDefault="004429B3" w:rsidP="004429B3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4429B3" w:rsidRPr="00440EE9" w:rsidRDefault="004429B3" w:rsidP="004429B3"/>
    <w:p w:rsidR="004429B3" w:rsidRPr="00440EE9" w:rsidRDefault="007C5E50" w:rsidP="004429B3">
      <w:pPr>
        <w:rPr>
          <w:b/>
          <w:bCs/>
        </w:rPr>
      </w:pPr>
      <w:r>
        <w:t>27</w:t>
      </w:r>
      <w:r w:rsidR="004429B3">
        <w:t>.</w:t>
      </w:r>
      <w:r w:rsidR="00992571">
        <w:t>08</w:t>
      </w:r>
      <w:r w:rsidR="004429B3">
        <w:t>.201</w:t>
      </w:r>
      <w:r w:rsidR="00992571">
        <w:t>8</w:t>
      </w:r>
      <w:r w:rsidR="004429B3" w:rsidRPr="00440EE9">
        <w:tab/>
      </w:r>
      <w:r w:rsidR="004429B3" w:rsidRPr="00440EE9">
        <w:tab/>
      </w:r>
      <w:r w:rsidR="004429B3" w:rsidRPr="00440EE9">
        <w:tab/>
      </w:r>
      <w:r w:rsidR="004429B3" w:rsidRPr="00440EE9">
        <w:tab/>
      </w:r>
      <w:r w:rsidR="004429B3" w:rsidRPr="00440EE9">
        <w:tab/>
        <w:t xml:space="preserve">                   </w:t>
      </w:r>
      <w:r w:rsidR="004429B3">
        <w:tab/>
      </w:r>
      <w:r w:rsidR="004429B3">
        <w:tab/>
      </w:r>
      <w:r w:rsidR="004429B3">
        <w:tab/>
      </w:r>
      <w:r w:rsidR="004429B3">
        <w:tab/>
        <w:t xml:space="preserve">              </w:t>
      </w:r>
      <w:r w:rsidR="004429B3" w:rsidRPr="00440EE9">
        <w:t xml:space="preserve">№ </w:t>
      </w:r>
      <w:r w:rsidR="004429B3">
        <w:t>01-05/</w:t>
      </w:r>
      <w:r>
        <w:t>1</w:t>
      </w:r>
    </w:p>
    <w:p w:rsidR="004429B3" w:rsidRDefault="004429B3" w:rsidP="004429B3">
      <w:pPr>
        <w:jc w:val="center"/>
        <w:rPr>
          <w:b/>
          <w:caps/>
          <w:lang w:eastAsia="en-US"/>
        </w:rPr>
      </w:pPr>
    </w:p>
    <w:p w:rsidR="00A85DA4" w:rsidRDefault="00A85DA4" w:rsidP="004429B3">
      <w:pPr>
        <w:tabs>
          <w:tab w:val="center" w:pos="4844"/>
        </w:tabs>
        <w:rPr>
          <w:b/>
          <w:lang w:eastAsia="en-US"/>
        </w:rPr>
      </w:pPr>
    </w:p>
    <w:p w:rsidR="004429B3" w:rsidRDefault="004429B3" w:rsidP="004429B3">
      <w:pPr>
        <w:tabs>
          <w:tab w:val="center" w:pos="4844"/>
        </w:tabs>
        <w:rPr>
          <w:b/>
          <w:bCs/>
        </w:rPr>
      </w:pPr>
      <w:r w:rsidRPr="001840BB">
        <w:rPr>
          <w:b/>
          <w:lang w:eastAsia="en-US"/>
        </w:rPr>
        <w:t>О</w:t>
      </w:r>
      <w:r w:rsidR="00992571">
        <w:rPr>
          <w:b/>
          <w:lang w:eastAsia="en-US"/>
        </w:rPr>
        <w:t xml:space="preserve"> внесении изменений в</w:t>
      </w:r>
      <w:r w:rsidRPr="001840BB">
        <w:rPr>
          <w:b/>
          <w:lang w:eastAsia="en-US"/>
        </w:rPr>
        <w:t xml:space="preserve"> План</w:t>
      </w:r>
      <w:r>
        <w:rPr>
          <w:b/>
          <w:lang w:eastAsia="en-US"/>
        </w:rPr>
        <w:t xml:space="preserve"> деятельности</w:t>
      </w:r>
      <w:r w:rsidRPr="004573E3">
        <w:rPr>
          <w:b/>
          <w:bCs/>
        </w:rPr>
        <w:t xml:space="preserve"> </w:t>
      </w:r>
    </w:p>
    <w:p w:rsidR="004429B3" w:rsidRDefault="004429B3" w:rsidP="004429B3">
      <w:pPr>
        <w:tabs>
          <w:tab w:val="center" w:pos="4844"/>
        </w:tabs>
        <w:rPr>
          <w:b/>
          <w:lang w:eastAsia="en-US"/>
        </w:rPr>
      </w:pPr>
      <w:r w:rsidRPr="00CF782A">
        <w:rPr>
          <w:b/>
          <w:bCs/>
        </w:rPr>
        <w:t>Контрольно-счетной палаты МО «Город Обнинск»</w:t>
      </w:r>
    </w:p>
    <w:p w:rsidR="004429B3" w:rsidRPr="001840BB" w:rsidRDefault="004429B3" w:rsidP="004429B3">
      <w:pPr>
        <w:tabs>
          <w:tab w:val="center" w:pos="4844"/>
        </w:tabs>
        <w:rPr>
          <w:b/>
          <w:lang w:eastAsia="en-US"/>
        </w:rPr>
      </w:pPr>
      <w:r w:rsidRPr="001840BB">
        <w:rPr>
          <w:b/>
          <w:lang w:eastAsia="en-US"/>
        </w:rPr>
        <w:t>по противодействию коррупции</w:t>
      </w:r>
      <w:r>
        <w:rPr>
          <w:b/>
          <w:lang w:eastAsia="en-US"/>
        </w:rPr>
        <w:t xml:space="preserve"> на 2017-2018 годы</w:t>
      </w:r>
    </w:p>
    <w:p w:rsidR="004429B3" w:rsidRPr="001840BB" w:rsidRDefault="004429B3" w:rsidP="004429B3">
      <w:pPr>
        <w:ind w:firstLine="709"/>
        <w:jc w:val="both"/>
        <w:rPr>
          <w:lang w:eastAsia="en-US"/>
        </w:rPr>
      </w:pPr>
    </w:p>
    <w:p w:rsidR="00A85DA4" w:rsidRDefault="00A85DA4" w:rsidP="00722566">
      <w:pPr>
        <w:shd w:val="clear" w:color="auto" w:fill="FFFFFF"/>
        <w:ind w:firstLine="709"/>
        <w:jc w:val="both"/>
        <w:rPr>
          <w:lang w:eastAsia="en-US"/>
        </w:rPr>
      </w:pPr>
    </w:p>
    <w:p w:rsidR="004429B3" w:rsidRDefault="004429B3" w:rsidP="00722566">
      <w:pPr>
        <w:shd w:val="clear" w:color="auto" w:fill="FFFFFF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Руководствуясь требованиями и положениями Федерального закона от 25.12.2008 </w:t>
      </w:r>
      <w:r w:rsidR="008576C8">
        <w:rPr>
          <w:lang w:eastAsia="en-US"/>
        </w:rPr>
        <w:br/>
      </w:r>
      <w:r>
        <w:rPr>
          <w:lang w:eastAsia="en-US"/>
        </w:rPr>
        <w:t xml:space="preserve">№ 273-ФЗ «О противодействии коррупции», Национальной стратегии противодействия коррупции, утвержденной Указом Президента РФ от 13.04.2010 № 460, Указа Президента РФ от </w:t>
      </w:r>
      <w:r w:rsidR="00992571">
        <w:rPr>
          <w:lang w:eastAsia="en-US"/>
        </w:rPr>
        <w:t xml:space="preserve">29.06.2018 </w:t>
      </w:r>
      <w:r>
        <w:rPr>
          <w:lang w:eastAsia="en-US"/>
        </w:rPr>
        <w:t xml:space="preserve">№ </w:t>
      </w:r>
      <w:r w:rsidR="00992571">
        <w:rPr>
          <w:lang w:eastAsia="en-US"/>
        </w:rPr>
        <w:t>378</w:t>
      </w:r>
      <w:r>
        <w:rPr>
          <w:lang w:eastAsia="en-US"/>
        </w:rPr>
        <w:t xml:space="preserve"> «О национальном плане противодействия коррупции на 201</w:t>
      </w:r>
      <w:r w:rsidR="00992571">
        <w:rPr>
          <w:lang w:eastAsia="en-US"/>
        </w:rPr>
        <w:t>8</w:t>
      </w:r>
      <w:r>
        <w:rPr>
          <w:lang w:eastAsia="en-US"/>
        </w:rPr>
        <w:t>-20</w:t>
      </w:r>
      <w:r w:rsidR="00992571">
        <w:rPr>
          <w:lang w:eastAsia="en-US"/>
        </w:rPr>
        <w:t>20</w:t>
      </w:r>
      <w:r>
        <w:rPr>
          <w:lang w:eastAsia="en-US"/>
        </w:rPr>
        <w:t xml:space="preserve"> годы», Закона Калужской области от 27.04.2007 № 305-ОЗ «О противодействии коррупции в Калужской области»,</w:t>
      </w:r>
      <w:r w:rsidR="008576C8">
        <w:rPr>
          <w:lang w:eastAsia="en-US"/>
        </w:rPr>
        <w:t xml:space="preserve"> а также</w:t>
      </w:r>
      <w:r w:rsidR="005D55E7">
        <w:rPr>
          <w:lang w:eastAsia="en-US"/>
        </w:rPr>
        <w:t xml:space="preserve"> поступившим из </w:t>
      </w:r>
      <w:proofErr w:type="spellStart"/>
      <w:r w:rsidR="005D55E7">
        <w:rPr>
          <w:lang w:eastAsia="en-US"/>
        </w:rPr>
        <w:t>Обнинского</w:t>
      </w:r>
      <w:proofErr w:type="spellEnd"/>
      <w:r w:rsidR="005D55E7">
        <w:rPr>
          <w:lang w:eastAsia="en-US"/>
        </w:rPr>
        <w:t xml:space="preserve"> городского Собрания 15.08.2018 для информации</w:t>
      </w:r>
      <w:r w:rsidR="00992571">
        <w:rPr>
          <w:lang w:eastAsia="en-US"/>
        </w:rPr>
        <w:t xml:space="preserve"> письмом</w:t>
      </w:r>
      <w:proofErr w:type="gramEnd"/>
      <w:r w:rsidR="00992571">
        <w:rPr>
          <w:lang w:eastAsia="en-US"/>
        </w:rPr>
        <w:t xml:space="preserve"> Заместителя Губернатора Калужской области </w:t>
      </w:r>
      <w:r w:rsidR="000E009A">
        <w:rPr>
          <w:lang w:eastAsia="en-US"/>
        </w:rPr>
        <w:t>-</w:t>
      </w:r>
      <w:r w:rsidR="00992571">
        <w:rPr>
          <w:lang w:eastAsia="en-US"/>
        </w:rPr>
        <w:t xml:space="preserve"> руководителя Администрации Губернатора Калужской области от 16.07.2018 № 03-41/842-18,</w:t>
      </w:r>
      <w:r>
        <w:rPr>
          <w:lang w:eastAsia="en-US"/>
        </w:rPr>
        <w:t xml:space="preserve"> в целях</w:t>
      </w:r>
      <w:r w:rsidR="00992571">
        <w:rPr>
          <w:lang w:eastAsia="en-US"/>
        </w:rPr>
        <w:t xml:space="preserve"> совершенствования</w:t>
      </w:r>
      <w:r>
        <w:rPr>
          <w:lang w:eastAsia="en-US"/>
        </w:rPr>
        <w:t xml:space="preserve"> организации и реализации мероприятий по противодействию коррупции в деятельности Контрольно-счетной палаты МО «Город Обнинск» в 2017-2018 годах</w:t>
      </w:r>
      <w:r w:rsidR="00992571">
        <w:rPr>
          <w:lang w:eastAsia="en-US"/>
        </w:rPr>
        <w:t xml:space="preserve"> и на дальнейший период</w:t>
      </w:r>
      <w:r>
        <w:rPr>
          <w:lang w:eastAsia="en-US"/>
        </w:rPr>
        <w:t>,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4429B3" w:rsidRDefault="004429B3" w:rsidP="004429B3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gramStart"/>
      <w:r w:rsidRPr="004573E3">
        <w:rPr>
          <w:rFonts w:eastAsia="Calibri"/>
          <w:b/>
          <w:lang w:eastAsia="en-US"/>
        </w:rPr>
        <w:t>п</w:t>
      </w:r>
      <w:proofErr w:type="gramEnd"/>
      <w:r w:rsidRPr="004573E3">
        <w:rPr>
          <w:rFonts w:eastAsia="Calibri"/>
          <w:b/>
          <w:lang w:eastAsia="en-US"/>
        </w:rPr>
        <w:t xml:space="preserve"> р и к а з ы в а ю:</w:t>
      </w:r>
    </w:p>
    <w:p w:rsidR="00F634A0" w:rsidRDefault="00F634A0" w:rsidP="004429B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F634A0" w:rsidRPr="00F634A0" w:rsidRDefault="00F634A0" w:rsidP="00F634A0">
      <w:pPr>
        <w:pStyle w:val="a5"/>
        <w:numPr>
          <w:ilvl w:val="0"/>
          <w:numId w:val="4"/>
        </w:numPr>
        <w:ind w:left="0" w:firstLine="710"/>
        <w:jc w:val="both"/>
        <w:rPr>
          <w:b/>
          <w:bCs/>
        </w:rPr>
      </w:pPr>
      <w:r w:rsidRPr="00F634A0">
        <w:rPr>
          <w:rFonts w:eastAsia="Calibri"/>
          <w:lang w:eastAsia="en-US"/>
        </w:rPr>
        <w:t xml:space="preserve">Внести в План деятельности </w:t>
      </w:r>
      <w:r w:rsidRPr="00F634A0">
        <w:rPr>
          <w:bCs/>
        </w:rPr>
        <w:t>Контрольно-счетной палаты МО «Город Обнинск» по противодействию коррупции на 2017-2018 годы,</w:t>
      </w:r>
      <w:r>
        <w:t xml:space="preserve"> утвержденный приказом Председателя КСП от 27.12.2016 </w:t>
      </w:r>
      <w:r w:rsidRPr="00440EE9">
        <w:t xml:space="preserve">№ </w:t>
      </w:r>
      <w:r>
        <w:t>01-05/13 следующие дополнения.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722566" w:rsidRPr="00491BAF" w:rsidRDefault="00722566" w:rsidP="00722566">
      <w:pPr>
        <w:rPr>
          <w:bCs/>
        </w:rPr>
      </w:pPr>
      <w:r>
        <w:rPr>
          <w:bCs/>
        </w:rPr>
        <w:t xml:space="preserve">            </w:t>
      </w:r>
      <w:r w:rsidR="00F634A0">
        <w:rPr>
          <w:bCs/>
        </w:rPr>
        <w:t>-</w:t>
      </w:r>
      <w:r>
        <w:rPr>
          <w:bCs/>
        </w:rPr>
        <w:t xml:space="preserve"> </w:t>
      </w:r>
      <w:r w:rsidRPr="00491BAF">
        <w:t xml:space="preserve">Раздел 3 </w:t>
      </w:r>
      <w:r>
        <w:t>«</w:t>
      </w:r>
      <w:r w:rsidRPr="00491BAF">
        <w:rPr>
          <w:bCs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  <w:r>
        <w:rPr>
          <w:bCs/>
        </w:rPr>
        <w:t xml:space="preserve">» </w:t>
      </w:r>
      <w:r w:rsidRPr="00491BAF">
        <w:rPr>
          <w:bCs/>
        </w:rPr>
        <w:t xml:space="preserve"> </w:t>
      </w:r>
      <w:r w:rsidRPr="008576C8">
        <w:rPr>
          <w:rFonts w:eastAsia="Calibri"/>
          <w:lang w:eastAsia="en-US"/>
        </w:rPr>
        <w:t>План</w:t>
      </w:r>
      <w:r>
        <w:rPr>
          <w:rFonts w:eastAsia="Calibri"/>
          <w:lang w:eastAsia="en-US"/>
        </w:rPr>
        <w:t>а</w:t>
      </w:r>
      <w:r w:rsidRPr="008576C8">
        <w:rPr>
          <w:rFonts w:eastAsia="Calibri"/>
          <w:lang w:eastAsia="en-US"/>
        </w:rPr>
        <w:t xml:space="preserve"> деятельности </w:t>
      </w:r>
      <w:r w:rsidRPr="008576C8">
        <w:rPr>
          <w:bCs/>
        </w:rPr>
        <w:t>Контрольно-счетной палаты МО «Город Обнинск» по противодействию коррупции на 2017-2018 годы</w:t>
      </w:r>
      <w:r w:rsidRPr="00491BAF">
        <w:rPr>
          <w:bCs/>
        </w:rPr>
        <w:t xml:space="preserve"> дополнить следующими </w:t>
      </w:r>
      <w:r w:rsidR="00F634A0">
        <w:rPr>
          <w:bCs/>
        </w:rPr>
        <w:t>строками</w:t>
      </w:r>
      <w:r>
        <w:rPr>
          <w:bCs/>
        </w:rPr>
        <w:t>:</w:t>
      </w:r>
    </w:p>
    <w:p w:rsidR="00722566" w:rsidRPr="00CF782A" w:rsidRDefault="00722566" w:rsidP="00722566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5774"/>
        <w:gridCol w:w="1881"/>
        <w:gridCol w:w="1688"/>
      </w:tblGrid>
      <w:tr w:rsidR="00722566" w:rsidRPr="00CF782A" w:rsidTr="007C5E50">
        <w:trPr>
          <w:jc w:val="center"/>
        </w:trPr>
        <w:tc>
          <w:tcPr>
            <w:tcW w:w="613" w:type="dxa"/>
          </w:tcPr>
          <w:p w:rsidR="00722566" w:rsidRPr="00CF782A" w:rsidRDefault="00722566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5774" w:type="dxa"/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сотрудниками КСП требований законодательства РФ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 </w:t>
            </w:r>
          </w:p>
        </w:tc>
        <w:tc>
          <w:tcPr>
            <w:tcW w:w="1881" w:type="dxa"/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722566" w:rsidRPr="00CF782A" w:rsidTr="007C5E50">
        <w:trPr>
          <w:jc w:val="center"/>
        </w:trPr>
        <w:tc>
          <w:tcPr>
            <w:tcW w:w="613" w:type="dxa"/>
          </w:tcPr>
          <w:p w:rsidR="00722566" w:rsidRPr="00CF782A" w:rsidRDefault="00722566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774" w:type="dxa"/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личных дел сотрудников КСП, в том числе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881" w:type="dxa"/>
          </w:tcPr>
          <w:p w:rsidR="00722566" w:rsidRPr="00CF782A" w:rsidRDefault="00722566" w:rsidP="007C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год, а также при приеме </w:t>
            </w:r>
            <w:r w:rsidR="000E009A">
              <w:rPr>
                <w:sz w:val="20"/>
                <w:szCs w:val="20"/>
              </w:rPr>
              <w:t>на муниципальну</w:t>
            </w:r>
            <w:r w:rsidR="007C5E50">
              <w:rPr>
                <w:sz w:val="20"/>
                <w:szCs w:val="20"/>
              </w:rPr>
              <w:t>ю</w:t>
            </w:r>
            <w:r w:rsidR="000E009A">
              <w:rPr>
                <w:sz w:val="20"/>
                <w:szCs w:val="20"/>
              </w:rPr>
              <w:t xml:space="preserve"> службу в </w:t>
            </w: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688" w:type="dxa"/>
          </w:tcPr>
          <w:p w:rsidR="00722566" w:rsidRPr="00CF782A" w:rsidRDefault="00722566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И.С.,</w:t>
            </w:r>
          </w:p>
          <w:p w:rsidR="00722566" w:rsidRDefault="00722566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722566" w:rsidRDefault="00722566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722566" w:rsidRDefault="00722566" w:rsidP="000E009A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722566" w:rsidRPr="00CF782A" w:rsidRDefault="00722566" w:rsidP="000E009A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009A" w:rsidRPr="00CF782A" w:rsidTr="007C5E50">
        <w:trPr>
          <w:jc w:val="center"/>
        </w:trPr>
        <w:tc>
          <w:tcPr>
            <w:tcW w:w="613" w:type="dxa"/>
          </w:tcPr>
          <w:p w:rsidR="000E009A" w:rsidRDefault="000E009A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5774" w:type="dxa"/>
          </w:tcPr>
          <w:p w:rsidR="000E009A" w:rsidRDefault="00605916" w:rsidP="00605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</w:t>
            </w:r>
            <w:r w:rsidR="000E009A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я</w:t>
            </w:r>
            <w:r w:rsidR="000E009A">
              <w:rPr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</w:t>
            </w:r>
            <w:r w:rsidR="000E009A">
              <w:rPr>
                <w:sz w:val="20"/>
                <w:szCs w:val="20"/>
              </w:rPr>
              <w:lastRenderedPageBreak/>
              <w:t>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881" w:type="dxa"/>
          </w:tcPr>
          <w:p w:rsidR="000E009A" w:rsidRDefault="000E009A" w:rsidP="000E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поступлении на муниципальную </w:t>
            </w:r>
            <w:r>
              <w:rPr>
                <w:sz w:val="20"/>
                <w:szCs w:val="20"/>
              </w:rPr>
              <w:lastRenderedPageBreak/>
              <w:t>службу в КСП</w:t>
            </w:r>
          </w:p>
        </w:tc>
        <w:tc>
          <w:tcPr>
            <w:tcW w:w="1688" w:type="dxa"/>
          </w:tcPr>
          <w:p w:rsidR="000E009A" w:rsidRDefault="000E009A" w:rsidP="00722566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Разина И.С.</w:t>
            </w:r>
          </w:p>
        </w:tc>
      </w:tr>
    </w:tbl>
    <w:p w:rsidR="00722566" w:rsidRDefault="00722566" w:rsidP="00722566">
      <w:pPr>
        <w:tabs>
          <w:tab w:val="center" w:pos="4844"/>
        </w:tabs>
        <w:jc w:val="both"/>
        <w:rPr>
          <w:bCs/>
        </w:rPr>
      </w:pPr>
    </w:p>
    <w:p w:rsidR="00722566" w:rsidRDefault="00722566" w:rsidP="00722566">
      <w:pPr>
        <w:tabs>
          <w:tab w:val="center" w:pos="4844"/>
        </w:tabs>
        <w:jc w:val="both"/>
        <w:rPr>
          <w:bCs/>
        </w:rPr>
      </w:pPr>
      <w:r>
        <w:rPr>
          <w:bCs/>
        </w:rPr>
        <w:t xml:space="preserve">             2. </w:t>
      </w:r>
      <w:r w:rsidR="00A85DA4">
        <w:rPr>
          <w:bCs/>
        </w:rPr>
        <w:t xml:space="preserve">При формировании </w:t>
      </w:r>
      <w:r w:rsidR="00A85DA4" w:rsidRPr="008576C8">
        <w:rPr>
          <w:rFonts w:eastAsia="Calibri"/>
          <w:lang w:eastAsia="en-US"/>
        </w:rPr>
        <w:t>План</w:t>
      </w:r>
      <w:r w:rsidR="00A85DA4">
        <w:rPr>
          <w:rFonts w:eastAsia="Calibri"/>
          <w:lang w:eastAsia="en-US"/>
        </w:rPr>
        <w:t>а</w:t>
      </w:r>
      <w:r w:rsidR="00A85DA4" w:rsidRPr="008576C8">
        <w:rPr>
          <w:rFonts w:eastAsia="Calibri"/>
          <w:lang w:eastAsia="en-US"/>
        </w:rPr>
        <w:t xml:space="preserve"> деятельности </w:t>
      </w:r>
      <w:r w:rsidR="00A85DA4" w:rsidRPr="008576C8">
        <w:rPr>
          <w:bCs/>
        </w:rPr>
        <w:t>Контрольно-счетной палаты МО «Город Обнинск» по противодействию коррупции на 201</w:t>
      </w:r>
      <w:r w:rsidR="00A85DA4">
        <w:rPr>
          <w:bCs/>
        </w:rPr>
        <w:t>9</w:t>
      </w:r>
      <w:r w:rsidR="00A85DA4" w:rsidRPr="008576C8">
        <w:rPr>
          <w:bCs/>
        </w:rPr>
        <w:t>-20</w:t>
      </w:r>
      <w:r w:rsidR="00A85DA4">
        <w:rPr>
          <w:bCs/>
        </w:rPr>
        <w:t>20</w:t>
      </w:r>
      <w:r w:rsidR="00A85DA4" w:rsidRPr="008576C8">
        <w:rPr>
          <w:bCs/>
        </w:rPr>
        <w:t xml:space="preserve"> годы</w:t>
      </w:r>
      <w:r w:rsidR="00A85DA4">
        <w:rPr>
          <w:bCs/>
        </w:rPr>
        <w:t xml:space="preserve"> п</w:t>
      </w:r>
      <w:r>
        <w:rPr>
          <w:bCs/>
        </w:rPr>
        <w:t xml:space="preserve">редусмотреть в </w:t>
      </w:r>
      <w:r w:rsidR="00A85DA4" w:rsidRPr="00491BAF">
        <w:t>Раздел</w:t>
      </w:r>
      <w:r w:rsidR="00A85DA4">
        <w:t>е</w:t>
      </w:r>
      <w:r w:rsidR="00A85DA4" w:rsidRPr="00491BAF">
        <w:t xml:space="preserve"> 3 </w:t>
      </w:r>
      <w:r w:rsidR="00A85DA4">
        <w:t>«</w:t>
      </w:r>
      <w:r w:rsidR="00A85DA4" w:rsidRPr="00491BAF">
        <w:rPr>
          <w:bCs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  <w:r w:rsidR="00A85DA4">
        <w:rPr>
          <w:bCs/>
        </w:rPr>
        <w:t>» п</w:t>
      </w:r>
      <w:r>
        <w:rPr>
          <w:bCs/>
        </w:rPr>
        <w:t>ункт</w:t>
      </w:r>
      <w:r w:rsidR="00A85DA4">
        <w:rPr>
          <w:bCs/>
        </w:rPr>
        <w:t>ы</w:t>
      </w:r>
      <w:r>
        <w:rPr>
          <w:bCs/>
        </w:rPr>
        <w:t xml:space="preserve"> в</w:t>
      </w:r>
      <w:r w:rsidRPr="00491BAF">
        <w:rPr>
          <w:bCs/>
        </w:rPr>
        <w:t xml:space="preserve"> следующ</w:t>
      </w:r>
      <w:r>
        <w:rPr>
          <w:bCs/>
        </w:rPr>
        <w:t>ей</w:t>
      </w:r>
      <w:r w:rsidRPr="00491BAF">
        <w:rPr>
          <w:bCs/>
        </w:rPr>
        <w:t xml:space="preserve"> </w:t>
      </w:r>
      <w:r>
        <w:rPr>
          <w:bCs/>
        </w:rPr>
        <w:t>редакции:</w:t>
      </w:r>
    </w:p>
    <w:p w:rsidR="00A85DA4" w:rsidRDefault="00A85DA4" w:rsidP="00722566">
      <w:pPr>
        <w:tabs>
          <w:tab w:val="center" w:pos="4844"/>
        </w:tabs>
        <w:jc w:val="both"/>
        <w:rPr>
          <w:bCs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857"/>
        <w:gridCol w:w="1739"/>
        <w:gridCol w:w="1830"/>
      </w:tblGrid>
      <w:tr w:rsidR="00722566" w:rsidRPr="00CF782A" w:rsidTr="000E009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66" w:rsidRPr="00CF782A" w:rsidRDefault="000E009A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Повышение квалификации муниципальных служащих</w:t>
            </w:r>
            <w:r>
              <w:rPr>
                <w:sz w:val="20"/>
                <w:szCs w:val="20"/>
              </w:rPr>
              <w:t xml:space="preserve"> КСП, в должностные обязанности которых входит участие в </w:t>
            </w:r>
            <w:r w:rsidRPr="00CF782A">
              <w:rPr>
                <w:sz w:val="20"/>
                <w:szCs w:val="20"/>
              </w:rPr>
              <w:t>противодействии коррупции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  <w:r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66" w:rsidRPr="00CF782A" w:rsidRDefault="00722566" w:rsidP="0072256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A85DA4" w:rsidRPr="00CF782A" w:rsidTr="000E009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4" w:rsidRPr="00CF782A" w:rsidRDefault="000E009A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4" w:rsidRPr="00CF782A" w:rsidRDefault="00605916" w:rsidP="00605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</w:t>
            </w:r>
            <w:r w:rsidR="00A85DA4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="00A85DA4">
              <w:rPr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4" w:rsidRDefault="00A85DA4" w:rsidP="000E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</w:t>
            </w:r>
            <w:r w:rsidR="000E009A">
              <w:rPr>
                <w:sz w:val="20"/>
                <w:szCs w:val="20"/>
              </w:rPr>
              <w:t xml:space="preserve"> на муниципальную службу в КСП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4" w:rsidRPr="00CF782A" w:rsidRDefault="00A85DA4" w:rsidP="0072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009A" w:rsidRPr="00CF782A" w:rsidTr="000E009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Pr="00CF782A" w:rsidRDefault="000E009A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Default="000E009A" w:rsidP="00A85DA4">
            <w:pPr>
              <w:jc w:val="both"/>
              <w:rPr>
                <w:sz w:val="20"/>
                <w:szCs w:val="20"/>
              </w:rPr>
            </w:pPr>
            <w:proofErr w:type="gramStart"/>
            <w:r w:rsidRPr="000E009A">
              <w:rPr>
                <w:sz w:val="20"/>
                <w:szCs w:val="20"/>
              </w:rPr>
              <w:t>Контроль за</w:t>
            </w:r>
            <w:proofErr w:type="gramEnd"/>
            <w:r w:rsidRPr="000E009A">
              <w:rPr>
                <w:sz w:val="20"/>
                <w:szCs w:val="20"/>
              </w:rPr>
              <w:t xml:space="preserve"> соблюдением сотрудниками КСП требований законодательства РФ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Default="000E009A" w:rsidP="000E0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Default="000E009A" w:rsidP="0072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E009A" w:rsidRPr="00CF782A" w:rsidTr="000E009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Pr="00CF782A" w:rsidRDefault="000E009A" w:rsidP="0072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Default="000E009A" w:rsidP="00A85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личных дел сотрудников КСП, в том числе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Default="000E009A" w:rsidP="000E009A">
            <w:pPr>
              <w:rPr>
                <w:sz w:val="20"/>
                <w:szCs w:val="20"/>
              </w:rPr>
            </w:pPr>
            <w:r w:rsidRPr="000E009A">
              <w:rPr>
                <w:sz w:val="20"/>
                <w:szCs w:val="20"/>
              </w:rPr>
              <w:t xml:space="preserve">1 раз в год, а также при приеме </w:t>
            </w:r>
            <w:r>
              <w:rPr>
                <w:sz w:val="20"/>
                <w:szCs w:val="20"/>
              </w:rPr>
              <w:t>на муниципальную службу в</w:t>
            </w:r>
            <w:r w:rsidRPr="000E009A">
              <w:rPr>
                <w:sz w:val="20"/>
                <w:szCs w:val="20"/>
              </w:rPr>
              <w:t xml:space="preserve"> КСП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A" w:rsidRPr="00CF782A" w:rsidRDefault="000E009A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И.С.,</w:t>
            </w:r>
          </w:p>
          <w:p w:rsidR="000E009A" w:rsidRDefault="000E009A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009A" w:rsidRDefault="000E009A" w:rsidP="000E009A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009A" w:rsidRDefault="000E009A" w:rsidP="000E009A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009A" w:rsidRDefault="000E009A" w:rsidP="000E009A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</w:tbl>
    <w:p w:rsidR="00722566" w:rsidRDefault="00722566" w:rsidP="00722566">
      <w:pPr>
        <w:rPr>
          <w:bCs/>
        </w:rPr>
      </w:pPr>
    </w:p>
    <w:p w:rsidR="008576C8" w:rsidRPr="008576C8" w:rsidRDefault="00A85DA4" w:rsidP="008A0433">
      <w:pPr>
        <w:tabs>
          <w:tab w:val="center" w:pos="4844"/>
        </w:tabs>
        <w:ind w:left="720" w:hanging="360"/>
        <w:rPr>
          <w:lang w:eastAsia="en-US"/>
        </w:rPr>
      </w:pPr>
      <w:r>
        <w:rPr>
          <w:bCs/>
        </w:rPr>
        <w:t xml:space="preserve"> </w:t>
      </w:r>
    </w:p>
    <w:p w:rsidR="004429B3" w:rsidRPr="008A0433" w:rsidRDefault="008A0433" w:rsidP="008A0433">
      <w:pPr>
        <w:tabs>
          <w:tab w:val="center" w:pos="4844"/>
        </w:tabs>
        <w:ind w:left="720" w:hanging="360"/>
        <w:jc w:val="both"/>
        <w:rPr>
          <w:bCs/>
        </w:rPr>
      </w:pPr>
      <w:r w:rsidRPr="008A0433">
        <w:rPr>
          <w:bCs/>
        </w:rPr>
        <w:t>3.</w:t>
      </w:r>
      <w:r>
        <w:rPr>
          <w:bCs/>
        </w:rPr>
        <w:t xml:space="preserve">   </w:t>
      </w:r>
      <w:proofErr w:type="gramStart"/>
      <w:r w:rsidR="004429B3" w:rsidRPr="008A0433">
        <w:rPr>
          <w:bCs/>
        </w:rPr>
        <w:t>Контроль за</w:t>
      </w:r>
      <w:proofErr w:type="gramEnd"/>
      <w:r w:rsidR="004429B3" w:rsidRPr="008A0433">
        <w:rPr>
          <w:bCs/>
        </w:rPr>
        <w:t xml:space="preserve"> исполнением настоящего приказа оставляю за собой.</w:t>
      </w:r>
    </w:p>
    <w:p w:rsidR="004429B3" w:rsidRPr="004573E3" w:rsidRDefault="004429B3" w:rsidP="008A0433">
      <w:pPr>
        <w:pStyle w:val="a5"/>
        <w:tabs>
          <w:tab w:val="center" w:pos="4844"/>
        </w:tabs>
        <w:ind w:hanging="360"/>
        <w:rPr>
          <w:b/>
          <w:lang w:eastAsia="en-US"/>
        </w:rPr>
      </w:pPr>
    </w:p>
    <w:p w:rsidR="004429B3" w:rsidRPr="001840BB" w:rsidRDefault="004429B3" w:rsidP="008A0433">
      <w:pPr>
        <w:shd w:val="clear" w:color="auto" w:fill="FFFFFF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29B3" w:rsidRDefault="004429B3" w:rsidP="004429B3">
      <w:pPr>
        <w:widowControl w:val="0"/>
        <w:autoSpaceDE w:val="0"/>
        <w:autoSpaceDN w:val="0"/>
        <w:adjustRightInd w:val="0"/>
        <w:jc w:val="both"/>
      </w:pPr>
    </w:p>
    <w:p w:rsidR="004429B3" w:rsidRPr="001840BB" w:rsidRDefault="004429B3" w:rsidP="004429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</w:t>
      </w:r>
      <w:r w:rsidRPr="001840BB">
        <w:t xml:space="preserve"> Г.Ю. Артемьев</w:t>
      </w:r>
    </w:p>
    <w:p w:rsidR="004429B3" w:rsidRPr="001840BB" w:rsidRDefault="004429B3" w:rsidP="004429B3">
      <w:pPr>
        <w:ind w:firstLine="709"/>
        <w:jc w:val="both"/>
      </w:pPr>
      <w:r w:rsidRPr="001840BB">
        <w:t xml:space="preserve"> </w:t>
      </w:r>
    </w:p>
    <w:p w:rsidR="004429B3" w:rsidRDefault="004429B3" w:rsidP="004429B3"/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0E009A" w:rsidRDefault="000E009A" w:rsidP="00CF782A">
      <w:pPr>
        <w:jc w:val="center"/>
        <w:rPr>
          <w:b/>
          <w:bCs/>
        </w:rPr>
      </w:pPr>
    </w:p>
    <w:p w:rsidR="000E009A" w:rsidRDefault="000E009A" w:rsidP="00CF782A">
      <w:pPr>
        <w:jc w:val="center"/>
        <w:rPr>
          <w:b/>
          <w:bCs/>
        </w:rPr>
      </w:pPr>
    </w:p>
    <w:p w:rsidR="000E009A" w:rsidRDefault="000E009A" w:rsidP="00CF782A">
      <w:pPr>
        <w:jc w:val="center"/>
        <w:rPr>
          <w:b/>
          <w:bCs/>
        </w:rPr>
      </w:pPr>
    </w:p>
    <w:p w:rsidR="000E009A" w:rsidRDefault="000E009A" w:rsidP="00CF782A">
      <w:pPr>
        <w:jc w:val="center"/>
        <w:rPr>
          <w:b/>
          <w:bCs/>
        </w:rPr>
      </w:pPr>
    </w:p>
    <w:p w:rsidR="000E009A" w:rsidRDefault="000E009A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012209" w:rsidRDefault="00CF782A" w:rsidP="00CF782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115767" w:rsidRPr="006D7974">
        <w:rPr>
          <w:b/>
          <w:bCs/>
          <w:sz w:val="28"/>
          <w:szCs w:val="28"/>
        </w:rPr>
        <w:t xml:space="preserve">План </w:t>
      </w:r>
    </w:p>
    <w:p w:rsidR="00012209" w:rsidRPr="00CF782A" w:rsidRDefault="00012209" w:rsidP="00CF782A">
      <w:pPr>
        <w:jc w:val="center"/>
        <w:rPr>
          <w:b/>
          <w:bCs/>
        </w:rPr>
      </w:pPr>
      <w:r w:rsidRPr="00CF782A">
        <w:rPr>
          <w:b/>
          <w:bCs/>
        </w:rPr>
        <w:t>деятельности Контрольно-счетной палаты МО «Город Обнинск»</w:t>
      </w:r>
    </w:p>
    <w:p w:rsidR="00115767" w:rsidRPr="00CF782A" w:rsidRDefault="00115767" w:rsidP="00CF782A">
      <w:pPr>
        <w:jc w:val="center"/>
        <w:rPr>
          <w:b/>
          <w:bCs/>
        </w:rPr>
      </w:pPr>
      <w:r w:rsidRPr="00CF782A">
        <w:rPr>
          <w:b/>
          <w:bCs/>
        </w:rPr>
        <w:t>по противодействию коррупции на</w:t>
      </w:r>
      <w:r w:rsidR="00A11043" w:rsidRPr="00CF782A">
        <w:rPr>
          <w:b/>
          <w:bCs/>
        </w:rPr>
        <w:t xml:space="preserve"> </w:t>
      </w:r>
      <w:r w:rsidR="00BE6628" w:rsidRPr="00CF782A">
        <w:rPr>
          <w:b/>
          <w:bCs/>
        </w:rPr>
        <w:t>201</w:t>
      </w:r>
      <w:r w:rsidR="00CF782A" w:rsidRPr="00CF782A">
        <w:rPr>
          <w:b/>
          <w:bCs/>
        </w:rPr>
        <w:t xml:space="preserve">7-2018 </w:t>
      </w:r>
      <w:proofErr w:type="spellStart"/>
      <w:r w:rsidR="00CF782A" w:rsidRPr="00CF782A">
        <w:rPr>
          <w:b/>
          <w:bCs/>
        </w:rPr>
        <w:t>г.</w:t>
      </w:r>
      <w:proofErr w:type="gramStart"/>
      <w:r w:rsidRPr="00CF782A">
        <w:rPr>
          <w:b/>
          <w:bCs/>
        </w:rPr>
        <w:t>г</w:t>
      </w:r>
      <w:proofErr w:type="spellEnd"/>
      <w:proofErr w:type="gramEnd"/>
      <w:r w:rsidR="00BE6628" w:rsidRPr="00CF782A">
        <w:rPr>
          <w:b/>
          <w:bCs/>
        </w:rPr>
        <w:t>.</w:t>
      </w:r>
    </w:p>
    <w:p w:rsidR="00115767" w:rsidRPr="00CF782A" w:rsidRDefault="00115767" w:rsidP="00CF782A">
      <w:pPr>
        <w:jc w:val="both"/>
      </w:pPr>
    </w:p>
    <w:p w:rsidR="00115767" w:rsidRPr="00232250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232250">
        <w:rPr>
          <w:b/>
          <w:sz w:val="20"/>
          <w:szCs w:val="20"/>
        </w:rPr>
        <w:t xml:space="preserve">Раздел 1. </w:t>
      </w:r>
      <w:r w:rsidRPr="00232250">
        <w:rPr>
          <w:b/>
          <w:bCs/>
          <w:sz w:val="20"/>
          <w:szCs w:val="20"/>
        </w:rPr>
        <w:t>Мероприятия по нормативному обеспечению противодействия коррупции</w:t>
      </w:r>
    </w:p>
    <w:p w:rsidR="00115767" w:rsidRPr="00CF782A" w:rsidRDefault="00115767" w:rsidP="00115767">
      <w:pPr>
        <w:ind w:firstLine="720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157"/>
        <w:gridCol w:w="1977"/>
        <w:gridCol w:w="1466"/>
      </w:tblGrid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407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407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157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77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Сроки исполнения</w:t>
            </w:r>
          </w:p>
        </w:tc>
        <w:tc>
          <w:tcPr>
            <w:tcW w:w="1466" w:type="dxa"/>
          </w:tcPr>
          <w:p w:rsidR="00115767" w:rsidRPr="00EF4072" w:rsidRDefault="00115767" w:rsidP="00EF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Ответствен</w:t>
            </w:r>
            <w:r w:rsidR="00EF4072" w:rsidRPr="00EF4072">
              <w:rPr>
                <w:b/>
                <w:bCs/>
                <w:sz w:val="16"/>
                <w:szCs w:val="16"/>
              </w:rPr>
              <w:t>ные</w:t>
            </w:r>
            <w:r w:rsidRPr="00EF4072">
              <w:rPr>
                <w:b/>
                <w:bCs/>
                <w:sz w:val="16"/>
                <w:szCs w:val="16"/>
              </w:rPr>
              <w:t xml:space="preserve"> исполнители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1.</w:t>
            </w:r>
            <w:r w:rsidR="004B12FE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</w:t>
            </w:r>
            <w:r w:rsid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о внесении изменений и дополнений норм антикоррупционной направленности в локальные нормативные правовые акты КСП </w:t>
            </w:r>
          </w:p>
        </w:tc>
        <w:tc>
          <w:tcPr>
            <w:tcW w:w="1977" w:type="dxa"/>
          </w:tcPr>
          <w:p w:rsidR="00115767" w:rsidRPr="00CF782A" w:rsidRDefault="00115767" w:rsidP="00C869D7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При необходимости, в связи с принятием на федеральном и местном уровнях </w:t>
            </w:r>
            <w:proofErr w:type="spellStart"/>
            <w:r w:rsidRPr="00CF782A">
              <w:rPr>
                <w:sz w:val="20"/>
                <w:szCs w:val="20"/>
              </w:rPr>
              <w:t>соответ</w:t>
            </w:r>
            <w:r w:rsidR="00EF4072">
              <w:rPr>
                <w:sz w:val="20"/>
                <w:szCs w:val="20"/>
              </w:rPr>
              <w:t>ств</w:t>
            </w:r>
            <w:proofErr w:type="spellEnd"/>
            <w:r w:rsidR="00EF4072">
              <w:rPr>
                <w:sz w:val="20"/>
                <w:szCs w:val="20"/>
              </w:rPr>
              <w:t>.</w:t>
            </w:r>
            <w:r w:rsidRPr="00CF782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1466" w:type="dxa"/>
          </w:tcPr>
          <w:p w:rsidR="00115767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11848" w:rsidRPr="00CF782A" w:rsidRDefault="00411848" w:rsidP="00411848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15767" w:rsidRPr="00CF782A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ведения анализа нормативных правовых актов, касающихся сферы контроля направлений деятельности КСП в соответствии с их компетенцией, на предмет выявления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157" w:type="dxa"/>
          </w:tcPr>
          <w:p w:rsidR="00115767" w:rsidRPr="00CF782A" w:rsidRDefault="00115767" w:rsidP="00CE4EF1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Подготовка предложений по реализации требований о представлении гражданами, поступающими на муниципальную службу, а также муниципальными служащими сведений о полученных доходах, расходах и принадлежащем им на праве собственности имуществе и об обязательствах имущественного характера, членов своей семьи – супруга (супруги) и несовершеннолетних детей</w:t>
            </w:r>
            <w:r w:rsidR="00CE4EF1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об обеспечении правовой и социальной защищенности, повышения мотивации антикоррупционного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115767" w:rsidRPr="00CF782A" w:rsidRDefault="00630EB7" w:rsidP="004B12FE">
            <w:pPr>
              <w:ind w:left="-103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Артемьев </w:t>
            </w:r>
            <w:r w:rsidR="004B12FE">
              <w:rPr>
                <w:sz w:val="20"/>
                <w:szCs w:val="20"/>
              </w:rPr>
              <w:t>Г</w:t>
            </w:r>
            <w:r w:rsidRPr="00CF782A">
              <w:rPr>
                <w:sz w:val="20"/>
                <w:szCs w:val="20"/>
              </w:rPr>
              <w:t>.Ю.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157" w:type="dxa"/>
          </w:tcPr>
          <w:p w:rsidR="00115767" w:rsidRPr="00CF782A" w:rsidRDefault="00115767" w:rsidP="00411848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Подготовка предложений о внесении изменений и дополнений в </w:t>
            </w:r>
            <w:r w:rsidR="00411848" w:rsidRPr="00CF782A">
              <w:rPr>
                <w:sz w:val="20"/>
                <w:szCs w:val="20"/>
              </w:rPr>
              <w:t>Положение</w:t>
            </w:r>
            <w:r w:rsidRPr="00CF782A">
              <w:rPr>
                <w:sz w:val="20"/>
                <w:szCs w:val="20"/>
              </w:rPr>
              <w:t xml:space="preserve"> «О Контрольно-счетной палате </w:t>
            </w:r>
            <w:r w:rsidR="00411848" w:rsidRPr="00CF782A">
              <w:rPr>
                <w:sz w:val="20"/>
                <w:szCs w:val="20"/>
              </w:rPr>
              <w:t>МО «Город Обнинск»</w:t>
            </w:r>
            <w:r w:rsidRPr="00CF782A">
              <w:rPr>
                <w:sz w:val="20"/>
                <w:szCs w:val="20"/>
              </w:rPr>
              <w:t xml:space="preserve">, Регламент </w:t>
            </w:r>
            <w:r w:rsidR="00411848" w:rsidRPr="00CF782A">
              <w:rPr>
                <w:sz w:val="20"/>
                <w:szCs w:val="20"/>
              </w:rPr>
              <w:t>КСП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66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157" w:type="dxa"/>
          </w:tcPr>
          <w:p w:rsidR="00115767" w:rsidRPr="00CF782A" w:rsidRDefault="00115767" w:rsidP="006F4F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и изучение нормативных правовых актов</w:t>
            </w:r>
            <w:r w:rsidR="00F172CB" w:rsidRPr="00CF782A">
              <w:rPr>
                <w:sz w:val="20"/>
                <w:szCs w:val="20"/>
              </w:rPr>
              <w:t xml:space="preserve"> КСП</w:t>
            </w:r>
            <w:r w:rsidRPr="00CF782A">
              <w:rPr>
                <w:sz w:val="20"/>
                <w:szCs w:val="20"/>
              </w:rPr>
              <w:t xml:space="preserve"> по вопросам противодействия коррупции и иных</w:t>
            </w:r>
            <w:r w:rsidR="00F172CB" w:rsidRPr="00CF782A">
              <w:rPr>
                <w:sz w:val="20"/>
                <w:szCs w:val="20"/>
              </w:rPr>
              <w:t xml:space="preserve"> служебных</w:t>
            </w:r>
            <w:r w:rsidRPr="00CF782A">
              <w:rPr>
                <w:sz w:val="20"/>
                <w:szCs w:val="20"/>
              </w:rPr>
              <w:t xml:space="preserve"> документов</w:t>
            </w:r>
            <w:r w:rsidR="006F4FC3" w:rsidRPr="00CF782A">
              <w:rPr>
                <w:sz w:val="20"/>
                <w:szCs w:val="20"/>
              </w:rPr>
              <w:t xml:space="preserve"> в</w:t>
            </w:r>
            <w:r w:rsidRPr="00CF782A">
              <w:rPr>
                <w:sz w:val="20"/>
                <w:szCs w:val="20"/>
              </w:rPr>
              <w:t xml:space="preserve">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466" w:type="dxa"/>
          </w:tcPr>
          <w:p w:rsidR="00F172CB" w:rsidRPr="00CF782A" w:rsidRDefault="00E90B87" w:rsidP="0018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  <w:tr w:rsidR="00115767" w:rsidRPr="00CF782A" w:rsidTr="004B12FE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157" w:type="dxa"/>
          </w:tcPr>
          <w:p w:rsidR="00115767" w:rsidRPr="00CF782A" w:rsidRDefault="00115767" w:rsidP="008B3A6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Актуализация методических документов КСП по вопросам </w:t>
            </w:r>
            <w:r w:rsidR="008B3A64" w:rsidRPr="00CF782A">
              <w:rPr>
                <w:sz w:val="20"/>
                <w:szCs w:val="20"/>
              </w:rPr>
              <w:t>осуществления деятельности</w:t>
            </w:r>
            <w:r w:rsidRPr="00CF782A">
              <w:rPr>
                <w:sz w:val="20"/>
                <w:szCs w:val="20"/>
              </w:rPr>
              <w:t xml:space="preserve"> в части оценки наличия в них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977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66" w:type="dxa"/>
          </w:tcPr>
          <w:p w:rsidR="00115767" w:rsidRPr="00CF782A" w:rsidRDefault="00411848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Иванова Е.В.</w:t>
            </w:r>
          </w:p>
          <w:p w:rsidR="00411848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</w:tbl>
    <w:p w:rsidR="00115767" w:rsidRPr="00CF782A" w:rsidRDefault="00115767" w:rsidP="00115767">
      <w:pPr>
        <w:ind w:firstLine="720"/>
        <w:jc w:val="both"/>
        <w:rPr>
          <w:sz w:val="20"/>
          <w:szCs w:val="20"/>
        </w:rPr>
      </w:pPr>
    </w:p>
    <w:p w:rsidR="00115767" w:rsidRPr="00CF782A" w:rsidRDefault="00115767" w:rsidP="00115767">
      <w:pPr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2. </w:t>
      </w:r>
      <w:r w:rsidRPr="00CF782A">
        <w:rPr>
          <w:b/>
          <w:bCs/>
          <w:sz w:val="20"/>
          <w:szCs w:val="20"/>
        </w:rPr>
        <w:t>Мероприятия по противодействию коррупции, осуществляемые в ходе контрольной деятельности</w:t>
      </w:r>
    </w:p>
    <w:p w:rsidR="00115767" w:rsidRPr="00CF782A" w:rsidRDefault="00115767" w:rsidP="00115767">
      <w:pPr>
        <w:jc w:val="center"/>
        <w:rPr>
          <w:bCs/>
          <w:sz w:val="20"/>
          <w:szCs w:val="20"/>
        </w:rPr>
      </w:pPr>
    </w:p>
    <w:tbl>
      <w:tblPr>
        <w:tblW w:w="1002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982"/>
        <w:gridCol w:w="1870"/>
        <w:gridCol w:w="1664"/>
      </w:tblGrid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982" w:type="dxa"/>
          </w:tcPr>
          <w:p w:rsidR="00115767" w:rsidRPr="00CF782A" w:rsidRDefault="00115767" w:rsidP="009A4E6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Включение в программу контрольного мероприятия проведение анализа действующего законодательства на предмет наличия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факторов.  Подготовка предложений в План работы КСП по проведению контрольных и экспертно-аналитических мероприятий, в том числе</w:t>
            </w:r>
            <w:r w:rsidR="00074BA9" w:rsidRP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в части </w:t>
            </w:r>
            <w:r w:rsidR="00074BA9" w:rsidRPr="00CF782A">
              <w:rPr>
                <w:sz w:val="20"/>
                <w:szCs w:val="20"/>
              </w:rPr>
              <w:t>выявления условий для проявления коррупции при реализации муниципальных правовых актов</w:t>
            </w:r>
            <w:r w:rsidRPr="00CF782A">
              <w:rPr>
                <w:sz w:val="20"/>
                <w:szCs w:val="20"/>
              </w:rPr>
              <w:t xml:space="preserve"> </w:t>
            </w:r>
            <w:r w:rsidR="00074BA9" w:rsidRPr="00CF782A">
              <w:rPr>
                <w:sz w:val="20"/>
                <w:szCs w:val="20"/>
              </w:rPr>
              <w:t xml:space="preserve">по предмету контрольного мероприятия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64" w:type="dxa"/>
          </w:tcPr>
          <w:p w:rsidR="00A11043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A11043" w:rsidP="00A1104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контрольных мероприятий</w:t>
            </w: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982" w:type="dxa"/>
          </w:tcPr>
          <w:p w:rsidR="00115767" w:rsidRPr="00CF782A" w:rsidRDefault="0029206F" w:rsidP="00292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</w:t>
            </w:r>
            <w:r w:rsidR="00115767" w:rsidRPr="00CF782A">
              <w:rPr>
                <w:sz w:val="20"/>
                <w:szCs w:val="20"/>
              </w:rPr>
              <w:t xml:space="preserve"> информации о выявленных в ходе контрольных и экспертно-аналитических мероприятий коррупционных правонарушениях на рассмотрение Коллегии КСП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Члены Коллегии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982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15767" w:rsidRPr="00CF782A" w:rsidRDefault="00A11043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контрольных мероприятий</w:t>
            </w:r>
          </w:p>
        </w:tc>
      </w:tr>
      <w:tr w:rsidR="004B12FE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982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коррупционных факторов и рисков в бюджетном процессе</w:t>
            </w:r>
          </w:p>
        </w:tc>
        <w:tc>
          <w:tcPr>
            <w:tcW w:w="1870" w:type="dxa"/>
          </w:tcPr>
          <w:p w:rsidR="00115767" w:rsidRPr="00CF782A" w:rsidRDefault="00046CDF" w:rsidP="00046C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E90B87" w:rsidP="00E9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74BA9" w:rsidRPr="00CF782A" w:rsidTr="004B12FE">
        <w:trPr>
          <w:jc w:val="center"/>
        </w:trPr>
        <w:tc>
          <w:tcPr>
            <w:tcW w:w="512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2.</w:t>
            </w:r>
            <w:r w:rsidR="004B12FE">
              <w:rPr>
                <w:sz w:val="20"/>
                <w:szCs w:val="20"/>
              </w:rPr>
              <w:t>5</w:t>
            </w:r>
          </w:p>
        </w:tc>
        <w:tc>
          <w:tcPr>
            <w:tcW w:w="5982" w:type="dxa"/>
          </w:tcPr>
          <w:p w:rsidR="00115767" w:rsidRPr="00CF782A" w:rsidRDefault="00115767" w:rsidP="00074BA9">
            <w:pPr>
              <w:jc w:val="both"/>
              <w:rPr>
                <w:sz w:val="20"/>
                <w:szCs w:val="20"/>
              </w:rPr>
            </w:pPr>
            <w:r w:rsidRPr="00CF782A">
              <w:rPr>
                <w:bCs/>
                <w:sz w:val="20"/>
                <w:szCs w:val="20"/>
              </w:rPr>
              <w:t xml:space="preserve">Организация взаимодействия КСП с </w:t>
            </w:r>
            <w:r w:rsidR="00074BA9" w:rsidRPr="00CF782A">
              <w:rPr>
                <w:bCs/>
                <w:sz w:val="20"/>
                <w:szCs w:val="20"/>
              </w:rPr>
              <w:t>Администрацией г. Обнинска</w:t>
            </w:r>
            <w:r w:rsidRPr="00CF782A">
              <w:rPr>
                <w:bCs/>
                <w:sz w:val="20"/>
                <w:szCs w:val="20"/>
              </w:rPr>
              <w:t>, прокуратурой и иными правоохранительными органами с целью получения информации о выявленных коррупционных правонарушениях</w:t>
            </w:r>
          </w:p>
        </w:tc>
        <w:tc>
          <w:tcPr>
            <w:tcW w:w="1870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64" w:type="dxa"/>
          </w:tcPr>
          <w:p w:rsidR="00115767" w:rsidRPr="00CF782A" w:rsidRDefault="00074BA9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3. </w:t>
      </w:r>
      <w:r w:rsidRPr="00CF782A">
        <w:rPr>
          <w:b/>
          <w:bCs/>
          <w:sz w:val="20"/>
          <w:szCs w:val="20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115767" w:rsidRPr="00CF782A" w:rsidRDefault="00115767" w:rsidP="00115767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857"/>
        <w:gridCol w:w="1509"/>
        <w:gridCol w:w="2060"/>
      </w:tblGrid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 w:rsidR="00E33D7E">
              <w:rPr>
                <w:sz w:val="20"/>
                <w:szCs w:val="20"/>
              </w:rPr>
              <w:t>1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Усиление проверки кандидатов на должности муниципальной службы КСП (обеспечение анализа личных дел и характеристик кандидатов на прием в К</w:t>
            </w:r>
            <w:proofErr w:type="gramStart"/>
            <w:r w:rsidRPr="00CF782A">
              <w:rPr>
                <w:sz w:val="20"/>
                <w:szCs w:val="20"/>
              </w:rPr>
              <w:t>СП с пр</w:t>
            </w:r>
            <w:proofErr w:type="gramEnd"/>
            <w:r w:rsidRPr="00CF782A">
              <w:rPr>
                <w:sz w:val="20"/>
                <w:szCs w:val="20"/>
              </w:rPr>
              <w:t>ежних мест работы)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анализа предоставляемых сотрудниками КСП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  <w:r w:rsidR="00796419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одного месяца со дня получения в установленном порядке соответствующих сведений</w:t>
            </w:r>
          </w:p>
        </w:tc>
        <w:tc>
          <w:tcPr>
            <w:tcW w:w="2060" w:type="dxa"/>
          </w:tcPr>
          <w:p w:rsidR="00115767" w:rsidRPr="00CF782A" w:rsidRDefault="00E90B87" w:rsidP="001862FC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429B3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E5929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8F4342"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="008F4342" w:rsidRPr="00CF782A">
              <w:rPr>
                <w:sz w:val="20"/>
                <w:szCs w:val="20"/>
              </w:rPr>
              <w:t xml:space="preserve"> подразд</w:t>
            </w:r>
            <w:r w:rsidR="004E5929">
              <w:rPr>
                <w:sz w:val="20"/>
                <w:szCs w:val="20"/>
              </w:rPr>
              <w:t>елени</w:t>
            </w:r>
            <w:r>
              <w:rPr>
                <w:sz w:val="20"/>
                <w:szCs w:val="20"/>
              </w:rPr>
              <w:t>я</w:t>
            </w:r>
            <w:r w:rsidR="008F4342" w:rsidRPr="00CF782A">
              <w:rPr>
                <w:sz w:val="20"/>
                <w:szCs w:val="20"/>
              </w:rPr>
              <w:t xml:space="preserve"> </w:t>
            </w:r>
          </w:p>
          <w:p w:rsidR="004E5929" w:rsidRDefault="008F4342" w:rsidP="004E5929">
            <w:pPr>
              <w:ind w:right="-128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 w:rsidR="004E5929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8F4342" w:rsidRPr="00CF782A" w:rsidRDefault="008F4342" w:rsidP="00765C7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765C70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857" w:type="dxa"/>
          </w:tcPr>
          <w:p w:rsidR="00115767" w:rsidRPr="00CF782A" w:rsidRDefault="00115767" w:rsidP="00132C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служебных расследований в случае поступления сведений о коррупции</w:t>
            </w:r>
            <w:r w:rsidR="0039353E"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60" w:type="dxa"/>
          </w:tcPr>
          <w:p w:rsidR="00115767" w:rsidRPr="00CF782A" w:rsidRDefault="00115767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Комиссия по соблюдению требований к</w:t>
            </w:r>
            <w:r w:rsidRPr="00CF782A">
              <w:rPr>
                <w:rFonts w:eastAsia="Calibri"/>
                <w:sz w:val="20"/>
                <w:szCs w:val="20"/>
                <w:lang w:eastAsia="en-US"/>
              </w:rPr>
              <w:t xml:space="preserve"> служебному поведению муниципальных служащих и урегулированию конфликта интересов</w:t>
            </w:r>
            <w:r w:rsidRPr="00CF782A">
              <w:rPr>
                <w:sz w:val="20"/>
                <w:szCs w:val="20"/>
              </w:rPr>
              <w:t xml:space="preserve">  </w:t>
            </w:r>
          </w:p>
        </w:tc>
      </w:tr>
      <w:tr w:rsidR="00115767" w:rsidRPr="00CF782A" w:rsidTr="004B12FE">
        <w:trPr>
          <w:cantSplit/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Реализация механизма конкурсного замещения вакантных должностей и формирования резерва кадров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57" w:type="dxa"/>
          </w:tcPr>
          <w:p w:rsidR="00115767" w:rsidRPr="00CF782A" w:rsidRDefault="008F4342" w:rsidP="008F434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</w:t>
            </w:r>
            <w:r w:rsidR="00115767" w:rsidRPr="00CF782A">
              <w:rPr>
                <w:sz w:val="20"/>
                <w:szCs w:val="20"/>
              </w:rPr>
              <w:t xml:space="preserve">еализации механизмов тестирования при приеме на муниципальную службу и прохождении муниципальной службы в КСП </w:t>
            </w:r>
          </w:p>
        </w:tc>
        <w:tc>
          <w:tcPr>
            <w:tcW w:w="1509" w:type="dxa"/>
          </w:tcPr>
          <w:p w:rsidR="00115767" w:rsidRPr="00CF782A" w:rsidRDefault="00115767" w:rsidP="004E5929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  <w:r w:rsidR="004E5929">
              <w:rPr>
                <w:sz w:val="20"/>
                <w:szCs w:val="20"/>
              </w:rPr>
              <w:t>, при наличии нормативного регулирования</w:t>
            </w:r>
          </w:p>
        </w:tc>
        <w:tc>
          <w:tcPr>
            <w:tcW w:w="206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комиссия, аттестационная комиссия, квалификационная комиссия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57" w:type="dxa"/>
          </w:tcPr>
          <w:p w:rsidR="00115767" w:rsidRPr="00CF782A" w:rsidRDefault="00115767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выполнения сотрудниками положений </w:t>
            </w:r>
            <w:r w:rsidR="008423FE" w:rsidRPr="00CF782A">
              <w:rPr>
                <w:sz w:val="20"/>
                <w:szCs w:val="20"/>
              </w:rPr>
              <w:t>Кодекса этики и служебного поведения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115767" w:rsidRPr="00CF782A" w:rsidRDefault="00F6608E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8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учета 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 и пр. соблюдения и выполнения сотрудниками требований законодательства, локальных нормативных правовых актов КСП, в том числе антикоррупционной направленности</w:t>
            </w:r>
          </w:p>
        </w:tc>
        <w:tc>
          <w:tcPr>
            <w:tcW w:w="150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</w:tcPr>
          <w:p w:rsidR="008423FE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EF4072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EF4072">
              <w:rPr>
                <w:sz w:val="20"/>
                <w:szCs w:val="20"/>
              </w:rPr>
              <w:t>истрации</w:t>
            </w:r>
            <w:r w:rsidR="00B32BFC"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включения в трудовые договоры сотрудников обязанности по соблюдению требований </w:t>
            </w:r>
            <w:proofErr w:type="spellStart"/>
            <w:r w:rsidRPr="00CF782A">
              <w:rPr>
                <w:sz w:val="20"/>
                <w:szCs w:val="20"/>
              </w:rPr>
              <w:t>ст.ст</w:t>
            </w:r>
            <w:proofErr w:type="spellEnd"/>
            <w:r w:rsidRPr="00CF782A">
              <w:rPr>
                <w:sz w:val="20"/>
                <w:szCs w:val="20"/>
              </w:rPr>
              <w:t>.</w:t>
            </w:r>
            <w:r w:rsidR="002A73E4"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8, 9, 11 Федерального закона от 25.12.2008 № 273-ФЗ «О противодействии коррупции»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4B12FE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Повышение квалификации муниципальных служащих </w:t>
            </w:r>
            <w:r w:rsidR="008423FE" w:rsidRPr="00CF782A">
              <w:rPr>
                <w:sz w:val="20"/>
                <w:szCs w:val="20"/>
              </w:rPr>
              <w:t xml:space="preserve">по тематике </w:t>
            </w:r>
            <w:r w:rsidRPr="00CF782A">
              <w:rPr>
                <w:sz w:val="20"/>
                <w:szCs w:val="20"/>
              </w:rPr>
              <w:t xml:space="preserve"> </w:t>
            </w:r>
            <w:r w:rsidR="008423FE" w:rsidRPr="00CF782A">
              <w:rPr>
                <w:sz w:val="20"/>
                <w:szCs w:val="20"/>
              </w:rPr>
              <w:t>противодействии коррупции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8423FE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F52B41" w:rsidRPr="00CF782A" w:rsidTr="004B12FE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F52B41">
            <w:pPr>
              <w:ind w:left="-62" w:right="-50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2689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</w:tbl>
    <w:p w:rsidR="00115767" w:rsidRPr="00CF782A" w:rsidRDefault="00115767" w:rsidP="00115767">
      <w:pPr>
        <w:keepNext/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keepNext/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4. </w:t>
      </w:r>
      <w:r w:rsidRPr="00CF782A">
        <w:rPr>
          <w:b/>
          <w:bCs/>
          <w:sz w:val="20"/>
          <w:szCs w:val="20"/>
        </w:rPr>
        <w:t xml:space="preserve">Мероприятия по повышению профессионального уровня сотрудников КСП </w:t>
      </w:r>
    </w:p>
    <w:p w:rsidR="00115767" w:rsidRPr="00CF782A" w:rsidRDefault="00115767" w:rsidP="00115767">
      <w:pPr>
        <w:keepNext/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859"/>
        <w:gridCol w:w="1533"/>
        <w:gridCol w:w="2076"/>
      </w:tblGrid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4.</w:t>
            </w:r>
            <w:r w:rsidR="000B4777">
              <w:rPr>
                <w:sz w:val="20"/>
                <w:szCs w:val="20"/>
              </w:rPr>
              <w:t>1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проведения совместных мероприятий КСП 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115767" w:rsidRPr="00CF782A" w:rsidRDefault="00F6608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59" w:type="dxa"/>
          </w:tcPr>
          <w:p w:rsidR="00115767" w:rsidRPr="00CF782A" w:rsidRDefault="00115767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</w:t>
            </w:r>
            <w:r w:rsidR="00F6608E" w:rsidRPr="00CF782A">
              <w:rPr>
                <w:sz w:val="20"/>
                <w:szCs w:val="20"/>
              </w:rPr>
              <w:t xml:space="preserve">работы </w:t>
            </w:r>
            <w:r w:rsidRPr="00CF782A">
              <w:rPr>
                <w:sz w:val="20"/>
                <w:szCs w:val="20"/>
              </w:rPr>
              <w:t xml:space="preserve">КСП в области муниципальных </w:t>
            </w:r>
            <w:r w:rsidRPr="00CF782A">
              <w:rPr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и проведение семинаров, круглых столов по освещению нововведений в бюджетном законодательстве</w:t>
            </w:r>
          </w:p>
        </w:tc>
        <w:tc>
          <w:tcPr>
            <w:tcW w:w="1418" w:type="dxa"/>
          </w:tcPr>
          <w:p w:rsidR="00115767" w:rsidRPr="00CF782A" w:rsidRDefault="004C12A8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0B4777">
        <w:trPr>
          <w:jc w:val="center"/>
        </w:trPr>
        <w:tc>
          <w:tcPr>
            <w:tcW w:w="530" w:type="dxa"/>
          </w:tcPr>
          <w:p w:rsidR="00115767" w:rsidRPr="00CF782A" w:rsidRDefault="000B4777" w:rsidP="000B4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418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76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5.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управленческого процесса в КСП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869"/>
        <w:gridCol w:w="1559"/>
        <w:gridCol w:w="1985"/>
      </w:tblGrid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869" w:type="dxa"/>
          </w:tcPr>
          <w:p w:rsidR="00115767" w:rsidRPr="00CF782A" w:rsidRDefault="00115767" w:rsidP="00C51BBD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Возложение на отдельных должностных лиц функций по противодействию коррупции и внутреннего контроля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5" w:type="dxa"/>
          </w:tcPr>
          <w:p w:rsidR="00115767" w:rsidRPr="00CF782A" w:rsidRDefault="004429B3" w:rsidP="00C5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Учет коррупционных факторов и рисков при осуществлении ротации сотрудников внутри направлений деятельности КСП </w:t>
            </w:r>
          </w:p>
        </w:tc>
        <w:tc>
          <w:tcPr>
            <w:tcW w:w="1559" w:type="dxa"/>
          </w:tcPr>
          <w:p w:rsidR="00115767" w:rsidRPr="00CF782A" w:rsidRDefault="00115767" w:rsidP="00EF407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Не реже одного раза в четыре года</w:t>
            </w:r>
          </w:p>
        </w:tc>
        <w:tc>
          <w:tcPr>
            <w:tcW w:w="1985" w:type="dxa"/>
          </w:tcPr>
          <w:p w:rsidR="00115767" w:rsidRPr="00CF782A" w:rsidRDefault="00C51BBD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7A0224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869" w:type="dxa"/>
          </w:tcPr>
          <w:p w:rsidR="00115767" w:rsidRPr="00CF782A" w:rsidRDefault="00C51BBD" w:rsidP="00C51BBD">
            <w:pPr>
              <w:ind w:firstLine="13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О</w:t>
            </w:r>
            <w:r w:rsidR="00115767" w:rsidRPr="00CF782A">
              <w:rPr>
                <w:sz w:val="20"/>
                <w:szCs w:val="20"/>
              </w:rPr>
              <w:t>беспечении</w:t>
            </w:r>
            <w:proofErr w:type="gramEnd"/>
            <w:r w:rsidR="00115767" w:rsidRPr="00CF782A">
              <w:rPr>
                <w:sz w:val="20"/>
                <w:szCs w:val="20"/>
              </w:rPr>
              <w:t xml:space="preserve"> соблюдения сотрудниками Контрольно-счетной палаты города </w:t>
            </w:r>
            <w:r w:rsidRPr="00CF782A">
              <w:rPr>
                <w:sz w:val="20"/>
                <w:szCs w:val="20"/>
              </w:rPr>
              <w:t>Обнинска</w:t>
            </w:r>
            <w:r w:rsidR="00115767" w:rsidRPr="00CF782A">
              <w:rPr>
                <w:sz w:val="20"/>
                <w:szCs w:val="20"/>
              </w:rPr>
              <w:t xml:space="preserve"> этических норм, правил профессионального поведения и взаимоотношений сотрудников.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CF782A">
              <w:rPr>
                <w:sz w:val="20"/>
                <w:szCs w:val="20"/>
              </w:rPr>
              <w:t>контроля за</w:t>
            </w:r>
            <w:proofErr w:type="gramEnd"/>
            <w:r w:rsidRPr="00CF782A">
              <w:rPr>
                <w:sz w:val="20"/>
                <w:szCs w:val="20"/>
              </w:rPr>
              <w:t xml:space="preserve"> ходом выполнения и реализацией Национального плана противодействия коррупции, иных нормативных правовых актов, внесение предложений по 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155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02F5F">
        <w:trPr>
          <w:jc w:val="center"/>
        </w:trPr>
        <w:tc>
          <w:tcPr>
            <w:tcW w:w="552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586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действующих процедур подбора кандидатов на замещение должностей КСП </w:t>
            </w:r>
          </w:p>
        </w:tc>
        <w:tc>
          <w:tcPr>
            <w:tcW w:w="1559" w:type="dxa"/>
          </w:tcPr>
          <w:p w:rsidR="00115767" w:rsidRPr="00CF782A" w:rsidRDefault="00115767" w:rsidP="00EF2E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5" w:type="dxa"/>
          </w:tcPr>
          <w:p w:rsidR="00115767" w:rsidRPr="00CF782A" w:rsidRDefault="00EF2EDF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EF2EDF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232250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6.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91"/>
        <w:gridCol w:w="1919"/>
        <w:gridCol w:w="2008"/>
      </w:tblGrid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115767" w:rsidRPr="00CF782A" w:rsidRDefault="00115767" w:rsidP="004C0808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работе </w:t>
            </w:r>
            <w:r w:rsidR="004C0808" w:rsidRPr="00CF782A">
              <w:rPr>
                <w:rFonts w:eastAsia="Calibri"/>
                <w:sz w:val="20"/>
                <w:szCs w:val="20"/>
              </w:rPr>
              <w:t>межведомственной рабочей группы по противодействию</w:t>
            </w:r>
            <w:r w:rsidRPr="00CF782A">
              <w:rPr>
                <w:rFonts w:eastAsia="Calibri"/>
                <w:sz w:val="20"/>
                <w:szCs w:val="20"/>
              </w:rPr>
              <w:t xml:space="preserve"> коррупции.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08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0B0184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6</w:t>
            </w:r>
            <w:r w:rsidR="00076CC6" w:rsidRPr="00CF782A">
              <w:rPr>
                <w:sz w:val="20"/>
                <w:szCs w:val="20"/>
              </w:rPr>
              <w:t>.</w:t>
            </w:r>
            <w:r w:rsidR="00BE3827">
              <w:rPr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115767" w:rsidRPr="00CF782A" w:rsidRDefault="00115767" w:rsidP="00D914E6">
            <w:pPr>
              <w:jc w:val="both"/>
              <w:rPr>
                <w:rFonts w:eastAsia="Calibri"/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</w:t>
            </w:r>
            <w:r w:rsidR="00D914E6" w:rsidRPr="00CF782A">
              <w:rPr>
                <w:rFonts w:eastAsia="Calibri"/>
                <w:sz w:val="20"/>
                <w:szCs w:val="20"/>
              </w:rPr>
              <w:t xml:space="preserve">заседаниях коллегиальных структур </w:t>
            </w:r>
            <w:r w:rsidRPr="00CF782A">
              <w:rPr>
                <w:sz w:val="20"/>
                <w:szCs w:val="20"/>
              </w:rPr>
              <w:t xml:space="preserve"> </w:t>
            </w:r>
            <w:r w:rsidR="00D914E6" w:rsidRPr="00CF782A">
              <w:rPr>
                <w:sz w:val="20"/>
                <w:szCs w:val="20"/>
              </w:rPr>
              <w:t xml:space="preserve">Администрации г. Обнинска и </w:t>
            </w:r>
            <w:proofErr w:type="spellStart"/>
            <w:r w:rsidR="00D914E6" w:rsidRPr="00CF782A">
              <w:rPr>
                <w:sz w:val="20"/>
                <w:szCs w:val="20"/>
              </w:rPr>
              <w:t>Обнинского</w:t>
            </w:r>
            <w:proofErr w:type="spellEnd"/>
            <w:r w:rsidR="00D914E6" w:rsidRPr="00CF782A">
              <w:rPr>
                <w:sz w:val="20"/>
                <w:szCs w:val="20"/>
              </w:rPr>
              <w:t xml:space="preserve"> городского Собрания по вопросам противодействия коррупции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08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D914E6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решению руководства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ответов на обращения граждан и организаций, в том числе, содержащих информацию коррупционной направленности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08" w:type="dxa"/>
          </w:tcPr>
          <w:p w:rsidR="00115767" w:rsidRPr="00CF782A" w:rsidRDefault="00D914E6" w:rsidP="00D914E6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мониторинга информации, содержащейся в средствах массовой информации, на предмет выявления информации о коррупции в органах</w:t>
            </w:r>
            <w:r w:rsidR="004C12A8" w:rsidRPr="00CF782A">
              <w:rPr>
                <w:sz w:val="20"/>
                <w:szCs w:val="20"/>
              </w:rPr>
              <w:t xml:space="preserve"> муниципальной</w:t>
            </w:r>
            <w:r w:rsidRPr="00CF782A">
              <w:rPr>
                <w:sz w:val="20"/>
                <w:szCs w:val="20"/>
              </w:rPr>
              <w:t xml:space="preserve"> власти, а также в целях организации планирования деятельности КСП </w:t>
            </w:r>
          </w:p>
        </w:tc>
        <w:tc>
          <w:tcPr>
            <w:tcW w:w="191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08" w:type="dxa"/>
          </w:tcPr>
          <w:p w:rsidR="00A76D82" w:rsidRPr="00CF782A" w:rsidRDefault="00306C33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115767" w:rsidRPr="00CF782A" w:rsidRDefault="00115767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освещения на сайте </w:t>
            </w:r>
            <w:r w:rsidR="00666A1C" w:rsidRPr="00CF782A">
              <w:rPr>
                <w:sz w:val="20"/>
                <w:szCs w:val="20"/>
              </w:rPr>
              <w:t xml:space="preserve">Администрации г. Обнинска и/или </w:t>
            </w:r>
            <w:proofErr w:type="spellStart"/>
            <w:r w:rsidR="00666A1C" w:rsidRPr="00CF782A">
              <w:rPr>
                <w:sz w:val="20"/>
                <w:szCs w:val="20"/>
              </w:rPr>
              <w:t>Обнинского</w:t>
            </w:r>
            <w:proofErr w:type="spellEnd"/>
            <w:r w:rsidR="00666A1C" w:rsidRPr="00CF782A">
              <w:rPr>
                <w:sz w:val="20"/>
                <w:szCs w:val="20"/>
              </w:rPr>
              <w:t xml:space="preserve"> городского Собрания, </w:t>
            </w:r>
            <w:r w:rsidRPr="00CF782A">
              <w:rPr>
                <w:sz w:val="20"/>
                <w:szCs w:val="20"/>
              </w:rPr>
              <w:t>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противодействия коррупции непосредственно в КСП</w:t>
            </w:r>
          </w:p>
        </w:tc>
        <w:tc>
          <w:tcPr>
            <w:tcW w:w="1919" w:type="dxa"/>
          </w:tcPr>
          <w:p w:rsidR="00115767" w:rsidRPr="00CF782A" w:rsidRDefault="00666A1C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1862FC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115767" w:rsidRPr="00CF782A" w:rsidRDefault="00115767" w:rsidP="000872B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Рассмотрение вопросов правоприменительной практики, анализ нарушений</w:t>
            </w:r>
            <w:r w:rsidR="00BE3827">
              <w:rPr>
                <w:sz w:val="20"/>
                <w:szCs w:val="20"/>
              </w:rPr>
              <w:t xml:space="preserve"> в деятельности КСП</w:t>
            </w:r>
            <w:r w:rsidRPr="00CF782A">
              <w:rPr>
                <w:sz w:val="20"/>
                <w:szCs w:val="20"/>
              </w:rPr>
              <w:t>, изложенных в актах прокурорского реагирования</w:t>
            </w:r>
            <w:r w:rsidR="000872B3" w:rsidRPr="00CF782A">
              <w:rPr>
                <w:sz w:val="20"/>
                <w:szCs w:val="20"/>
              </w:rPr>
              <w:t xml:space="preserve"> и/или</w:t>
            </w:r>
            <w:r w:rsidRPr="00CF782A">
              <w:rPr>
                <w:sz w:val="20"/>
                <w:szCs w:val="20"/>
              </w:rPr>
              <w:t xml:space="preserve"> выявленных правоохранительными органами </w:t>
            </w:r>
          </w:p>
        </w:tc>
        <w:tc>
          <w:tcPr>
            <w:tcW w:w="1919" w:type="dxa"/>
          </w:tcPr>
          <w:p w:rsidR="00115767" w:rsidRPr="00CF782A" w:rsidRDefault="00726876" w:rsidP="00BE3827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Ежегодно в </w:t>
            </w:r>
            <w:r w:rsidR="00BE3827"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2008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4429B3" w:rsidRDefault="004429B3"/>
    <w:sectPr w:rsidR="004429B3" w:rsidSect="00702421">
      <w:pgSz w:w="11906" w:h="16838" w:code="9"/>
      <w:pgMar w:top="709" w:right="624" w:bottom="284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9D4501"/>
    <w:multiLevelType w:val="hybridMultilevel"/>
    <w:tmpl w:val="9176D2E4"/>
    <w:lvl w:ilvl="0" w:tplc="F97EE8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22A"/>
    <w:multiLevelType w:val="hybridMultilevel"/>
    <w:tmpl w:val="A1A4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C9E"/>
    <w:multiLevelType w:val="hybridMultilevel"/>
    <w:tmpl w:val="86A255FA"/>
    <w:lvl w:ilvl="0" w:tplc="E754FE3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40"/>
    <w:rsid w:val="00010245"/>
    <w:rsid w:val="00012209"/>
    <w:rsid w:val="00016D23"/>
    <w:rsid w:val="00020444"/>
    <w:rsid w:val="00021F35"/>
    <w:rsid w:val="00022AF5"/>
    <w:rsid w:val="00023517"/>
    <w:rsid w:val="00025E81"/>
    <w:rsid w:val="00031763"/>
    <w:rsid w:val="0003464D"/>
    <w:rsid w:val="00034AD6"/>
    <w:rsid w:val="00041BD6"/>
    <w:rsid w:val="00046CDF"/>
    <w:rsid w:val="00057F37"/>
    <w:rsid w:val="00062939"/>
    <w:rsid w:val="00062CC7"/>
    <w:rsid w:val="00066393"/>
    <w:rsid w:val="00071BFC"/>
    <w:rsid w:val="00074BA9"/>
    <w:rsid w:val="00076CC6"/>
    <w:rsid w:val="00080DE1"/>
    <w:rsid w:val="00083AC0"/>
    <w:rsid w:val="0008509C"/>
    <w:rsid w:val="000872B3"/>
    <w:rsid w:val="0009243D"/>
    <w:rsid w:val="000936E3"/>
    <w:rsid w:val="0009384F"/>
    <w:rsid w:val="000961FB"/>
    <w:rsid w:val="00096558"/>
    <w:rsid w:val="000A3D98"/>
    <w:rsid w:val="000B0184"/>
    <w:rsid w:val="000B0800"/>
    <w:rsid w:val="000B4777"/>
    <w:rsid w:val="000D416D"/>
    <w:rsid w:val="000D6581"/>
    <w:rsid w:val="000E009A"/>
    <w:rsid w:val="000E31D5"/>
    <w:rsid w:val="000F5887"/>
    <w:rsid w:val="00103492"/>
    <w:rsid w:val="001122EC"/>
    <w:rsid w:val="00115767"/>
    <w:rsid w:val="001216A6"/>
    <w:rsid w:val="0012172D"/>
    <w:rsid w:val="00121B68"/>
    <w:rsid w:val="001237F4"/>
    <w:rsid w:val="0012689E"/>
    <w:rsid w:val="00126D60"/>
    <w:rsid w:val="00130090"/>
    <w:rsid w:val="00132CC3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3665"/>
    <w:rsid w:val="001840BB"/>
    <w:rsid w:val="00184306"/>
    <w:rsid w:val="001862FC"/>
    <w:rsid w:val="00186A5B"/>
    <w:rsid w:val="001960F0"/>
    <w:rsid w:val="001A6E3C"/>
    <w:rsid w:val="001B3538"/>
    <w:rsid w:val="001B5A03"/>
    <w:rsid w:val="001B5FE1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03586"/>
    <w:rsid w:val="00211185"/>
    <w:rsid w:val="00212193"/>
    <w:rsid w:val="00220E7B"/>
    <w:rsid w:val="00223EE8"/>
    <w:rsid w:val="00230B9A"/>
    <w:rsid w:val="00231792"/>
    <w:rsid w:val="00232250"/>
    <w:rsid w:val="00233289"/>
    <w:rsid w:val="00234705"/>
    <w:rsid w:val="00235D57"/>
    <w:rsid w:val="0024089B"/>
    <w:rsid w:val="00243507"/>
    <w:rsid w:val="00252006"/>
    <w:rsid w:val="002542CE"/>
    <w:rsid w:val="00254652"/>
    <w:rsid w:val="0026021C"/>
    <w:rsid w:val="002616F7"/>
    <w:rsid w:val="00262D78"/>
    <w:rsid w:val="00264896"/>
    <w:rsid w:val="002674C5"/>
    <w:rsid w:val="002804E2"/>
    <w:rsid w:val="00284563"/>
    <w:rsid w:val="00286BBC"/>
    <w:rsid w:val="0029206F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A73E4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E4928"/>
    <w:rsid w:val="002E7C19"/>
    <w:rsid w:val="002F3887"/>
    <w:rsid w:val="003013A1"/>
    <w:rsid w:val="00301831"/>
    <w:rsid w:val="00303BF4"/>
    <w:rsid w:val="003050A8"/>
    <w:rsid w:val="00306C33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53E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40125C"/>
    <w:rsid w:val="00411848"/>
    <w:rsid w:val="004209AD"/>
    <w:rsid w:val="00420FFA"/>
    <w:rsid w:val="0042454A"/>
    <w:rsid w:val="0042715C"/>
    <w:rsid w:val="00427E20"/>
    <w:rsid w:val="004315B4"/>
    <w:rsid w:val="00432CA7"/>
    <w:rsid w:val="00434EDB"/>
    <w:rsid w:val="00440EE9"/>
    <w:rsid w:val="00441840"/>
    <w:rsid w:val="004429B3"/>
    <w:rsid w:val="004443F1"/>
    <w:rsid w:val="00447D31"/>
    <w:rsid w:val="00455B8E"/>
    <w:rsid w:val="004573E3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54C4"/>
    <w:rsid w:val="0048726A"/>
    <w:rsid w:val="00487A05"/>
    <w:rsid w:val="00491BAF"/>
    <w:rsid w:val="0049390D"/>
    <w:rsid w:val="00494EEC"/>
    <w:rsid w:val="004A29B6"/>
    <w:rsid w:val="004A36F2"/>
    <w:rsid w:val="004A48F8"/>
    <w:rsid w:val="004A5846"/>
    <w:rsid w:val="004B08FD"/>
    <w:rsid w:val="004B12FE"/>
    <w:rsid w:val="004B3BF4"/>
    <w:rsid w:val="004C0808"/>
    <w:rsid w:val="004C12A8"/>
    <w:rsid w:val="004C7D85"/>
    <w:rsid w:val="004D6DDA"/>
    <w:rsid w:val="004E1E3D"/>
    <w:rsid w:val="004E2E24"/>
    <w:rsid w:val="004E416A"/>
    <w:rsid w:val="004E44BF"/>
    <w:rsid w:val="004E5929"/>
    <w:rsid w:val="004F1C05"/>
    <w:rsid w:val="004F29E6"/>
    <w:rsid w:val="005046C8"/>
    <w:rsid w:val="0050641A"/>
    <w:rsid w:val="00511BED"/>
    <w:rsid w:val="005133C9"/>
    <w:rsid w:val="005165E1"/>
    <w:rsid w:val="0054775E"/>
    <w:rsid w:val="00551DFE"/>
    <w:rsid w:val="005537F9"/>
    <w:rsid w:val="00567FD5"/>
    <w:rsid w:val="00570912"/>
    <w:rsid w:val="005720A0"/>
    <w:rsid w:val="00572D6A"/>
    <w:rsid w:val="00573EEA"/>
    <w:rsid w:val="0057755F"/>
    <w:rsid w:val="005808BC"/>
    <w:rsid w:val="0058791E"/>
    <w:rsid w:val="005A2BD6"/>
    <w:rsid w:val="005A7156"/>
    <w:rsid w:val="005B25C7"/>
    <w:rsid w:val="005B65D8"/>
    <w:rsid w:val="005B7D60"/>
    <w:rsid w:val="005B7E5C"/>
    <w:rsid w:val="005C29D7"/>
    <w:rsid w:val="005C4C76"/>
    <w:rsid w:val="005C7E87"/>
    <w:rsid w:val="005D236C"/>
    <w:rsid w:val="005D55E7"/>
    <w:rsid w:val="005E0837"/>
    <w:rsid w:val="005E380A"/>
    <w:rsid w:val="005F0095"/>
    <w:rsid w:val="005F0099"/>
    <w:rsid w:val="005F3F04"/>
    <w:rsid w:val="005F78E8"/>
    <w:rsid w:val="006009C0"/>
    <w:rsid w:val="00601AAB"/>
    <w:rsid w:val="00601D91"/>
    <w:rsid w:val="00605916"/>
    <w:rsid w:val="00621E92"/>
    <w:rsid w:val="00622504"/>
    <w:rsid w:val="00624E06"/>
    <w:rsid w:val="00630EB7"/>
    <w:rsid w:val="006318E4"/>
    <w:rsid w:val="006410EE"/>
    <w:rsid w:val="00644EB7"/>
    <w:rsid w:val="00645BC6"/>
    <w:rsid w:val="006467FC"/>
    <w:rsid w:val="0065254C"/>
    <w:rsid w:val="00657A69"/>
    <w:rsid w:val="00661DC8"/>
    <w:rsid w:val="00666A1C"/>
    <w:rsid w:val="0066799E"/>
    <w:rsid w:val="0067181A"/>
    <w:rsid w:val="00674EFD"/>
    <w:rsid w:val="00675553"/>
    <w:rsid w:val="00675F62"/>
    <w:rsid w:val="00680D18"/>
    <w:rsid w:val="006869CE"/>
    <w:rsid w:val="0069507A"/>
    <w:rsid w:val="006A66E0"/>
    <w:rsid w:val="006B46B3"/>
    <w:rsid w:val="006B7602"/>
    <w:rsid w:val="006C3F67"/>
    <w:rsid w:val="006D0F06"/>
    <w:rsid w:val="006D181F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4FC3"/>
    <w:rsid w:val="006F6407"/>
    <w:rsid w:val="00702421"/>
    <w:rsid w:val="00714594"/>
    <w:rsid w:val="00717EA1"/>
    <w:rsid w:val="00722566"/>
    <w:rsid w:val="00723AB5"/>
    <w:rsid w:val="00725191"/>
    <w:rsid w:val="00726876"/>
    <w:rsid w:val="00730A02"/>
    <w:rsid w:val="0073218C"/>
    <w:rsid w:val="00734510"/>
    <w:rsid w:val="0073787C"/>
    <w:rsid w:val="0074331A"/>
    <w:rsid w:val="00744ADB"/>
    <w:rsid w:val="00757FB1"/>
    <w:rsid w:val="0076371C"/>
    <w:rsid w:val="00764EE1"/>
    <w:rsid w:val="00765C70"/>
    <w:rsid w:val="00766096"/>
    <w:rsid w:val="00766CD7"/>
    <w:rsid w:val="00775B88"/>
    <w:rsid w:val="0078332F"/>
    <w:rsid w:val="0078498C"/>
    <w:rsid w:val="007859AD"/>
    <w:rsid w:val="007867D2"/>
    <w:rsid w:val="0078795D"/>
    <w:rsid w:val="00791364"/>
    <w:rsid w:val="00796419"/>
    <w:rsid w:val="00797969"/>
    <w:rsid w:val="00797C66"/>
    <w:rsid w:val="007A0224"/>
    <w:rsid w:val="007A4404"/>
    <w:rsid w:val="007A5379"/>
    <w:rsid w:val="007B05C7"/>
    <w:rsid w:val="007B0E83"/>
    <w:rsid w:val="007B27D2"/>
    <w:rsid w:val="007B4988"/>
    <w:rsid w:val="007B7E5B"/>
    <w:rsid w:val="007C01F4"/>
    <w:rsid w:val="007C0455"/>
    <w:rsid w:val="007C5E50"/>
    <w:rsid w:val="007C6354"/>
    <w:rsid w:val="007D39DA"/>
    <w:rsid w:val="007D5F39"/>
    <w:rsid w:val="007D68CC"/>
    <w:rsid w:val="007E222B"/>
    <w:rsid w:val="007E68CF"/>
    <w:rsid w:val="007E739E"/>
    <w:rsid w:val="007F1B31"/>
    <w:rsid w:val="007F380F"/>
    <w:rsid w:val="00800569"/>
    <w:rsid w:val="008038E9"/>
    <w:rsid w:val="00805046"/>
    <w:rsid w:val="008055C3"/>
    <w:rsid w:val="00810C6D"/>
    <w:rsid w:val="00811915"/>
    <w:rsid w:val="00820752"/>
    <w:rsid w:val="00826662"/>
    <w:rsid w:val="008377D3"/>
    <w:rsid w:val="008423FE"/>
    <w:rsid w:val="00846D6C"/>
    <w:rsid w:val="008478C8"/>
    <w:rsid w:val="00854C1D"/>
    <w:rsid w:val="00855A24"/>
    <w:rsid w:val="0085648E"/>
    <w:rsid w:val="008576C8"/>
    <w:rsid w:val="008619E2"/>
    <w:rsid w:val="008647C6"/>
    <w:rsid w:val="0087133A"/>
    <w:rsid w:val="008748AD"/>
    <w:rsid w:val="0087557C"/>
    <w:rsid w:val="00886FAC"/>
    <w:rsid w:val="00887459"/>
    <w:rsid w:val="0089088C"/>
    <w:rsid w:val="008A0433"/>
    <w:rsid w:val="008A13A7"/>
    <w:rsid w:val="008A36CB"/>
    <w:rsid w:val="008B233C"/>
    <w:rsid w:val="008B3A64"/>
    <w:rsid w:val="008C203F"/>
    <w:rsid w:val="008C3476"/>
    <w:rsid w:val="008C39F4"/>
    <w:rsid w:val="008C67F2"/>
    <w:rsid w:val="008C7520"/>
    <w:rsid w:val="008D0589"/>
    <w:rsid w:val="008E2CA5"/>
    <w:rsid w:val="008E4E4F"/>
    <w:rsid w:val="008F0D6B"/>
    <w:rsid w:val="008F174E"/>
    <w:rsid w:val="008F4342"/>
    <w:rsid w:val="0090085A"/>
    <w:rsid w:val="00900EE7"/>
    <w:rsid w:val="00904784"/>
    <w:rsid w:val="00906ED6"/>
    <w:rsid w:val="00912A9D"/>
    <w:rsid w:val="009210AF"/>
    <w:rsid w:val="00921869"/>
    <w:rsid w:val="009233D0"/>
    <w:rsid w:val="00923563"/>
    <w:rsid w:val="00924987"/>
    <w:rsid w:val="00924A62"/>
    <w:rsid w:val="00924E15"/>
    <w:rsid w:val="00925BF2"/>
    <w:rsid w:val="009262DC"/>
    <w:rsid w:val="009315E9"/>
    <w:rsid w:val="00932DC4"/>
    <w:rsid w:val="00933038"/>
    <w:rsid w:val="00947266"/>
    <w:rsid w:val="0095210A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2571"/>
    <w:rsid w:val="009962AB"/>
    <w:rsid w:val="009A2B0A"/>
    <w:rsid w:val="009A2CA1"/>
    <w:rsid w:val="009A2D6B"/>
    <w:rsid w:val="009A4E6E"/>
    <w:rsid w:val="009B6E54"/>
    <w:rsid w:val="009C612C"/>
    <w:rsid w:val="009D7409"/>
    <w:rsid w:val="009E0722"/>
    <w:rsid w:val="009E1982"/>
    <w:rsid w:val="009E33AD"/>
    <w:rsid w:val="009E649C"/>
    <w:rsid w:val="009E7B5C"/>
    <w:rsid w:val="009F618D"/>
    <w:rsid w:val="009F7123"/>
    <w:rsid w:val="00A02F5F"/>
    <w:rsid w:val="00A0324B"/>
    <w:rsid w:val="00A06E57"/>
    <w:rsid w:val="00A1097C"/>
    <w:rsid w:val="00A11043"/>
    <w:rsid w:val="00A12BF2"/>
    <w:rsid w:val="00A14EEE"/>
    <w:rsid w:val="00A2581F"/>
    <w:rsid w:val="00A3126E"/>
    <w:rsid w:val="00A31E30"/>
    <w:rsid w:val="00A35971"/>
    <w:rsid w:val="00A42434"/>
    <w:rsid w:val="00A460F6"/>
    <w:rsid w:val="00A4639D"/>
    <w:rsid w:val="00A5149A"/>
    <w:rsid w:val="00A57C44"/>
    <w:rsid w:val="00A63733"/>
    <w:rsid w:val="00A667C5"/>
    <w:rsid w:val="00A6706A"/>
    <w:rsid w:val="00A73131"/>
    <w:rsid w:val="00A73BF6"/>
    <w:rsid w:val="00A76D82"/>
    <w:rsid w:val="00A843C3"/>
    <w:rsid w:val="00A85DA4"/>
    <w:rsid w:val="00A8736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AF69BB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2BFC"/>
    <w:rsid w:val="00B342B4"/>
    <w:rsid w:val="00B34581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553A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E3827"/>
    <w:rsid w:val="00BE3976"/>
    <w:rsid w:val="00BE398C"/>
    <w:rsid w:val="00BE3ECE"/>
    <w:rsid w:val="00BE6628"/>
    <w:rsid w:val="00BF547B"/>
    <w:rsid w:val="00BF5626"/>
    <w:rsid w:val="00BF653A"/>
    <w:rsid w:val="00C0671A"/>
    <w:rsid w:val="00C1035C"/>
    <w:rsid w:val="00C112C6"/>
    <w:rsid w:val="00C12704"/>
    <w:rsid w:val="00C240C8"/>
    <w:rsid w:val="00C32E4D"/>
    <w:rsid w:val="00C3482F"/>
    <w:rsid w:val="00C37A27"/>
    <w:rsid w:val="00C37CB4"/>
    <w:rsid w:val="00C423F6"/>
    <w:rsid w:val="00C43EB0"/>
    <w:rsid w:val="00C45B2A"/>
    <w:rsid w:val="00C51BBD"/>
    <w:rsid w:val="00C55321"/>
    <w:rsid w:val="00C56534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869D7"/>
    <w:rsid w:val="00C96DEF"/>
    <w:rsid w:val="00CA0165"/>
    <w:rsid w:val="00CA4191"/>
    <w:rsid w:val="00CA4860"/>
    <w:rsid w:val="00CA5A01"/>
    <w:rsid w:val="00CB2B0D"/>
    <w:rsid w:val="00CB5617"/>
    <w:rsid w:val="00CC1611"/>
    <w:rsid w:val="00CC1D82"/>
    <w:rsid w:val="00CD1524"/>
    <w:rsid w:val="00CD6875"/>
    <w:rsid w:val="00CE28C9"/>
    <w:rsid w:val="00CE4EF1"/>
    <w:rsid w:val="00CE7C86"/>
    <w:rsid w:val="00CF3F6C"/>
    <w:rsid w:val="00CF5853"/>
    <w:rsid w:val="00CF782A"/>
    <w:rsid w:val="00D122B9"/>
    <w:rsid w:val="00D14547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14E6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4160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1209"/>
    <w:rsid w:val="00E33AE0"/>
    <w:rsid w:val="00E33D7E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6A8A"/>
    <w:rsid w:val="00E67B1E"/>
    <w:rsid w:val="00E752DA"/>
    <w:rsid w:val="00E82416"/>
    <w:rsid w:val="00E838E0"/>
    <w:rsid w:val="00E83961"/>
    <w:rsid w:val="00E841B9"/>
    <w:rsid w:val="00E846A1"/>
    <w:rsid w:val="00E86367"/>
    <w:rsid w:val="00E8730D"/>
    <w:rsid w:val="00E90567"/>
    <w:rsid w:val="00E90B87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D3AAF"/>
    <w:rsid w:val="00EE0254"/>
    <w:rsid w:val="00EE366D"/>
    <w:rsid w:val="00EE5357"/>
    <w:rsid w:val="00EE5482"/>
    <w:rsid w:val="00EF0FE2"/>
    <w:rsid w:val="00EF2EDF"/>
    <w:rsid w:val="00EF4072"/>
    <w:rsid w:val="00EF5306"/>
    <w:rsid w:val="00F00A4C"/>
    <w:rsid w:val="00F02C32"/>
    <w:rsid w:val="00F06831"/>
    <w:rsid w:val="00F11AD7"/>
    <w:rsid w:val="00F172CB"/>
    <w:rsid w:val="00F17A75"/>
    <w:rsid w:val="00F26E12"/>
    <w:rsid w:val="00F40244"/>
    <w:rsid w:val="00F40337"/>
    <w:rsid w:val="00F4044F"/>
    <w:rsid w:val="00F43290"/>
    <w:rsid w:val="00F45AED"/>
    <w:rsid w:val="00F50DB0"/>
    <w:rsid w:val="00F52B41"/>
    <w:rsid w:val="00F634A0"/>
    <w:rsid w:val="00F6608E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0947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44E5-56FB-40A5-9608-F60A8892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041430200061</cp:lastModifiedBy>
  <cp:revision>258</cp:revision>
  <cp:lastPrinted>2017-06-27T08:25:00Z</cp:lastPrinted>
  <dcterms:created xsi:type="dcterms:W3CDTF">2014-07-14T08:23:00Z</dcterms:created>
  <dcterms:modified xsi:type="dcterms:W3CDTF">2018-09-10T09:42:00Z</dcterms:modified>
</cp:coreProperties>
</file>