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91" w:rsidRPr="001862FC" w:rsidRDefault="00E12B91" w:rsidP="005F6477">
      <w:pPr>
        <w:spacing w:after="200" w:line="276" w:lineRule="auto"/>
        <w:jc w:val="center"/>
        <w:rPr>
          <w:b/>
          <w:bCs/>
        </w:rPr>
      </w:pPr>
      <w:r w:rsidRPr="00053D71">
        <w:rPr>
          <w:rFonts w:ascii="a_Timer" w:hAnsi="a_Timer"/>
          <w:b/>
          <w:noProof/>
          <w:sz w:val="26"/>
          <w:szCs w:val="20"/>
        </w:rPr>
        <w:drawing>
          <wp:inline distT="0" distB="0" distL="0" distR="0" wp14:anchorId="03807623" wp14:editId="7240D61B">
            <wp:extent cx="567055" cy="6642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B91" w:rsidRPr="001862FC" w:rsidRDefault="00E12B91" w:rsidP="005F6477">
      <w:pPr>
        <w:jc w:val="center"/>
        <w:rPr>
          <w:b/>
        </w:rPr>
      </w:pPr>
      <w:r w:rsidRPr="001862FC">
        <w:rPr>
          <w:b/>
        </w:rPr>
        <w:t>Российская Федерация</w:t>
      </w:r>
    </w:p>
    <w:p w:rsidR="00E12B91" w:rsidRPr="001862FC" w:rsidRDefault="00E12B91" w:rsidP="005F6477">
      <w:pPr>
        <w:suppressAutoHyphens/>
        <w:jc w:val="center"/>
        <w:rPr>
          <w:b/>
          <w:lang w:eastAsia="ar-SA"/>
        </w:rPr>
      </w:pPr>
      <w:r w:rsidRPr="001862FC">
        <w:rPr>
          <w:b/>
          <w:lang w:eastAsia="ar-SA"/>
        </w:rPr>
        <w:t>Калужская область</w:t>
      </w:r>
    </w:p>
    <w:p w:rsidR="00E12B91" w:rsidRPr="001862FC" w:rsidRDefault="00E12B91" w:rsidP="005F6477">
      <w:pPr>
        <w:suppressAutoHyphens/>
        <w:jc w:val="center"/>
        <w:rPr>
          <w:lang w:eastAsia="ar-SA"/>
        </w:rPr>
      </w:pPr>
    </w:p>
    <w:p w:rsidR="00E12B91" w:rsidRPr="001862FC" w:rsidRDefault="00E12B91" w:rsidP="005F6477">
      <w:pPr>
        <w:suppressAutoHyphens/>
        <w:jc w:val="center"/>
        <w:rPr>
          <w:b/>
          <w:lang w:eastAsia="ar-SA"/>
        </w:rPr>
      </w:pPr>
      <w:r w:rsidRPr="001862FC">
        <w:rPr>
          <w:b/>
          <w:lang w:eastAsia="ar-SA"/>
        </w:rPr>
        <w:t>Контрольно-счетная палата</w:t>
      </w:r>
    </w:p>
    <w:p w:rsidR="00E12B91" w:rsidRDefault="00E12B91" w:rsidP="005F6477">
      <w:pPr>
        <w:suppressAutoHyphens/>
        <w:jc w:val="center"/>
        <w:rPr>
          <w:b/>
          <w:lang w:eastAsia="ar-SA"/>
        </w:rPr>
      </w:pPr>
      <w:r w:rsidRPr="001862FC">
        <w:rPr>
          <w:b/>
          <w:lang w:eastAsia="ar-SA"/>
        </w:rPr>
        <w:t>муниципального образования «Город Обнинск»</w:t>
      </w:r>
    </w:p>
    <w:p w:rsidR="00EF5248" w:rsidRPr="00EF5248" w:rsidRDefault="00EF5248" w:rsidP="005F6477">
      <w:pPr>
        <w:suppressAutoHyphens/>
        <w:jc w:val="center"/>
        <w:rPr>
          <w:b/>
          <w:sz w:val="12"/>
          <w:szCs w:val="12"/>
          <w:lang w:eastAsia="ar-SA"/>
        </w:rPr>
      </w:pPr>
      <w:r w:rsidRPr="00EF5248">
        <w:rPr>
          <w:b/>
          <w:sz w:val="12"/>
          <w:szCs w:val="12"/>
          <w:lang w:eastAsia="ar-SA"/>
        </w:rPr>
        <w:t>______________________________________________________________________________</w:t>
      </w:r>
      <w:r>
        <w:rPr>
          <w:b/>
          <w:sz w:val="12"/>
          <w:szCs w:val="12"/>
          <w:lang w:eastAsia="ar-SA"/>
        </w:rPr>
        <w:t>___________________________________________________________________________________</w:t>
      </w:r>
      <w:r w:rsidRPr="00EF5248">
        <w:rPr>
          <w:b/>
          <w:sz w:val="12"/>
          <w:szCs w:val="12"/>
          <w:lang w:eastAsia="ar-SA"/>
        </w:rPr>
        <w:t>____</w:t>
      </w:r>
    </w:p>
    <w:p w:rsidR="00EF5248" w:rsidRPr="00EF5248" w:rsidRDefault="00EF5248" w:rsidP="001F2CD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sz w:val="16"/>
          <w:szCs w:val="16"/>
        </w:rPr>
      </w:pPr>
    </w:p>
    <w:p w:rsidR="00E12B91" w:rsidRPr="001862FC" w:rsidRDefault="00E12B91" w:rsidP="001F2CD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</w:rPr>
      </w:pPr>
      <w:r w:rsidRPr="001862FC">
        <w:rPr>
          <w:b/>
          <w:bCs/>
        </w:rPr>
        <w:t>П Р И К А З</w:t>
      </w:r>
    </w:p>
    <w:p w:rsidR="00E12B91" w:rsidRPr="001862FC" w:rsidRDefault="00E12B91" w:rsidP="00E12B91"/>
    <w:p w:rsidR="00E12B91" w:rsidRPr="001862FC" w:rsidRDefault="00EF5248" w:rsidP="00EF5248">
      <w:r>
        <w:t>24.01.2017</w:t>
      </w:r>
      <w:r w:rsidR="00E12B91" w:rsidRPr="001862FC">
        <w:tab/>
      </w:r>
      <w:r w:rsidR="00E12B91" w:rsidRPr="001862FC">
        <w:tab/>
      </w:r>
      <w:r w:rsidR="00E12B91" w:rsidRPr="001862FC">
        <w:tab/>
      </w:r>
      <w:r>
        <w:tab/>
      </w:r>
      <w:r>
        <w:tab/>
      </w:r>
      <w:r>
        <w:tab/>
      </w:r>
      <w:r>
        <w:tab/>
      </w:r>
      <w:r w:rsidR="00E12B91" w:rsidRPr="001862FC">
        <w:tab/>
      </w:r>
      <w:r w:rsidR="001F2CDC">
        <w:tab/>
      </w:r>
      <w:r w:rsidR="001F2CDC">
        <w:tab/>
      </w:r>
      <w:r w:rsidR="005F6477">
        <w:tab/>
      </w:r>
      <w:r w:rsidR="00E12B91" w:rsidRPr="00AC00E5">
        <w:rPr>
          <w:u w:val="single"/>
        </w:rPr>
        <w:t xml:space="preserve">№ </w:t>
      </w:r>
      <w:r w:rsidR="00AC00E5" w:rsidRPr="00AC00E5">
        <w:rPr>
          <w:u w:val="single"/>
        </w:rPr>
        <w:t>01-0</w:t>
      </w:r>
      <w:r>
        <w:rPr>
          <w:u w:val="single"/>
        </w:rPr>
        <w:t>3</w:t>
      </w:r>
      <w:r w:rsidR="00AC00E5" w:rsidRPr="00AC00E5">
        <w:rPr>
          <w:u w:val="single"/>
        </w:rPr>
        <w:t>/</w:t>
      </w:r>
      <w:r>
        <w:rPr>
          <w:u w:val="single"/>
        </w:rPr>
        <w:t>7</w:t>
      </w:r>
    </w:p>
    <w:p w:rsidR="00EF5248" w:rsidRDefault="00EF5248" w:rsidP="001F2CDC">
      <w:pPr>
        <w:pStyle w:val="ConsPlusNormal"/>
        <w:rPr>
          <w:b/>
          <w:bCs/>
          <w:sz w:val="20"/>
          <w:szCs w:val="20"/>
        </w:rPr>
      </w:pPr>
    </w:p>
    <w:p w:rsidR="00EF5248" w:rsidRDefault="00EF5248" w:rsidP="001F2CDC">
      <w:pPr>
        <w:pStyle w:val="ConsPlusNormal"/>
        <w:rPr>
          <w:b/>
          <w:bCs/>
          <w:sz w:val="20"/>
          <w:szCs w:val="20"/>
        </w:rPr>
      </w:pPr>
    </w:p>
    <w:p w:rsidR="00AC0B3E" w:rsidRPr="005F6477" w:rsidRDefault="00AC0B3E" w:rsidP="001F2CDC">
      <w:pPr>
        <w:pStyle w:val="ConsPlusNormal"/>
        <w:rPr>
          <w:b/>
          <w:bCs/>
          <w:sz w:val="20"/>
          <w:szCs w:val="20"/>
        </w:rPr>
      </w:pPr>
      <w:r w:rsidRPr="005F6477">
        <w:rPr>
          <w:b/>
          <w:bCs/>
          <w:sz w:val="20"/>
          <w:szCs w:val="20"/>
        </w:rPr>
        <w:t>Об утверждении Положения о наставничестве</w:t>
      </w:r>
    </w:p>
    <w:p w:rsidR="00AC0B3E" w:rsidRPr="005F6477" w:rsidRDefault="00AC0B3E" w:rsidP="001F2CDC">
      <w:pPr>
        <w:pStyle w:val="ConsPlusNormal"/>
        <w:rPr>
          <w:b/>
          <w:bCs/>
          <w:sz w:val="20"/>
          <w:szCs w:val="20"/>
        </w:rPr>
      </w:pPr>
      <w:r w:rsidRPr="005F6477">
        <w:rPr>
          <w:b/>
          <w:bCs/>
          <w:sz w:val="20"/>
          <w:szCs w:val="20"/>
        </w:rPr>
        <w:t>в К</w:t>
      </w:r>
      <w:r w:rsidR="005F6477">
        <w:rPr>
          <w:b/>
          <w:bCs/>
          <w:sz w:val="20"/>
          <w:szCs w:val="20"/>
        </w:rPr>
        <w:t xml:space="preserve">онтрольно-счетной палате </w:t>
      </w:r>
      <w:r w:rsidRPr="005F6477">
        <w:rPr>
          <w:b/>
          <w:bCs/>
          <w:sz w:val="20"/>
          <w:szCs w:val="20"/>
        </w:rPr>
        <w:t xml:space="preserve">города Обнинска </w:t>
      </w:r>
    </w:p>
    <w:p w:rsidR="00AC0B3E" w:rsidRDefault="00AC0B3E" w:rsidP="001F2CDC">
      <w:pPr>
        <w:pStyle w:val="ConsPlusNormal"/>
        <w:jc w:val="both"/>
      </w:pPr>
    </w:p>
    <w:p w:rsidR="005F6477" w:rsidRDefault="005F6477" w:rsidP="001F2CDC">
      <w:pPr>
        <w:pStyle w:val="ConsPlusNormal"/>
        <w:jc w:val="both"/>
      </w:pPr>
    </w:p>
    <w:p w:rsidR="008209E1" w:rsidRPr="005F6477" w:rsidRDefault="00AC0B3E" w:rsidP="00EF5248">
      <w:pPr>
        <w:pStyle w:val="ConsPlusNormal"/>
        <w:ind w:firstLine="708"/>
        <w:jc w:val="both"/>
        <w:rPr>
          <w:b/>
        </w:rPr>
      </w:pPr>
      <w:r w:rsidRPr="005F6477">
        <w:t xml:space="preserve">В соответствии с положениями </w:t>
      </w:r>
      <w:hyperlink r:id="rId7" w:history="1">
        <w:r w:rsidRPr="005F6477">
          <w:t>Указа</w:t>
        </w:r>
      </w:hyperlink>
      <w:r w:rsidRPr="005F6477">
        <w:t xml:space="preserve"> Президента Российской Федерации от 07.05.2012 №</w:t>
      </w:r>
      <w:r w:rsidR="00994A2D" w:rsidRPr="005F6477">
        <w:t xml:space="preserve"> </w:t>
      </w:r>
      <w:r w:rsidRPr="005F6477">
        <w:t xml:space="preserve">601 «Об основных направлениях совершенствования системы государственного управления» и во исполнение </w:t>
      </w:r>
      <w:hyperlink r:id="rId8" w:history="1">
        <w:r w:rsidRPr="005F6477">
          <w:t>пункта 2.4</w:t>
        </w:r>
      </w:hyperlink>
      <w:r w:rsidRPr="005F6477">
        <w:t xml:space="preserve"> перечня программных мероприятий ведомственной целевой программы «Развитие государственной гражданской службы Калужской области», утвержденной распоряжением заместителя Губернатора Калужской области - руководителя администрации Губернатора Калужской области от 25.11.2013 № 341-ра «Об утверждении ведомственной целевой программы «Развитие государственной гражданской службы Калужской области»,    руководствуясь Уставом МО «Город Обнинск»,</w:t>
      </w:r>
      <w:r w:rsidR="005E35ED">
        <w:t xml:space="preserve"> </w:t>
      </w:r>
      <w:bookmarkStart w:id="0" w:name="_GoBack"/>
      <w:bookmarkEnd w:id="0"/>
      <w:proofErr w:type="spellStart"/>
      <w:r w:rsidR="008209E1" w:rsidRPr="005F6477">
        <w:rPr>
          <w:b/>
        </w:rPr>
        <w:t>п</w:t>
      </w:r>
      <w:proofErr w:type="spellEnd"/>
      <w:r w:rsidR="008209E1" w:rsidRPr="005F6477">
        <w:rPr>
          <w:b/>
        </w:rPr>
        <w:t xml:space="preserve"> </w:t>
      </w:r>
      <w:proofErr w:type="spellStart"/>
      <w:r w:rsidR="008209E1" w:rsidRPr="005F6477">
        <w:rPr>
          <w:b/>
        </w:rPr>
        <w:t>р</w:t>
      </w:r>
      <w:proofErr w:type="spellEnd"/>
      <w:r w:rsidR="008209E1" w:rsidRPr="005F6477">
        <w:rPr>
          <w:b/>
        </w:rPr>
        <w:t xml:space="preserve"> и к а з ы в а ю:</w:t>
      </w:r>
    </w:p>
    <w:p w:rsidR="00AC0B3E" w:rsidRPr="005F6477" w:rsidRDefault="00AC0B3E" w:rsidP="001F2CDC">
      <w:pPr>
        <w:pStyle w:val="ConsPlusNormal"/>
        <w:ind w:hanging="284"/>
        <w:jc w:val="both"/>
      </w:pPr>
    </w:p>
    <w:p w:rsidR="00AC0B3E" w:rsidRPr="005F6477" w:rsidRDefault="00AC0B3E" w:rsidP="005F6477">
      <w:pPr>
        <w:pStyle w:val="ConsPlusNormal"/>
        <w:ind w:firstLine="708"/>
        <w:jc w:val="both"/>
      </w:pPr>
      <w:r w:rsidRPr="005F6477">
        <w:t xml:space="preserve">1. Утвердить </w:t>
      </w:r>
      <w:hyperlink w:anchor="Par29" w:history="1">
        <w:r w:rsidRPr="005F6477">
          <w:t>Положение</w:t>
        </w:r>
      </w:hyperlink>
      <w:r w:rsidRPr="005F6477">
        <w:t xml:space="preserve"> о наставничестве в </w:t>
      </w:r>
      <w:r w:rsidR="005F6477" w:rsidRPr="005F6477">
        <w:rPr>
          <w:bCs/>
        </w:rPr>
        <w:t xml:space="preserve">Контрольно-счетной палате города Обнинска </w:t>
      </w:r>
      <w:r w:rsidRPr="005F6477">
        <w:t>(</w:t>
      </w:r>
      <w:r w:rsidR="00031DED">
        <w:t>Приложение № 1</w:t>
      </w:r>
      <w:r w:rsidRPr="005F6477">
        <w:t>).</w:t>
      </w:r>
    </w:p>
    <w:p w:rsidR="00AC0B3E" w:rsidRPr="005F6477" w:rsidRDefault="00AC0B3E" w:rsidP="005F6477">
      <w:pPr>
        <w:pStyle w:val="ConsPlusNormal"/>
        <w:ind w:firstLine="708"/>
        <w:jc w:val="both"/>
      </w:pPr>
      <w:r w:rsidRPr="005F6477">
        <w:t>2.  Ознакомить муниципальных служащих с настоящим приказом.</w:t>
      </w:r>
    </w:p>
    <w:p w:rsidR="00AC0B3E" w:rsidRDefault="00AC0B3E" w:rsidP="00AC0B3E">
      <w:pPr>
        <w:pStyle w:val="ConsPlusNormal"/>
        <w:ind w:left="426"/>
        <w:jc w:val="both"/>
      </w:pPr>
    </w:p>
    <w:p w:rsidR="00EF5248" w:rsidRDefault="00EF5248" w:rsidP="00AC0B3E">
      <w:pPr>
        <w:pStyle w:val="ConsPlusNormal"/>
        <w:ind w:left="426"/>
        <w:jc w:val="both"/>
      </w:pPr>
    </w:p>
    <w:p w:rsidR="00EF5248" w:rsidRPr="005F6477" w:rsidRDefault="00EF5248" w:rsidP="00AC0B3E">
      <w:pPr>
        <w:pStyle w:val="ConsPlusNormal"/>
        <w:ind w:left="426"/>
        <w:jc w:val="both"/>
      </w:pPr>
    </w:p>
    <w:p w:rsidR="001F2CDC" w:rsidRPr="005F6477" w:rsidRDefault="001F2CDC" w:rsidP="00AC0B3E">
      <w:pPr>
        <w:pStyle w:val="ConsPlusNormal"/>
        <w:ind w:left="426"/>
        <w:jc w:val="both"/>
      </w:pPr>
    </w:p>
    <w:p w:rsidR="00AC0B3E" w:rsidRPr="0097520B" w:rsidRDefault="008209E1" w:rsidP="001F2CDC">
      <w:pPr>
        <w:pStyle w:val="ConsPlusNormal"/>
        <w:jc w:val="both"/>
      </w:pPr>
      <w:r>
        <w:t>Председатель</w:t>
      </w:r>
      <w:r w:rsidR="005F6477">
        <w:tab/>
      </w:r>
      <w:r w:rsidR="005F6477">
        <w:tab/>
      </w:r>
      <w:r w:rsidR="00FE02AF">
        <w:tab/>
      </w:r>
      <w:r w:rsidR="005F6477">
        <w:tab/>
      </w:r>
      <w:r w:rsidR="005F6477">
        <w:tab/>
      </w:r>
      <w:r w:rsidR="005F6477">
        <w:tab/>
      </w:r>
      <w:r w:rsidR="005F6477">
        <w:tab/>
      </w:r>
      <w:r w:rsidR="005F6477">
        <w:tab/>
      </w:r>
      <w:r w:rsidR="005F6477">
        <w:tab/>
      </w:r>
      <w:r>
        <w:t xml:space="preserve"> Г.Ю.Артемьев</w:t>
      </w:r>
    </w:p>
    <w:p w:rsidR="00AC0B3E" w:rsidRPr="00242555" w:rsidRDefault="00AC0B3E" w:rsidP="00AC0B3E">
      <w:pPr>
        <w:tabs>
          <w:tab w:val="left" w:pos="7230"/>
          <w:tab w:val="left" w:pos="9071"/>
        </w:tabs>
        <w:ind w:left="426" w:right="-1"/>
        <w:jc w:val="both"/>
        <w:rPr>
          <w:sz w:val="26"/>
          <w:szCs w:val="26"/>
        </w:rPr>
      </w:pPr>
    </w:p>
    <w:p w:rsidR="00AC0B3E" w:rsidRDefault="00AC0B3E" w:rsidP="00AC0B3E">
      <w:pPr>
        <w:tabs>
          <w:tab w:val="left" w:pos="3402"/>
          <w:tab w:val="left" w:pos="9071"/>
        </w:tabs>
        <w:ind w:left="426" w:right="-1"/>
        <w:jc w:val="both"/>
      </w:pPr>
    </w:p>
    <w:p w:rsidR="00AC0B3E" w:rsidRPr="0097520B" w:rsidRDefault="00AC0B3E" w:rsidP="00AC0B3E">
      <w:pPr>
        <w:pStyle w:val="ConsPlusTitle"/>
        <w:ind w:left="426"/>
        <w:jc w:val="center"/>
        <w:rPr>
          <w:sz w:val="26"/>
          <w:szCs w:val="26"/>
        </w:rPr>
      </w:pPr>
    </w:p>
    <w:p w:rsidR="00AC0B3E" w:rsidRPr="0097520B" w:rsidRDefault="00AC0B3E" w:rsidP="00AC0B3E">
      <w:pPr>
        <w:pStyle w:val="ConsPlusTitle"/>
        <w:ind w:left="426"/>
        <w:jc w:val="center"/>
        <w:rPr>
          <w:sz w:val="26"/>
          <w:szCs w:val="26"/>
        </w:rPr>
      </w:pPr>
    </w:p>
    <w:p w:rsidR="008209E1" w:rsidRDefault="008209E1" w:rsidP="00AC0B3E">
      <w:pPr>
        <w:pStyle w:val="ConsPlusTitle"/>
        <w:jc w:val="center"/>
        <w:rPr>
          <w:sz w:val="26"/>
          <w:szCs w:val="26"/>
        </w:rPr>
      </w:pPr>
    </w:p>
    <w:p w:rsidR="008209E1" w:rsidRDefault="008209E1" w:rsidP="00AC0B3E">
      <w:pPr>
        <w:pStyle w:val="ConsPlusTitle"/>
        <w:jc w:val="center"/>
        <w:rPr>
          <w:sz w:val="26"/>
          <w:szCs w:val="26"/>
        </w:rPr>
      </w:pPr>
    </w:p>
    <w:p w:rsidR="008209E1" w:rsidRDefault="008209E1" w:rsidP="00AC0B3E">
      <w:pPr>
        <w:pStyle w:val="ConsPlusTitle"/>
        <w:jc w:val="center"/>
        <w:rPr>
          <w:sz w:val="26"/>
          <w:szCs w:val="26"/>
        </w:rPr>
      </w:pPr>
    </w:p>
    <w:p w:rsidR="005F6477" w:rsidRDefault="005F6477">
      <w:pPr>
        <w:spacing w:after="200" w:line="276" w:lineRule="auto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p w:rsidR="00031DED" w:rsidRPr="00EF5248" w:rsidRDefault="00F03666" w:rsidP="00EF5248">
      <w:pPr>
        <w:pStyle w:val="ConsPlusTitle"/>
        <w:ind w:left="5954"/>
        <w:rPr>
          <w:b w:val="0"/>
        </w:rPr>
      </w:pPr>
      <w:r w:rsidRPr="00EF5248">
        <w:rPr>
          <w:b w:val="0"/>
        </w:rPr>
        <w:lastRenderedPageBreak/>
        <w:t xml:space="preserve">Приложение </w:t>
      </w:r>
      <w:r w:rsidR="00031DED" w:rsidRPr="00EF5248">
        <w:rPr>
          <w:b w:val="0"/>
        </w:rPr>
        <w:t>№ 1</w:t>
      </w:r>
    </w:p>
    <w:p w:rsidR="00F03666" w:rsidRPr="00EF5248" w:rsidRDefault="00F03666" w:rsidP="00EF5248">
      <w:pPr>
        <w:pStyle w:val="ConsPlusTitle"/>
        <w:ind w:left="5954"/>
        <w:rPr>
          <w:b w:val="0"/>
        </w:rPr>
      </w:pPr>
      <w:r w:rsidRPr="00EF5248">
        <w:rPr>
          <w:b w:val="0"/>
        </w:rPr>
        <w:t xml:space="preserve">к приказу от </w:t>
      </w:r>
      <w:r w:rsidR="00FE02AF" w:rsidRPr="00EF5248">
        <w:rPr>
          <w:b w:val="0"/>
        </w:rPr>
        <w:t xml:space="preserve"> </w:t>
      </w:r>
      <w:r w:rsidR="00EF5248" w:rsidRPr="00EF5248">
        <w:rPr>
          <w:b w:val="0"/>
        </w:rPr>
        <w:t>24.01.2017</w:t>
      </w:r>
      <w:r w:rsidRPr="00EF5248">
        <w:rPr>
          <w:b w:val="0"/>
        </w:rPr>
        <w:t xml:space="preserve"> № </w:t>
      </w:r>
      <w:r w:rsidR="00EF5248" w:rsidRPr="00EF5248">
        <w:rPr>
          <w:b w:val="0"/>
        </w:rPr>
        <w:t>01-03/7</w:t>
      </w:r>
    </w:p>
    <w:p w:rsidR="00F03666" w:rsidRDefault="00F03666" w:rsidP="00AC0B3E">
      <w:pPr>
        <w:pStyle w:val="ConsPlusTitle"/>
        <w:jc w:val="center"/>
        <w:rPr>
          <w:sz w:val="26"/>
          <w:szCs w:val="26"/>
        </w:rPr>
      </w:pPr>
    </w:p>
    <w:p w:rsidR="00D92ABF" w:rsidRDefault="00D92ABF" w:rsidP="00AC0B3E">
      <w:pPr>
        <w:pStyle w:val="ConsPlusTitle"/>
        <w:jc w:val="center"/>
        <w:rPr>
          <w:sz w:val="26"/>
          <w:szCs w:val="26"/>
        </w:rPr>
      </w:pPr>
    </w:p>
    <w:p w:rsidR="00AC0B3E" w:rsidRPr="00031DED" w:rsidRDefault="005F6477" w:rsidP="00AC0B3E">
      <w:pPr>
        <w:pStyle w:val="ConsPlusTitle"/>
        <w:jc w:val="center"/>
        <w:rPr>
          <w:sz w:val="24"/>
          <w:szCs w:val="24"/>
        </w:rPr>
      </w:pPr>
      <w:r w:rsidRPr="00031DED">
        <w:rPr>
          <w:sz w:val="24"/>
          <w:szCs w:val="24"/>
        </w:rPr>
        <w:t xml:space="preserve">ПОЛОЖЕНИЕ </w:t>
      </w:r>
    </w:p>
    <w:p w:rsidR="008209E1" w:rsidRPr="00031DED" w:rsidRDefault="005F6477" w:rsidP="005F6477">
      <w:pPr>
        <w:pStyle w:val="ConsPlusTitle"/>
        <w:jc w:val="center"/>
        <w:rPr>
          <w:sz w:val="24"/>
          <w:szCs w:val="24"/>
        </w:rPr>
      </w:pPr>
      <w:r w:rsidRPr="00031DED">
        <w:rPr>
          <w:sz w:val="24"/>
          <w:szCs w:val="24"/>
        </w:rPr>
        <w:t>О НАСТАВНИЧЕСТВЕ В КОНТРОЛЬНО-СЧЕТНОЙ ПАЛАТЕ ГОРОДА ОБНИНСКА</w:t>
      </w:r>
    </w:p>
    <w:p w:rsidR="008209E1" w:rsidRPr="005F6477" w:rsidRDefault="008209E1" w:rsidP="00FE02AF">
      <w:pPr>
        <w:pStyle w:val="ConsPlusNormal"/>
        <w:ind w:right="-1"/>
        <w:jc w:val="center"/>
        <w:rPr>
          <w:sz w:val="28"/>
        </w:rPr>
      </w:pPr>
    </w:p>
    <w:p w:rsidR="00AC0B3E" w:rsidRPr="00031DED" w:rsidRDefault="00AC0B3E" w:rsidP="00F03666">
      <w:pPr>
        <w:pStyle w:val="ConsPlusNormal"/>
        <w:jc w:val="center"/>
        <w:rPr>
          <w:b/>
        </w:rPr>
      </w:pPr>
      <w:r w:rsidRPr="00031DED">
        <w:rPr>
          <w:b/>
        </w:rPr>
        <w:t>1. Общие положения</w:t>
      </w:r>
    </w:p>
    <w:p w:rsidR="00AC0B3E" w:rsidRPr="00031DED" w:rsidRDefault="00AC0B3E" w:rsidP="00281B79">
      <w:pPr>
        <w:pStyle w:val="ConsPlusNormal"/>
        <w:ind w:right="-852" w:firstLine="567"/>
        <w:jc w:val="both"/>
        <w:rPr>
          <w:sz w:val="16"/>
          <w:szCs w:val="16"/>
        </w:rPr>
      </w:pPr>
    </w:p>
    <w:p w:rsidR="00AC0B3E" w:rsidRPr="00031DED" w:rsidRDefault="00AC0B3E" w:rsidP="00281B79">
      <w:pPr>
        <w:pStyle w:val="ConsPlusNormal"/>
        <w:ind w:firstLine="567"/>
        <w:jc w:val="both"/>
        <w:rPr>
          <w:sz w:val="24"/>
          <w:szCs w:val="24"/>
        </w:rPr>
      </w:pPr>
      <w:r w:rsidRPr="00031DED">
        <w:rPr>
          <w:sz w:val="24"/>
          <w:szCs w:val="24"/>
        </w:rPr>
        <w:t xml:space="preserve">1.1. Настоящее </w:t>
      </w:r>
      <w:hyperlink w:anchor="Par29" w:history="1">
        <w:r w:rsidR="00031DED" w:rsidRPr="00031DED">
          <w:rPr>
            <w:sz w:val="24"/>
            <w:szCs w:val="24"/>
          </w:rPr>
          <w:t>Положение</w:t>
        </w:r>
      </w:hyperlink>
      <w:r w:rsidR="00031DED" w:rsidRPr="00031DED">
        <w:rPr>
          <w:sz w:val="24"/>
          <w:szCs w:val="24"/>
        </w:rPr>
        <w:t xml:space="preserve"> о наставничестве в </w:t>
      </w:r>
      <w:r w:rsidR="00031DED" w:rsidRPr="00031DED">
        <w:rPr>
          <w:bCs/>
          <w:sz w:val="24"/>
          <w:szCs w:val="24"/>
        </w:rPr>
        <w:t>Контрольно-счетной палате города Обнинска</w:t>
      </w:r>
      <w:r w:rsidR="00031DED" w:rsidRPr="00031DED">
        <w:rPr>
          <w:sz w:val="24"/>
          <w:szCs w:val="24"/>
        </w:rPr>
        <w:t xml:space="preserve"> </w:t>
      </w:r>
      <w:r w:rsidRPr="00031DED">
        <w:rPr>
          <w:sz w:val="24"/>
          <w:szCs w:val="24"/>
        </w:rPr>
        <w:t xml:space="preserve">(далее - Положение) определяет цели, задачи и порядок осуществления наставничества в </w:t>
      </w:r>
      <w:r w:rsidR="008209E1" w:rsidRPr="00031DED">
        <w:rPr>
          <w:sz w:val="24"/>
          <w:szCs w:val="24"/>
        </w:rPr>
        <w:t>КСП</w:t>
      </w:r>
      <w:r w:rsidRPr="00031DED">
        <w:rPr>
          <w:sz w:val="24"/>
          <w:szCs w:val="24"/>
        </w:rPr>
        <w:t xml:space="preserve"> </w:t>
      </w:r>
      <w:r w:rsidR="008209E1" w:rsidRPr="00031DED">
        <w:rPr>
          <w:sz w:val="24"/>
          <w:szCs w:val="24"/>
        </w:rPr>
        <w:t>города</w:t>
      </w:r>
      <w:r w:rsidRPr="00031DED">
        <w:rPr>
          <w:sz w:val="24"/>
          <w:szCs w:val="24"/>
        </w:rPr>
        <w:t>.</w:t>
      </w:r>
    </w:p>
    <w:p w:rsidR="00AC0B3E" w:rsidRPr="00031DED" w:rsidRDefault="00AC0B3E" w:rsidP="00281B79">
      <w:pPr>
        <w:pStyle w:val="ConsPlusNormal"/>
        <w:ind w:firstLine="567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1.2. Наставничество является кадровой технологией, обеспечивающей передачу посредством планомерной работы знаний, навыков и умений от более опытного муниципального служащего к менее опытному муниципальному служащему.</w:t>
      </w:r>
    </w:p>
    <w:p w:rsidR="00AC0B3E" w:rsidRPr="00031DED" w:rsidRDefault="00AC0B3E" w:rsidP="00281B79">
      <w:pPr>
        <w:pStyle w:val="ConsPlusNormal"/>
        <w:ind w:firstLine="567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1.3. Наставничество осуществляется в отношении:</w:t>
      </w:r>
    </w:p>
    <w:p w:rsidR="00AC0B3E" w:rsidRPr="00031DED" w:rsidRDefault="00AC0B3E" w:rsidP="00281B79">
      <w:pPr>
        <w:pStyle w:val="ConsPlusNormal"/>
        <w:ind w:firstLine="567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- муниципальных служащих всех категорий и групп должностей, впервые поступивших на муниципальную службу;</w:t>
      </w:r>
    </w:p>
    <w:p w:rsidR="00AC0B3E" w:rsidRPr="00031DED" w:rsidRDefault="00AC0B3E" w:rsidP="00281B79">
      <w:pPr>
        <w:pStyle w:val="ConsPlusNormal"/>
        <w:ind w:firstLine="567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- муниципальных служащих, назначенных на вышестоящую должность муниципальной службы вышеуказанных категорий либо равнозначную должность с изменением служебных обязанностей, если их выполнение требует расширения профессиональных знаний и углубления навыков.</w:t>
      </w:r>
    </w:p>
    <w:p w:rsidR="00AC0B3E" w:rsidRPr="00031DED" w:rsidRDefault="00AC0B3E" w:rsidP="00281B79">
      <w:pPr>
        <w:pStyle w:val="ConsPlusNormal"/>
        <w:ind w:firstLine="567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1.4. Наставник назначается из числа наиболее подготовленных муниципальных служащих, обладающих высокими профессиональными качествами, имеющих опыт работы и замещающих должность не ниже должности муниципального служащего, в отношении которого осуществляется наставничество.</w:t>
      </w:r>
    </w:p>
    <w:p w:rsidR="00AC0B3E" w:rsidRPr="00031DED" w:rsidRDefault="00AC0B3E" w:rsidP="00281B79">
      <w:pPr>
        <w:pStyle w:val="ConsPlusNormal"/>
        <w:ind w:firstLine="567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1.5. Наставничество является выполнением особо важного и сложного задания на муниципальной службе.</w:t>
      </w:r>
    </w:p>
    <w:p w:rsidR="00AC0B3E" w:rsidRPr="0097520B" w:rsidRDefault="00AC0B3E" w:rsidP="00936B94">
      <w:pPr>
        <w:pStyle w:val="ConsPlusNormal"/>
        <w:jc w:val="both"/>
      </w:pPr>
    </w:p>
    <w:p w:rsidR="00AC0B3E" w:rsidRPr="00031DED" w:rsidRDefault="00AC0B3E" w:rsidP="00F03666">
      <w:pPr>
        <w:pStyle w:val="ConsPlusNormal"/>
        <w:jc w:val="center"/>
        <w:rPr>
          <w:b/>
        </w:rPr>
      </w:pPr>
      <w:r w:rsidRPr="00031DED">
        <w:rPr>
          <w:b/>
        </w:rPr>
        <w:t>2. Цели и задачи наставничества</w:t>
      </w:r>
    </w:p>
    <w:p w:rsidR="00AC0B3E" w:rsidRPr="00031DED" w:rsidRDefault="00AC0B3E" w:rsidP="00AC0B3E">
      <w:pPr>
        <w:pStyle w:val="ConsPlusNormal"/>
        <w:ind w:right="-852"/>
        <w:jc w:val="both"/>
        <w:rPr>
          <w:sz w:val="16"/>
          <w:szCs w:val="16"/>
        </w:rPr>
      </w:pP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2.1. Целями наставничества являются оказание практической помощи муниципальным служащим в их профессиональном становлении, приобретении знаний и навыков эффективного выполнения должностных обязанностей, адаптация в коллективе.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2.2. Посредством наставничества решаются следующие задачи: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1) сокращение периода профессиональной и социально-психологической адаптации муниципальных служащих;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2) оптимизация процесса формирования и развития профессиональных знаний, навыков и умений, необходимых для квалифицированного исполнения должностных обязанностей;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3) обучение муниципальных служащих эффективным формам и методам работы, развитие их способности самостоятельно и качественно выполнять возложенные на них должностные обязанности, повышение муниципальными служащими своего профессионального уровня;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4) совершенствование у муниципальных служащих высоких профессиональных и моральных качеств, добросовестности, дисциплинированности, сознательного и ответственного отношения к должностным обязанностям;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5) развитие у муниципальных служащих интереса к служебной деятельности, их закрепление на муниципальной службе.</w:t>
      </w:r>
    </w:p>
    <w:p w:rsidR="00AC0B3E" w:rsidRPr="00031DED" w:rsidRDefault="00AC0B3E" w:rsidP="00AC0B3E">
      <w:pPr>
        <w:pStyle w:val="ConsPlusNormal"/>
        <w:ind w:right="-852"/>
        <w:jc w:val="center"/>
        <w:rPr>
          <w:sz w:val="24"/>
          <w:szCs w:val="24"/>
        </w:rPr>
      </w:pPr>
    </w:p>
    <w:p w:rsidR="00AC0B3E" w:rsidRPr="00031DED" w:rsidRDefault="00AC0B3E" w:rsidP="00F03666">
      <w:pPr>
        <w:pStyle w:val="ConsPlusNormal"/>
        <w:jc w:val="center"/>
        <w:rPr>
          <w:b/>
        </w:rPr>
      </w:pPr>
      <w:r w:rsidRPr="00031DED">
        <w:rPr>
          <w:b/>
        </w:rPr>
        <w:t>3. Организация наставничества</w:t>
      </w:r>
    </w:p>
    <w:p w:rsidR="00AC0B3E" w:rsidRPr="00031DED" w:rsidRDefault="00AC0B3E" w:rsidP="00AC0B3E">
      <w:pPr>
        <w:pStyle w:val="ConsPlusNormal"/>
        <w:ind w:right="-852"/>
        <w:jc w:val="both"/>
        <w:rPr>
          <w:sz w:val="16"/>
          <w:szCs w:val="16"/>
        </w:rPr>
      </w:pP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 xml:space="preserve">3.1. Наставник назначается </w:t>
      </w:r>
      <w:r w:rsidR="008209E1" w:rsidRPr="00031DED">
        <w:rPr>
          <w:sz w:val="24"/>
          <w:szCs w:val="24"/>
        </w:rPr>
        <w:t>приказом</w:t>
      </w:r>
      <w:r w:rsidR="00C62DAC" w:rsidRPr="00031DED">
        <w:rPr>
          <w:sz w:val="24"/>
          <w:szCs w:val="24"/>
        </w:rPr>
        <w:t xml:space="preserve"> </w:t>
      </w:r>
      <w:r w:rsidR="00461428">
        <w:rPr>
          <w:sz w:val="24"/>
          <w:szCs w:val="24"/>
        </w:rPr>
        <w:t xml:space="preserve">председателя </w:t>
      </w:r>
      <w:r w:rsidR="00461428" w:rsidRPr="00031DED">
        <w:rPr>
          <w:bCs/>
          <w:sz w:val="24"/>
          <w:szCs w:val="24"/>
        </w:rPr>
        <w:t>Контрольно-счетной палат</w:t>
      </w:r>
      <w:r w:rsidR="00461428">
        <w:rPr>
          <w:bCs/>
          <w:sz w:val="24"/>
          <w:szCs w:val="24"/>
        </w:rPr>
        <w:t>ы</w:t>
      </w:r>
      <w:r w:rsidR="00461428" w:rsidRPr="00031DED">
        <w:rPr>
          <w:bCs/>
          <w:sz w:val="24"/>
          <w:szCs w:val="24"/>
        </w:rPr>
        <w:t xml:space="preserve"> города Обнинска</w:t>
      </w:r>
      <w:r w:rsidR="00461428" w:rsidRPr="00031DED">
        <w:rPr>
          <w:sz w:val="24"/>
          <w:szCs w:val="24"/>
        </w:rPr>
        <w:t xml:space="preserve"> </w:t>
      </w:r>
      <w:r w:rsidR="00461428">
        <w:rPr>
          <w:sz w:val="24"/>
          <w:szCs w:val="24"/>
        </w:rPr>
        <w:t xml:space="preserve">(далее - </w:t>
      </w:r>
      <w:r w:rsidR="00C62DAC" w:rsidRPr="00031DED">
        <w:rPr>
          <w:sz w:val="24"/>
          <w:szCs w:val="24"/>
        </w:rPr>
        <w:t>КСП</w:t>
      </w:r>
      <w:r w:rsidRPr="00031DED">
        <w:rPr>
          <w:sz w:val="24"/>
          <w:szCs w:val="24"/>
        </w:rPr>
        <w:t xml:space="preserve"> </w:t>
      </w:r>
      <w:r w:rsidR="00C62DAC" w:rsidRPr="00031DED">
        <w:rPr>
          <w:sz w:val="24"/>
          <w:szCs w:val="24"/>
        </w:rPr>
        <w:t>города</w:t>
      </w:r>
      <w:r w:rsidR="00461428">
        <w:rPr>
          <w:sz w:val="24"/>
          <w:szCs w:val="24"/>
        </w:rPr>
        <w:t>)</w:t>
      </w:r>
      <w:r w:rsidR="00C62DAC" w:rsidRPr="00031DED">
        <w:rPr>
          <w:sz w:val="24"/>
          <w:szCs w:val="24"/>
        </w:rPr>
        <w:t xml:space="preserve"> </w:t>
      </w:r>
      <w:r w:rsidRPr="00031DED">
        <w:rPr>
          <w:sz w:val="24"/>
          <w:szCs w:val="24"/>
        </w:rPr>
        <w:t>на срок от трех месяцев до одного года.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 xml:space="preserve">3.2. Срок наставничества определяется в зависимости от уровня профессиональной подготовки муниципального служащего, его индивидуальных способностей и имеющегося у </w:t>
      </w:r>
      <w:r w:rsidRPr="00031DED">
        <w:rPr>
          <w:sz w:val="24"/>
          <w:szCs w:val="24"/>
        </w:rPr>
        <w:lastRenderedPageBreak/>
        <w:t>него опыта. В случае быстрого и успешного освоения муниципальным служащим необходимых навыков наставничество может быть завершено досрочно.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3.3. Назначение наставников осуществляется с письменного согласия лица, назначаемого наставником.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 xml:space="preserve">3.4. При наличии обстоятельств, препятствующих осуществлению наставничества (увольнение, перевод наставника на иную должность, длительная нетрудоспособность наставника (свыше 1 месяца непрерывно) и иные обстоятельства), </w:t>
      </w:r>
      <w:r w:rsidR="00C62DAC" w:rsidRPr="00031DED">
        <w:rPr>
          <w:sz w:val="24"/>
          <w:szCs w:val="24"/>
        </w:rPr>
        <w:t xml:space="preserve">приказом </w:t>
      </w:r>
      <w:r w:rsidR="00461428">
        <w:rPr>
          <w:sz w:val="24"/>
          <w:szCs w:val="24"/>
        </w:rPr>
        <w:t xml:space="preserve">председателя </w:t>
      </w:r>
      <w:r w:rsidR="00C62DAC" w:rsidRPr="00031DED">
        <w:rPr>
          <w:sz w:val="24"/>
          <w:szCs w:val="24"/>
        </w:rPr>
        <w:t>КСП</w:t>
      </w:r>
      <w:r w:rsidRPr="00031DED">
        <w:rPr>
          <w:sz w:val="24"/>
          <w:szCs w:val="24"/>
        </w:rPr>
        <w:t xml:space="preserve"> города может быть произведена замена наставника. При этом первоначально определенный период осуществления наставничества не изменяется.</w:t>
      </w:r>
    </w:p>
    <w:p w:rsidR="00AC0B3E" w:rsidRPr="0097520B" w:rsidRDefault="00AC0B3E" w:rsidP="00AC0B3E">
      <w:pPr>
        <w:pStyle w:val="ConsPlusNormal"/>
        <w:ind w:right="-852"/>
        <w:jc w:val="both"/>
      </w:pPr>
    </w:p>
    <w:p w:rsidR="00AC0B3E" w:rsidRPr="00031DED" w:rsidRDefault="00AC0B3E" w:rsidP="00F03666">
      <w:pPr>
        <w:pStyle w:val="ConsPlusNormal"/>
        <w:jc w:val="center"/>
        <w:rPr>
          <w:b/>
          <w:sz w:val="24"/>
          <w:szCs w:val="24"/>
        </w:rPr>
      </w:pPr>
      <w:r w:rsidRPr="00031DED">
        <w:rPr>
          <w:b/>
          <w:sz w:val="24"/>
          <w:szCs w:val="24"/>
        </w:rPr>
        <w:t>4. Обязанности и права наставника</w:t>
      </w:r>
    </w:p>
    <w:p w:rsidR="00AC0B3E" w:rsidRPr="00031DED" w:rsidRDefault="00AC0B3E" w:rsidP="00AC0B3E">
      <w:pPr>
        <w:pStyle w:val="ConsPlusNormal"/>
        <w:ind w:right="-852"/>
        <w:jc w:val="both"/>
        <w:rPr>
          <w:sz w:val="16"/>
          <w:szCs w:val="16"/>
        </w:rPr>
      </w:pP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4.1. Наставник обязан: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 xml:space="preserve">1) разработать </w:t>
      </w:r>
      <w:hyperlink w:anchor="P94" w:history="1">
        <w:r w:rsidRPr="00031DED">
          <w:rPr>
            <w:sz w:val="24"/>
            <w:szCs w:val="24"/>
          </w:rPr>
          <w:t>план</w:t>
        </w:r>
      </w:hyperlink>
      <w:r w:rsidRPr="00031DED">
        <w:rPr>
          <w:sz w:val="24"/>
          <w:szCs w:val="24"/>
        </w:rPr>
        <w:t xml:space="preserve"> мероприятий по наставничеству по форм</w:t>
      </w:r>
      <w:r w:rsidR="00281B79">
        <w:rPr>
          <w:sz w:val="24"/>
          <w:szCs w:val="24"/>
        </w:rPr>
        <w:t>е, предусмотренной П</w:t>
      </w:r>
      <w:r w:rsidRPr="00031DED">
        <w:rPr>
          <w:sz w:val="24"/>
          <w:szCs w:val="24"/>
        </w:rPr>
        <w:t>риложением № 1 к Положению;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2) оказывать методическую и практическую помощь муниципальному служащему, в отношении которого осуществляется наставничество, в приобретении необходимых профессиональных знаний, навыков и умений;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3) передавать накопленный опыт служебной деятельности, обучать эффективным и современным методам работы;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4) всесторонне изучать личностные и деловые качества муниципального служащего, его отношение к выполнению служебных обязанностей, к коллегам, гражданам и представителям организаций, способствовать формированию чувства ответственности за выполнение должностных обязанностей;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5) личным примером развивать положительные качества муниципального служащего, корректировать его поведение на службе, содействовать развитию общекультурного и профессионального кругозора;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6) информировать непосредственного руководителя муниципального служащего о ходе осуществления наставничества и адаптации работника к новым условиям;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 xml:space="preserve">7) по результатам наставничества подготовить </w:t>
      </w:r>
      <w:hyperlink w:anchor="P151" w:history="1">
        <w:r w:rsidRPr="00031DED">
          <w:rPr>
            <w:color w:val="000000"/>
            <w:sz w:val="24"/>
            <w:szCs w:val="24"/>
          </w:rPr>
          <w:t>отзыв</w:t>
        </w:r>
      </w:hyperlink>
      <w:r w:rsidRPr="00031DED">
        <w:rPr>
          <w:color w:val="000000"/>
          <w:sz w:val="24"/>
          <w:szCs w:val="24"/>
        </w:rPr>
        <w:t xml:space="preserve"> об</w:t>
      </w:r>
      <w:r w:rsidRPr="00031DED">
        <w:rPr>
          <w:sz w:val="24"/>
          <w:szCs w:val="24"/>
        </w:rPr>
        <w:t xml:space="preserve"> итогах выполнения муниципальным служащим плана мероприятии по наставничеству по форме, предусмотренной </w:t>
      </w:r>
      <w:r w:rsidR="00281B79">
        <w:rPr>
          <w:sz w:val="24"/>
          <w:szCs w:val="24"/>
        </w:rPr>
        <w:t>П</w:t>
      </w:r>
      <w:r w:rsidRPr="00031DED">
        <w:rPr>
          <w:sz w:val="24"/>
          <w:szCs w:val="24"/>
        </w:rPr>
        <w:t xml:space="preserve">риложением </w:t>
      </w:r>
      <w:r w:rsidR="00E94DD8" w:rsidRPr="00031DED">
        <w:rPr>
          <w:sz w:val="24"/>
          <w:szCs w:val="24"/>
        </w:rPr>
        <w:t>№</w:t>
      </w:r>
      <w:r w:rsidR="00F249ED" w:rsidRPr="00031DED">
        <w:rPr>
          <w:sz w:val="24"/>
          <w:szCs w:val="24"/>
        </w:rPr>
        <w:t>2</w:t>
      </w:r>
      <w:r w:rsidRPr="00031DED">
        <w:rPr>
          <w:sz w:val="24"/>
          <w:szCs w:val="24"/>
        </w:rPr>
        <w:t xml:space="preserve"> к Положению.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4.2. Наставник имеет право: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1) участвовать в обсуждении вопросов, связанных со служебной деятельностью муниципального служащего, в отношении которого осуществляется наставничество;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2) вносить предложения о поощрении или о применении к муниципальному служащему, в отношении которого осуществляется наставничество, мер дисциплинарного взыскания;</w:t>
      </w:r>
    </w:p>
    <w:p w:rsidR="00AC0B3E" w:rsidRPr="00031DED" w:rsidRDefault="00AC0B3E" w:rsidP="00281B79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 xml:space="preserve">3) обращаться с мотивированным заявлением на имя </w:t>
      </w:r>
      <w:r w:rsidR="00E94DD8" w:rsidRPr="00031DED">
        <w:rPr>
          <w:sz w:val="24"/>
          <w:szCs w:val="24"/>
        </w:rPr>
        <w:t>председателя КСП города</w:t>
      </w:r>
      <w:r w:rsidRPr="00031DED">
        <w:rPr>
          <w:sz w:val="24"/>
          <w:szCs w:val="24"/>
        </w:rPr>
        <w:t xml:space="preserve"> с просьбой о сложении с него обязанностей наставника в отношении конкретного муниципального служащего.</w:t>
      </w:r>
    </w:p>
    <w:p w:rsidR="00E94DD8" w:rsidRPr="00031DED" w:rsidRDefault="00E94DD8" w:rsidP="00AC0B3E">
      <w:pPr>
        <w:pStyle w:val="ConsPlusNormal"/>
        <w:ind w:right="-852"/>
        <w:jc w:val="center"/>
        <w:rPr>
          <w:sz w:val="24"/>
          <w:szCs w:val="24"/>
        </w:rPr>
      </w:pPr>
    </w:p>
    <w:p w:rsidR="00AC0B3E" w:rsidRPr="00031DED" w:rsidRDefault="00AC0B3E" w:rsidP="00F03666">
      <w:pPr>
        <w:pStyle w:val="ConsPlusNormal"/>
        <w:jc w:val="center"/>
        <w:rPr>
          <w:b/>
          <w:sz w:val="24"/>
          <w:szCs w:val="24"/>
        </w:rPr>
      </w:pPr>
      <w:r w:rsidRPr="00031DED">
        <w:rPr>
          <w:b/>
          <w:sz w:val="24"/>
          <w:szCs w:val="24"/>
        </w:rPr>
        <w:t>5. Обязанности и права муниципального служащего, в отношении</w:t>
      </w:r>
    </w:p>
    <w:p w:rsidR="00AC0B3E" w:rsidRPr="00031DED" w:rsidRDefault="00AC0B3E" w:rsidP="00F03666">
      <w:pPr>
        <w:pStyle w:val="ConsPlusNormal"/>
        <w:jc w:val="center"/>
        <w:rPr>
          <w:b/>
          <w:sz w:val="24"/>
          <w:szCs w:val="24"/>
        </w:rPr>
      </w:pPr>
      <w:r w:rsidRPr="00031DED">
        <w:rPr>
          <w:b/>
          <w:sz w:val="24"/>
          <w:szCs w:val="24"/>
        </w:rPr>
        <w:t>которого осуществляется наставничество</w:t>
      </w:r>
    </w:p>
    <w:p w:rsidR="00AC0B3E" w:rsidRPr="00031DED" w:rsidRDefault="00AC0B3E" w:rsidP="00AC0B3E">
      <w:pPr>
        <w:pStyle w:val="ConsPlusNormal"/>
        <w:ind w:right="-852"/>
        <w:jc w:val="both"/>
        <w:rPr>
          <w:sz w:val="16"/>
          <w:szCs w:val="16"/>
        </w:rPr>
      </w:pP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5.1. Муниципальный служащий, в отношении которого осуществляется наставничество, обязан: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1) в установленные сроки выполнять мероприятия по наставничеству;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2) выполнять указания и рекомендации наставника, связанные с изучением порядка исполнения должностных обязанностей, перенимать у наставника опыт по практическому решению поставленных задач;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3) изучать нормативные правовые акты, необходимые для выполнения своих должностных обязанностей.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5.2. Муниципальный служащий, в отношении которого осуществляется наставничество, имеет право: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1) участвовать в составлении плана мероприятий но наставничеству;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2) обращаться к наставнику за помощью по вопросам, связанным со служебной деятельностью.</w:t>
      </w:r>
    </w:p>
    <w:p w:rsidR="00031DED" w:rsidRPr="00031DED" w:rsidRDefault="00031DED" w:rsidP="00F03666">
      <w:pPr>
        <w:pStyle w:val="ConsPlusNormal"/>
        <w:jc w:val="center"/>
        <w:rPr>
          <w:b/>
          <w:sz w:val="24"/>
          <w:szCs w:val="24"/>
        </w:rPr>
      </w:pPr>
    </w:p>
    <w:p w:rsidR="00AC0B3E" w:rsidRPr="00031DED" w:rsidRDefault="00AC0B3E" w:rsidP="00F03666">
      <w:pPr>
        <w:pStyle w:val="ConsPlusNormal"/>
        <w:jc w:val="center"/>
        <w:rPr>
          <w:b/>
          <w:sz w:val="24"/>
          <w:szCs w:val="24"/>
        </w:rPr>
      </w:pPr>
      <w:r w:rsidRPr="00031DED">
        <w:rPr>
          <w:b/>
          <w:sz w:val="24"/>
          <w:szCs w:val="24"/>
        </w:rPr>
        <w:t>6. Руководство наставничеством</w:t>
      </w:r>
    </w:p>
    <w:p w:rsidR="00AC0B3E" w:rsidRPr="00031DED" w:rsidRDefault="00AC0B3E" w:rsidP="00AC0B3E">
      <w:pPr>
        <w:pStyle w:val="ConsPlusNormal"/>
        <w:ind w:right="-852"/>
        <w:jc w:val="both"/>
        <w:rPr>
          <w:sz w:val="16"/>
          <w:szCs w:val="16"/>
        </w:rPr>
      </w:pPr>
    </w:p>
    <w:p w:rsidR="00E94DD8" w:rsidRPr="00CB710A" w:rsidRDefault="00AC0B3E" w:rsidP="00936B94">
      <w:pPr>
        <w:pStyle w:val="ConsPlusNormal"/>
        <w:ind w:firstLine="540"/>
        <w:jc w:val="both"/>
        <w:rPr>
          <w:sz w:val="24"/>
          <w:szCs w:val="24"/>
        </w:rPr>
      </w:pPr>
      <w:r w:rsidRPr="00CB710A">
        <w:rPr>
          <w:sz w:val="24"/>
          <w:szCs w:val="24"/>
        </w:rPr>
        <w:t>6.1. Контроль организаци</w:t>
      </w:r>
      <w:r w:rsidR="002B6B97">
        <w:rPr>
          <w:sz w:val="24"/>
          <w:szCs w:val="24"/>
        </w:rPr>
        <w:t>и</w:t>
      </w:r>
      <w:r w:rsidRPr="00CB710A">
        <w:rPr>
          <w:sz w:val="24"/>
          <w:szCs w:val="24"/>
        </w:rPr>
        <w:t xml:space="preserve"> наставничества в </w:t>
      </w:r>
      <w:r w:rsidR="00E94DD8" w:rsidRPr="00CB710A">
        <w:rPr>
          <w:sz w:val="24"/>
          <w:szCs w:val="24"/>
        </w:rPr>
        <w:t xml:space="preserve">КСП </w:t>
      </w:r>
      <w:r w:rsidRPr="00CB710A">
        <w:rPr>
          <w:sz w:val="24"/>
          <w:szCs w:val="24"/>
        </w:rPr>
        <w:t xml:space="preserve">города осуществляет </w:t>
      </w:r>
      <w:r w:rsidR="00CB710A" w:rsidRPr="00CB710A">
        <w:rPr>
          <w:sz w:val="24"/>
          <w:szCs w:val="24"/>
        </w:rPr>
        <w:t>председатель КСП</w:t>
      </w:r>
      <w:r w:rsidR="00E94DD8" w:rsidRPr="00CB710A">
        <w:rPr>
          <w:sz w:val="24"/>
          <w:szCs w:val="24"/>
        </w:rPr>
        <w:t>.</w:t>
      </w:r>
    </w:p>
    <w:p w:rsidR="00AC0B3E" w:rsidRPr="00031DED" w:rsidRDefault="00AC0B3E" w:rsidP="00936B94">
      <w:pPr>
        <w:pStyle w:val="ConsPlusNormal"/>
        <w:ind w:firstLine="540"/>
        <w:jc w:val="both"/>
        <w:rPr>
          <w:sz w:val="24"/>
          <w:szCs w:val="24"/>
        </w:rPr>
      </w:pPr>
      <w:r w:rsidRPr="00031DED">
        <w:rPr>
          <w:sz w:val="24"/>
          <w:szCs w:val="24"/>
        </w:rPr>
        <w:t xml:space="preserve">6.2. </w:t>
      </w:r>
      <w:r w:rsidR="00E94DD8" w:rsidRPr="00031DED">
        <w:rPr>
          <w:sz w:val="24"/>
          <w:szCs w:val="24"/>
        </w:rPr>
        <w:t>Председатель КСП города</w:t>
      </w:r>
      <w:r w:rsidRPr="00031DED">
        <w:rPr>
          <w:sz w:val="24"/>
          <w:szCs w:val="24"/>
        </w:rPr>
        <w:t>:</w:t>
      </w:r>
    </w:p>
    <w:p w:rsidR="00AC0B3E" w:rsidRPr="00031DED" w:rsidRDefault="00AC0B3E" w:rsidP="00936B94">
      <w:pPr>
        <w:pStyle w:val="ConsPlusNormal"/>
        <w:ind w:firstLine="540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1) определяют кандидатуру наставника;</w:t>
      </w:r>
    </w:p>
    <w:p w:rsidR="00AC0B3E" w:rsidRPr="00031DED" w:rsidRDefault="00AC0B3E" w:rsidP="00936B94">
      <w:pPr>
        <w:pStyle w:val="ConsPlusNormal"/>
        <w:ind w:firstLine="540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2) определяют сроки наставничества;</w:t>
      </w:r>
    </w:p>
    <w:p w:rsidR="00AC0B3E" w:rsidRPr="00031DED" w:rsidRDefault="00AC0B3E" w:rsidP="00936B94">
      <w:pPr>
        <w:pStyle w:val="ConsPlusNormal"/>
        <w:ind w:firstLine="540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3) создают необходимые условия для совместной работы наставника и муниципального служащего, осуществляют контроль за деятельностью наставника и муниципального служащего, в отношении которого осуществляется наставничество, вносят изменения и дополнения в процесс работы по наставничеству:</w:t>
      </w:r>
    </w:p>
    <w:p w:rsidR="00AC0B3E" w:rsidRPr="00031DED" w:rsidRDefault="00AC0B3E" w:rsidP="00936B94">
      <w:pPr>
        <w:pStyle w:val="ConsPlusNormal"/>
        <w:ind w:firstLine="540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4) утверждают план мероприятий по наставничеству и отзыв об итогах его выполнения.</w:t>
      </w:r>
    </w:p>
    <w:p w:rsidR="00AC0B3E" w:rsidRPr="00CB710A" w:rsidRDefault="00AC0B3E" w:rsidP="00CB710A">
      <w:pPr>
        <w:ind w:firstLine="540"/>
      </w:pPr>
      <w:r w:rsidRPr="00CB710A">
        <w:t>6.3</w:t>
      </w:r>
      <w:r w:rsidR="00CB710A">
        <w:t xml:space="preserve">. </w:t>
      </w:r>
      <w:r w:rsidR="00CB710A" w:rsidRPr="00CB710A">
        <w:t>Ответственный за ведение кадрового делопроизводства в КСП города</w:t>
      </w:r>
      <w:r w:rsidRPr="00CB710A">
        <w:t>:</w:t>
      </w:r>
    </w:p>
    <w:p w:rsidR="00AC0B3E" w:rsidRPr="00031DED" w:rsidRDefault="00AC0B3E" w:rsidP="00936B94">
      <w:pPr>
        <w:pStyle w:val="ConsPlusNormal"/>
        <w:ind w:firstLine="540"/>
        <w:jc w:val="both"/>
        <w:rPr>
          <w:sz w:val="24"/>
          <w:szCs w:val="24"/>
        </w:rPr>
      </w:pPr>
      <w:r w:rsidRPr="00031DED">
        <w:rPr>
          <w:sz w:val="24"/>
          <w:szCs w:val="24"/>
        </w:rPr>
        <w:t xml:space="preserve">1) осуществляет организационное и методическое руководство по вопросам организации наставничества в </w:t>
      </w:r>
      <w:r w:rsidR="00E94DD8" w:rsidRPr="00031DED">
        <w:rPr>
          <w:sz w:val="24"/>
          <w:szCs w:val="24"/>
        </w:rPr>
        <w:t>КСП</w:t>
      </w:r>
      <w:r w:rsidRPr="00031DED">
        <w:rPr>
          <w:sz w:val="24"/>
          <w:szCs w:val="24"/>
        </w:rPr>
        <w:t xml:space="preserve">  города;</w:t>
      </w:r>
    </w:p>
    <w:p w:rsidR="00AC0B3E" w:rsidRPr="00031DED" w:rsidRDefault="00AC0B3E" w:rsidP="00936B94">
      <w:pPr>
        <w:pStyle w:val="ConsPlusNormal"/>
        <w:ind w:firstLine="540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2) готовит проекты распоряжений, связанных с наставничеством;</w:t>
      </w:r>
    </w:p>
    <w:p w:rsidR="00AC0B3E" w:rsidRDefault="00AC0B3E" w:rsidP="00936B94">
      <w:pPr>
        <w:pStyle w:val="ConsPlusNormal"/>
        <w:ind w:firstLine="540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3) проводит анализ, обобщение и распространение положительного опыта наставничества.</w:t>
      </w:r>
    </w:p>
    <w:p w:rsidR="00CB710A" w:rsidRPr="00031DED" w:rsidRDefault="00CB710A" w:rsidP="00936B94">
      <w:pPr>
        <w:pStyle w:val="ConsPlusNormal"/>
        <w:ind w:firstLine="540"/>
        <w:jc w:val="both"/>
        <w:rPr>
          <w:sz w:val="24"/>
          <w:szCs w:val="24"/>
        </w:rPr>
      </w:pPr>
    </w:p>
    <w:p w:rsidR="00AC0B3E" w:rsidRPr="00CB710A" w:rsidRDefault="00AC0B3E" w:rsidP="00F03666">
      <w:pPr>
        <w:pStyle w:val="ConsPlusNormal"/>
        <w:jc w:val="center"/>
        <w:rPr>
          <w:b/>
          <w:sz w:val="24"/>
          <w:szCs w:val="24"/>
        </w:rPr>
      </w:pPr>
      <w:r w:rsidRPr="00CB710A">
        <w:rPr>
          <w:b/>
          <w:sz w:val="24"/>
          <w:szCs w:val="24"/>
        </w:rPr>
        <w:t>7. Критерии оценки работы наставника</w:t>
      </w:r>
    </w:p>
    <w:p w:rsidR="00AC0B3E" w:rsidRPr="00CB710A" w:rsidRDefault="00AC0B3E" w:rsidP="00AC0B3E">
      <w:pPr>
        <w:pStyle w:val="ConsPlusNormal"/>
        <w:ind w:right="-852"/>
        <w:jc w:val="both"/>
        <w:rPr>
          <w:sz w:val="16"/>
          <w:szCs w:val="16"/>
        </w:rPr>
      </w:pP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7.1. К критериям оценки работы наставника относятся: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1) надлежащее выполнение муниципальным служащим, в отношении которого осуществляется наставничество, своих должностных обязанностей, оцениваемое на основании показателей эффективности и результативности профессиональной служебной деятельности, установленных должностной инструкцией;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2) самостоятельность муниципального служащего, в отношении которого осуществляется наставничество, при выполнении им должностных обязанностей и принятии решений в пределах своих полномочий;</w:t>
      </w:r>
    </w:p>
    <w:p w:rsidR="00AC0B3E" w:rsidRPr="00031DED" w:rsidRDefault="00AC0B3E" w:rsidP="00936B94">
      <w:pPr>
        <w:pStyle w:val="ConsPlusNormal"/>
        <w:ind w:firstLine="709"/>
        <w:jc w:val="both"/>
        <w:rPr>
          <w:sz w:val="24"/>
          <w:szCs w:val="24"/>
        </w:rPr>
      </w:pPr>
      <w:r w:rsidRPr="00031DED">
        <w:rPr>
          <w:sz w:val="24"/>
          <w:szCs w:val="24"/>
        </w:rPr>
        <w:t>3) участие муниципального служащего, в отношении которого осуществляется наставничество, в разработке проектов нормативных правовых актов, проектов управленческих и иных решений, проектов документов в соответствии с должностной инструкцией.</w:t>
      </w:r>
    </w:p>
    <w:p w:rsidR="00AC0B3E" w:rsidRPr="00031DED" w:rsidRDefault="00AC0B3E" w:rsidP="00AC0B3E">
      <w:pPr>
        <w:pStyle w:val="ConsPlusNormal"/>
        <w:ind w:right="-852"/>
        <w:jc w:val="both"/>
        <w:rPr>
          <w:sz w:val="24"/>
          <w:szCs w:val="24"/>
        </w:rPr>
      </w:pPr>
    </w:p>
    <w:p w:rsidR="00AC0B3E" w:rsidRPr="0097520B" w:rsidRDefault="00AC0B3E" w:rsidP="00AC0B3E">
      <w:pPr>
        <w:pStyle w:val="ConsPlusNormal"/>
        <w:ind w:right="-852"/>
        <w:jc w:val="both"/>
      </w:pPr>
    </w:p>
    <w:p w:rsidR="00E94DD8" w:rsidRDefault="00E94DD8" w:rsidP="00AC0B3E">
      <w:pPr>
        <w:pStyle w:val="ConsPlusNormal"/>
        <w:jc w:val="right"/>
      </w:pPr>
    </w:p>
    <w:p w:rsidR="00FE02AF" w:rsidRDefault="00FE02AF" w:rsidP="00AC0B3E">
      <w:pPr>
        <w:pStyle w:val="ConsPlusNormal"/>
        <w:jc w:val="right"/>
      </w:pPr>
    </w:p>
    <w:p w:rsidR="00FE02AF" w:rsidRDefault="00FE02AF" w:rsidP="00AC0B3E">
      <w:pPr>
        <w:pStyle w:val="ConsPlusNormal"/>
        <w:jc w:val="right"/>
      </w:pPr>
    </w:p>
    <w:p w:rsidR="00FE02AF" w:rsidRDefault="00FE02AF" w:rsidP="00AC0B3E">
      <w:pPr>
        <w:pStyle w:val="ConsPlusNormal"/>
        <w:jc w:val="right"/>
      </w:pPr>
    </w:p>
    <w:p w:rsidR="00FE02AF" w:rsidRDefault="00FE02AF" w:rsidP="00AC0B3E">
      <w:pPr>
        <w:pStyle w:val="ConsPlusNormal"/>
        <w:jc w:val="right"/>
      </w:pPr>
    </w:p>
    <w:p w:rsidR="00FE02AF" w:rsidRDefault="00FE02AF" w:rsidP="00AC0B3E">
      <w:pPr>
        <w:pStyle w:val="ConsPlusNormal"/>
        <w:jc w:val="right"/>
      </w:pPr>
    </w:p>
    <w:p w:rsidR="00FE02AF" w:rsidRDefault="00FE02AF" w:rsidP="00AC0B3E">
      <w:pPr>
        <w:pStyle w:val="ConsPlusNormal"/>
        <w:jc w:val="right"/>
      </w:pPr>
    </w:p>
    <w:p w:rsidR="00FE02AF" w:rsidRDefault="00FE02AF" w:rsidP="00AC0B3E">
      <w:pPr>
        <w:pStyle w:val="ConsPlusNormal"/>
        <w:jc w:val="right"/>
      </w:pPr>
    </w:p>
    <w:p w:rsidR="00924889" w:rsidRDefault="00924889" w:rsidP="00AC0B3E">
      <w:pPr>
        <w:pStyle w:val="ConsPlusNormal"/>
        <w:jc w:val="right"/>
      </w:pPr>
    </w:p>
    <w:p w:rsidR="00924889" w:rsidRDefault="00924889" w:rsidP="00AC0B3E">
      <w:pPr>
        <w:pStyle w:val="ConsPlusNormal"/>
        <w:jc w:val="right"/>
      </w:pPr>
    </w:p>
    <w:p w:rsidR="00924889" w:rsidRDefault="00924889" w:rsidP="00AC0B3E">
      <w:pPr>
        <w:pStyle w:val="ConsPlusNormal"/>
        <w:jc w:val="right"/>
      </w:pPr>
    </w:p>
    <w:p w:rsidR="00924889" w:rsidRDefault="00924889" w:rsidP="00AC0B3E">
      <w:pPr>
        <w:pStyle w:val="ConsPlusNormal"/>
        <w:jc w:val="right"/>
      </w:pPr>
    </w:p>
    <w:p w:rsidR="00924889" w:rsidRDefault="00924889" w:rsidP="00AC0B3E">
      <w:pPr>
        <w:pStyle w:val="ConsPlusNormal"/>
        <w:jc w:val="right"/>
      </w:pPr>
    </w:p>
    <w:p w:rsidR="00FE02AF" w:rsidRDefault="00FE02AF" w:rsidP="00AC0B3E">
      <w:pPr>
        <w:pStyle w:val="ConsPlusNormal"/>
        <w:jc w:val="right"/>
      </w:pPr>
    </w:p>
    <w:p w:rsidR="00FE02AF" w:rsidRDefault="00FE02AF" w:rsidP="00AC0B3E">
      <w:pPr>
        <w:pStyle w:val="ConsPlusNormal"/>
        <w:jc w:val="right"/>
      </w:pPr>
    </w:p>
    <w:p w:rsidR="00FE02AF" w:rsidRDefault="00FE02AF" w:rsidP="00AC0B3E">
      <w:pPr>
        <w:pStyle w:val="ConsPlusNormal"/>
        <w:jc w:val="right"/>
      </w:pPr>
    </w:p>
    <w:p w:rsidR="00FE02AF" w:rsidRDefault="00FE02AF" w:rsidP="00AC0B3E">
      <w:pPr>
        <w:pStyle w:val="ConsPlusNormal"/>
        <w:jc w:val="right"/>
      </w:pPr>
    </w:p>
    <w:p w:rsidR="00FE02AF" w:rsidRDefault="00FE02AF" w:rsidP="00AC0B3E">
      <w:pPr>
        <w:pStyle w:val="ConsPlusNormal"/>
        <w:jc w:val="right"/>
      </w:pPr>
    </w:p>
    <w:p w:rsidR="00FE02AF" w:rsidRDefault="00FE02AF" w:rsidP="00AC0B3E">
      <w:pPr>
        <w:pStyle w:val="ConsPlusNormal"/>
        <w:jc w:val="right"/>
      </w:pPr>
    </w:p>
    <w:p w:rsidR="00E94DD8" w:rsidRPr="00281B79" w:rsidRDefault="00AC0B3E" w:rsidP="00D92ABF">
      <w:pPr>
        <w:pStyle w:val="ConsPlusNormal"/>
        <w:ind w:left="6237"/>
        <w:jc w:val="right"/>
        <w:rPr>
          <w:sz w:val="24"/>
          <w:szCs w:val="24"/>
        </w:rPr>
      </w:pPr>
      <w:r w:rsidRPr="00281B79">
        <w:rPr>
          <w:sz w:val="24"/>
          <w:szCs w:val="24"/>
        </w:rPr>
        <w:t xml:space="preserve">Приложение </w:t>
      </w:r>
      <w:r w:rsidR="00F249ED" w:rsidRPr="00281B79">
        <w:rPr>
          <w:sz w:val="24"/>
          <w:szCs w:val="24"/>
        </w:rPr>
        <w:t>№1</w:t>
      </w:r>
      <w:r w:rsidR="00082B71" w:rsidRPr="00281B79">
        <w:rPr>
          <w:sz w:val="24"/>
          <w:szCs w:val="24"/>
        </w:rPr>
        <w:t xml:space="preserve"> </w:t>
      </w:r>
      <w:r w:rsidRPr="00281B79">
        <w:rPr>
          <w:sz w:val="24"/>
          <w:szCs w:val="24"/>
        </w:rPr>
        <w:t xml:space="preserve">к Положению </w:t>
      </w:r>
    </w:p>
    <w:p w:rsidR="00E94DD8" w:rsidRPr="00281B79" w:rsidRDefault="00E94DD8" w:rsidP="00E94DD8">
      <w:pPr>
        <w:pStyle w:val="ConsPlusNormal"/>
        <w:ind w:right="-569"/>
        <w:jc w:val="both"/>
        <w:rPr>
          <w:sz w:val="24"/>
          <w:szCs w:val="24"/>
        </w:rPr>
      </w:pPr>
    </w:p>
    <w:p w:rsidR="00AC0B3E" w:rsidRPr="00FE02AF" w:rsidRDefault="00FE02AF" w:rsidP="00FE02AF">
      <w:pPr>
        <w:pStyle w:val="ConsPlusNormal"/>
        <w:ind w:left="5103" w:right="-569"/>
        <w:jc w:val="both"/>
        <w:rPr>
          <w:b/>
        </w:rPr>
      </w:pPr>
      <w:r>
        <w:rPr>
          <w:b/>
        </w:rPr>
        <w:t>«</w:t>
      </w:r>
      <w:r w:rsidRPr="00FE02AF">
        <w:rPr>
          <w:b/>
        </w:rPr>
        <w:t>У</w:t>
      </w:r>
      <w:r w:rsidR="00AC0B3E" w:rsidRPr="00FE02AF">
        <w:rPr>
          <w:b/>
        </w:rPr>
        <w:t>ТВЕРЖДАЮ</w:t>
      </w:r>
      <w:r>
        <w:rPr>
          <w:b/>
        </w:rPr>
        <w:t>»</w:t>
      </w:r>
    </w:p>
    <w:p w:rsidR="00D92ABF" w:rsidRDefault="00D92ABF" w:rsidP="00FE02A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C0B3E" w:rsidRPr="00FE02AF" w:rsidRDefault="00FE02AF" w:rsidP="00FE02A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E02AF">
        <w:rPr>
          <w:rFonts w:ascii="Times New Roman" w:hAnsi="Times New Roman" w:cs="Times New Roman"/>
          <w:sz w:val="26"/>
          <w:szCs w:val="26"/>
        </w:rPr>
        <w:t>Председатель</w:t>
      </w:r>
      <w:r w:rsidR="00AC0B3E" w:rsidRPr="00FE02AF">
        <w:rPr>
          <w:rFonts w:ascii="Times New Roman" w:hAnsi="Times New Roman" w:cs="Times New Roman"/>
          <w:sz w:val="26"/>
          <w:szCs w:val="26"/>
        </w:rPr>
        <w:t>______________</w:t>
      </w:r>
      <w:r w:rsidRPr="00FE02AF">
        <w:rPr>
          <w:rFonts w:ascii="Times New Roman" w:hAnsi="Times New Roman" w:cs="Times New Roman"/>
          <w:sz w:val="26"/>
          <w:szCs w:val="26"/>
        </w:rPr>
        <w:t>/</w:t>
      </w:r>
      <w:r w:rsidR="00AC0B3E" w:rsidRPr="00FE02AF">
        <w:rPr>
          <w:rFonts w:ascii="Times New Roman" w:hAnsi="Times New Roman" w:cs="Times New Roman"/>
          <w:sz w:val="26"/>
          <w:szCs w:val="26"/>
        </w:rPr>
        <w:t>_________</w:t>
      </w:r>
    </w:p>
    <w:p w:rsidR="00AC0B3E" w:rsidRPr="00D92ABF" w:rsidRDefault="00AC0B3E" w:rsidP="00FE02AF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E02AF">
        <w:rPr>
          <w:rFonts w:ascii="Times New Roman" w:hAnsi="Times New Roman" w:cs="Times New Roman"/>
        </w:rPr>
        <w:t xml:space="preserve">            </w:t>
      </w:r>
      <w:r w:rsidR="00FE02AF" w:rsidRPr="00FE02AF">
        <w:rPr>
          <w:rFonts w:ascii="Times New Roman" w:hAnsi="Times New Roman" w:cs="Times New Roman"/>
        </w:rPr>
        <w:t xml:space="preserve">                      </w:t>
      </w:r>
      <w:r w:rsidRPr="00FE02AF">
        <w:rPr>
          <w:rFonts w:ascii="Times New Roman" w:hAnsi="Times New Roman" w:cs="Times New Roman"/>
        </w:rPr>
        <w:t xml:space="preserve"> </w:t>
      </w:r>
      <w:r w:rsidRPr="00D92ABF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FE02AF" w:rsidRPr="00D92ABF">
        <w:rPr>
          <w:rFonts w:ascii="Times New Roman" w:hAnsi="Times New Roman" w:cs="Times New Roman"/>
          <w:sz w:val="16"/>
          <w:szCs w:val="16"/>
        </w:rPr>
        <w:t xml:space="preserve">  </w:t>
      </w:r>
      <w:r w:rsidR="00D92ABF">
        <w:rPr>
          <w:rFonts w:ascii="Times New Roman" w:hAnsi="Times New Roman" w:cs="Times New Roman"/>
          <w:sz w:val="16"/>
          <w:szCs w:val="16"/>
        </w:rPr>
        <w:tab/>
      </w:r>
      <w:r w:rsidR="00D92ABF">
        <w:rPr>
          <w:rFonts w:ascii="Times New Roman" w:hAnsi="Times New Roman" w:cs="Times New Roman"/>
          <w:sz w:val="16"/>
          <w:szCs w:val="16"/>
        </w:rPr>
        <w:tab/>
      </w:r>
      <w:r w:rsidR="00FE02AF" w:rsidRPr="00D92ABF">
        <w:rPr>
          <w:rFonts w:ascii="Times New Roman" w:hAnsi="Times New Roman" w:cs="Times New Roman"/>
          <w:sz w:val="16"/>
          <w:szCs w:val="16"/>
        </w:rPr>
        <w:t xml:space="preserve">  </w:t>
      </w:r>
      <w:r w:rsidRPr="00D92ABF">
        <w:rPr>
          <w:rFonts w:ascii="Times New Roman" w:hAnsi="Times New Roman" w:cs="Times New Roman"/>
          <w:sz w:val="16"/>
          <w:szCs w:val="16"/>
        </w:rPr>
        <w:t xml:space="preserve"> </w:t>
      </w:r>
      <w:r w:rsidR="00FE02AF" w:rsidRPr="00D92ABF">
        <w:rPr>
          <w:rFonts w:ascii="Times New Roman" w:hAnsi="Times New Roman" w:cs="Times New Roman"/>
          <w:sz w:val="16"/>
          <w:szCs w:val="16"/>
        </w:rPr>
        <w:t xml:space="preserve">     </w:t>
      </w:r>
      <w:r w:rsidRPr="00D92ABF">
        <w:rPr>
          <w:rFonts w:ascii="Times New Roman" w:hAnsi="Times New Roman" w:cs="Times New Roman"/>
          <w:sz w:val="16"/>
          <w:szCs w:val="16"/>
        </w:rPr>
        <w:t>(Ф.И.О.)</w:t>
      </w:r>
    </w:p>
    <w:p w:rsidR="00AC0B3E" w:rsidRPr="0097520B" w:rsidRDefault="00AC0B3E" w:rsidP="00AC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0B3E" w:rsidRPr="00EB70E4" w:rsidRDefault="00AC0B3E" w:rsidP="00AC0B3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94"/>
      <w:bookmarkEnd w:id="1"/>
      <w:r w:rsidRPr="00EB70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C0B3E" w:rsidRPr="00EB70E4" w:rsidRDefault="00AC0B3E" w:rsidP="00AC0B3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0E4">
        <w:rPr>
          <w:rFonts w:ascii="Times New Roman" w:hAnsi="Times New Roman" w:cs="Times New Roman"/>
          <w:b/>
          <w:sz w:val="26"/>
          <w:szCs w:val="26"/>
        </w:rPr>
        <w:t>мероприятий по наставничеству</w:t>
      </w:r>
    </w:p>
    <w:p w:rsidR="00AC0B3E" w:rsidRPr="0097520B" w:rsidRDefault="00AC0B3E" w:rsidP="00AC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0B3E" w:rsidRPr="0097520B" w:rsidRDefault="00AC0B3E" w:rsidP="00AC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520B">
        <w:rPr>
          <w:rFonts w:ascii="Times New Roman" w:hAnsi="Times New Roman" w:cs="Times New Roman"/>
          <w:sz w:val="26"/>
          <w:szCs w:val="26"/>
        </w:rPr>
        <w:t>Фамили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520B">
        <w:rPr>
          <w:rFonts w:ascii="Times New Roman" w:hAnsi="Times New Roman" w:cs="Times New Roman"/>
          <w:sz w:val="26"/>
          <w:szCs w:val="26"/>
        </w:rPr>
        <w:t>,</w:t>
      </w:r>
      <w:r w:rsidR="00936B94">
        <w:rPr>
          <w:rFonts w:ascii="Times New Roman" w:hAnsi="Times New Roman" w:cs="Times New Roman"/>
          <w:sz w:val="26"/>
          <w:szCs w:val="26"/>
        </w:rPr>
        <w:t xml:space="preserve"> </w:t>
      </w:r>
      <w:r w:rsidRPr="0097520B">
        <w:rPr>
          <w:rFonts w:ascii="Times New Roman" w:hAnsi="Times New Roman" w:cs="Times New Roman"/>
          <w:sz w:val="26"/>
          <w:szCs w:val="26"/>
        </w:rPr>
        <w:t>имя,</w:t>
      </w:r>
      <w:r w:rsidR="00936B94">
        <w:rPr>
          <w:rFonts w:ascii="Times New Roman" w:hAnsi="Times New Roman" w:cs="Times New Roman"/>
          <w:sz w:val="26"/>
          <w:szCs w:val="26"/>
        </w:rPr>
        <w:t xml:space="preserve"> </w:t>
      </w:r>
      <w:r w:rsidRPr="0097520B">
        <w:rPr>
          <w:rFonts w:ascii="Times New Roman" w:hAnsi="Times New Roman" w:cs="Times New Roman"/>
          <w:sz w:val="26"/>
          <w:szCs w:val="26"/>
        </w:rPr>
        <w:t>отчество муниципального служащего ___________________________</w:t>
      </w:r>
    </w:p>
    <w:p w:rsidR="00AC0B3E" w:rsidRPr="0097520B" w:rsidRDefault="00AC0B3E" w:rsidP="00AC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520B">
        <w:rPr>
          <w:rFonts w:ascii="Times New Roman" w:hAnsi="Times New Roman" w:cs="Times New Roman"/>
          <w:sz w:val="26"/>
          <w:szCs w:val="26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AC0B3E" w:rsidRPr="0097520B" w:rsidRDefault="00AC0B3E" w:rsidP="00AC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520B">
        <w:rPr>
          <w:rFonts w:ascii="Times New Roman" w:hAnsi="Times New Roman" w:cs="Times New Roman"/>
          <w:sz w:val="26"/>
          <w:szCs w:val="26"/>
        </w:rPr>
        <w:t>Период наставничества - с "___" _________ 20__ г. по "___" ________ 20__ г.</w:t>
      </w:r>
    </w:p>
    <w:p w:rsidR="00AC0B3E" w:rsidRPr="0097520B" w:rsidRDefault="00AC0B3E" w:rsidP="00AC0B3E">
      <w:pPr>
        <w:pStyle w:val="ConsPlusNormal"/>
        <w:jc w:val="both"/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60"/>
        <w:gridCol w:w="2551"/>
        <w:gridCol w:w="1559"/>
      </w:tblGrid>
      <w:tr w:rsidR="00AC0B3E" w:rsidRPr="00FE02AF" w:rsidTr="00FE02AF">
        <w:tc>
          <w:tcPr>
            <w:tcW w:w="510" w:type="dxa"/>
            <w:vAlign w:val="center"/>
          </w:tcPr>
          <w:p w:rsidR="00AC0B3E" w:rsidRPr="00FE02AF" w:rsidRDefault="00AC0B3E" w:rsidP="009C6D1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02A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160" w:type="dxa"/>
            <w:vAlign w:val="center"/>
          </w:tcPr>
          <w:p w:rsidR="00AC0B3E" w:rsidRPr="00FE02AF" w:rsidRDefault="00AC0B3E" w:rsidP="009C6D1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02AF">
              <w:rPr>
                <w:b/>
                <w:sz w:val="20"/>
                <w:szCs w:val="20"/>
              </w:rPr>
              <w:t>Мероприятия по наставничеству</w:t>
            </w:r>
          </w:p>
        </w:tc>
        <w:tc>
          <w:tcPr>
            <w:tcW w:w="2551" w:type="dxa"/>
            <w:vAlign w:val="center"/>
          </w:tcPr>
          <w:p w:rsidR="00AC0B3E" w:rsidRPr="00FE02AF" w:rsidRDefault="00AC0B3E" w:rsidP="009C6D1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02AF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559" w:type="dxa"/>
            <w:vAlign w:val="center"/>
          </w:tcPr>
          <w:p w:rsidR="00AC0B3E" w:rsidRPr="00FE02AF" w:rsidRDefault="00AC0B3E" w:rsidP="009C6D1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02AF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AC0B3E" w:rsidRPr="00FE02AF" w:rsidTr="00FE02AF">
        <w:tc>
          <w:tcPr>
            <w:tcW w:w="510" w:type="dxa"/>
          </w:tcPr>
          <w:p w:rsidR="00AC0B3E" w:rsidRPr="00FE02AF" w:rsidRDefault="00AC0B3E" w:rsidP="009C6D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2AF">
              <w:rPr>
                <w:sz w:val="20"/>
                <w:szCs w:val="20"/>
              </w:rPr>
              <w:t>1</w:t>
            </w:r>
          </w:p>
        </w:tc>
        <w:tc>
          <w:tcPr>
            <w:tcW w:w="5160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  <w:r w:rsidRPr="00FE02AF">
              <w:rPr>
                <w:sz w:val="20"/>
                <w:szCs w:val="20"/>
              </w:rPr>
              <w:t>Ознакомление с организационной структурой органа местного самоуправления</w:t>
            </w:r>
          </w:p>
        </w:tc>
        <w:tc>
          <w:tcPr>
            <w:tcW w:w="2551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C0B3E" w:rsidRPr="00FE02AF" w:rsidTr="00FE02AF">
        <w:tc>
          <w:tcPr>
            <w:tcW w:w="510" w:type="dxa"/>
          </w:tcPr>
          <w:p w:rsidR="00AC0B3E" w:rsidRPr="00FE02AF" w:rsidRDefault="00AC0B3E" w:rsidP="009C6D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2AF">
              <w:rPr>
                <w:sz w:val="20"/>
                <w:szCs w:val="20"/>
              </w:rPr>
              <w:t>2</w:t>
            </w:r>
          </w:p>
        </w:tc>
        <w:tc>
          <w:tcPr>
            <w:tcW w:w="5160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  <w:r w:rsidRPr="00FE02AF">
              <w:rPr>
                <w:sz w:val="20"/>
                <w:szCs w:val="20"/>
              </w:rPr>
              <w:t>Изучение основных методических материалов, касающихся должностных обязанностей муниципального служащего</w:t>
            </w:r>
          </w:p>
        </w:tc>
        <w:tc>
          <w:tcPr>
            <w:tcW w:w="2551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C0B3E" w:rsidRPr="00FE02AF" w:rsidTr="00FE02AF">
        <w:trPr>
          <w:trHeight w:val="873"/>
        </w:trPr>
        <w:tc>
          <w:tcPr>
            <w:tcW w:w="510" w:type="dxa"/>
          </w:tcPr>
          <w:p w:rsidR="00AC0B3E" w:rsidRPr="00FE02AF" w:rsidRDefault="00AC0B3E" w:rsidP="009C6D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2AF">
              <w:rPr>
                <w:sz w:val="20"/>
                <w:szCs w:val="20"/>
              </w:rPr>
              <w:t>3</w:t>
            </w:r>
          </w:p>
        </w:tc>
        <w:tc>
          <w:tcPr>
            <w:tcW w:w="5160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  <w:r w:rsidRPr="00FE02AF">
              <w:rPr>
                <w:sz w:val="20"/>
                <w:szCs w:val="20"/>
              </w:rPr>
              <w:t>Ознакомление с документооборотом, изучение единых требований к документированию управленческой деятельности, организации работы с документами в органе местного самоуправления</w:t>
            </w:r>
          </w:p>
        </w:tc>
        <w:tc>
          <w:tcPr>
            <w:tcW w:w="2551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C0B3E" w:rsidRPr="00FE02AF" w:rsidTr="00FE02AF">
        <w:trPr>
          <w:trHeight w:val="295"/>
        </w:trPr>
        <w:tc>
          <w:tcPr>
            <w:tcW w:w="510" w:type="dxa"/>
          </w:tcPr>
          <w:p w:rsidR="00AC0B3E" w:rsidRPr="00FE02AF" w:rsidRDefault="00AC0B3E" w:rsidP="009C6D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2AF">
              <w:rPr>
                <w:sz w:val="20"/>
                <w:szCs w:val="20"/>
              </w:rPr>
              <w:t>4</w:t>
            </w:r>
          </w:p>
        </w:tc>
        <w:tc>
          <w:tcPr>
            <w:tcW w:w="5160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  <w:r w:rsidRPr="00FE02AF">
              <w:rPr>
                <w:sz w:val="20"/>
                <w:szCs w:val="20"/>
              </w:rPr>
              <w:t>Изучение программных продуктов, используемых в служебной деятельности</w:t>
            </w:r>
          </w:p>
        </w:tc>
        <w:tc>
          <w:tcPr>
            <w:tcW w:w="2551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C0B3E" w:rsidRPr="00FE02AF" w:rsidTr="00FE02AF">
        <w:tc>
          <w:tcPr>
            <w:tcW w:w="510" w:type="dxa"/>
          </w:tcPr>
          <w:p w:rsidR="00AC0B3E" w:rsidRPr="00FE02AF" w:rsidRDefault="00AC0B3E" w:rsidP="009C6D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2AF">
              <w:rPr>
                <w:sz w:val="20"/>
                <w:szCs w:val="20"/>
              </w:rPr>
              <w:t>5</w:t>
            </w:r>
          </w:p>
        </w:tc>
        <w:tc>
          <w:tcPr>
            <w:tcW w:w="5160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  <w:r w:rsidRPr="00FE02AF">
              <w:rPr>
                <w:sz w:val="20"/>
                <w:szCs w:val="20"/>
              </w:rPr>
              <w:t>Ознакомление со справочными системами, используемыми в служебной деятельности</w:t>
            </w:r>
          </w:p>
        </w:tc>
        <w:tc>
          <w:tcPr>
            <w:tcW w:w="2551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C0B3E" w:rsidRPr="00FE02AF" w:rsidTr="00FE02AF">
        <w:tc>
          <w:tcPr>
            <w:tcW w:w="510" w:type="dxa"/>
          </w:tcPr>
          <w:p w:rsidR="00AC0B3E" w:rsidRPr="00FE02AF" w:rsidRDefault="00AC0B3E" w:rsidP="009C6D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2AF">
              <w:rPr>
                <w:sz w:val="20"/>
                <w:szCs w:val="20"/>
              </w:rPr>
              <w:t>6</w:t>
            </w:r>
          </w:p>
        </w:tc>
        <w:tc>
          <w:tcPr>
            <w:tcW w:w="5160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  <w:r w:rsidRPr="00FE02AF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2551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B3E" w:rsidRPr="00FE02AF" w:rsidRDefault="00AC0B3E" w:rsidP="009C6D1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C0B3E" w:rsidRDefault="00AC0B3E" w:rsidP="00AC0B3E">
      <w:pPr>
        <w:pStyle w:val="ConsPlusNormal"/>
        <w:jc w:val="both"/>
        <w:rPr>
          <w:sz w:val="24"/>
          <w:szCs w:val="24"/>
        </w:rPr>
      </w:pPr>
    </w:p>
    <w:p w:rsidR="00D60208" w:rsidRPr="003A7380" w:rsidRDefault="00D60208" w:rsidP="00AC0B3E">
      <w:pPr>
        <w:pStyle w:val="ConsPlusNormal"/>
        <w:jc w:val="both"/>
        <w:rPr>
          <w:sz w:val="24"/>
          <w:szCs w:val="24"/>
        </w:rPr>
      </w:pPr>
    </w:p>
    <w:p w:rsidR="00AC0B3E" w:rsidRPr="003A7380" w:rsidRDefault="00AC0B3E" w:rsidP="00AC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380">
        <w:rPr>
          <w:rFonts w:ascii="Times New Roman" w:hAnsi="Times New Roman" w:cs="Times New Roman"/>
          <w:sz w:val="24"/>
          <w:szCs w:val="24"/>
        </w:rPr>
        <w:t>Индивидуальный план разработали:</w:t>
      </w:r>
    </w:p>
    <w:p w:rsidR="00D60208" w:rsidRDefault="00AC0B3E" w:rsidP="00D60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380">
        <w:rPr>
          <w:rFonts w:ascii="Times New Roman" w:hAnsi="Times New Roman" w:cs="Times New Roman"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E02AF">
        <w:rPr>
          <w:rFonts w:ascii="Times New Roman" w:hAnsi="Times New Roman" w:cs="Times New Roman"/>
          <w:sz w:val="24"/>
          <w:szCs w:val="24"/>
        </w:rPr>
        <w:t>__</w:t>
      </w:r>
      <w:r w:rsidR="00D60208" w:rsidRPr="003A7380">
        <w:rPr>
          <w:rFonts w:ascii="Times New Roman" w:hAnsi="Times New Roman" w:cs="Times New Roman"/>
          <w:sz w:val="24"/>
          <w:szCs w:val="24"/>
        </w:rPr>
        <w:t>______________</w:t>
      </w:r>
      <w:r w:rsidR="00D60208">
        <w:rPr>
          <w:rFonts w:ascii="Times New Roman" w:hAnsi="Times New Roman" w:cs="Times New Roman"/>
          <w:sz w:val="24"/>
          <w:szCs w:val="24"/>
        </w:rPr>
        <w:t>___</w:t>
      </w:r>
      <w:r w:rsidR="00D60208" w:rsidRPr="003A7380">
        <w:rPr>
          <w:rFonts w:ascii="Times New Roman" w:hAnsi="Times New Roman" w:cs="Times New Roman"/>
          <w:sz w:val="24"/>
          <w:szCs w:val="24"/>
        </w:rPr>
        <w:t>___"___"__________20__г.</w:t>
      </w:r>
    </w:p>
    <w:p w:rsidR="00AC0B3E" w:rsidRPr="00D60208" w:rsidRDefault="00AC0B3E" w:rsidP="00D60208">
      <w:pPr>
        <w:pStyle w:val="ConsPlusNonformat"/>
        <w:ind w:left="2124" w:right="-99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208">
        <w:rPr>
          <w:rFonts w:ascii="Times New Roman" w:hAnsi="Times New Roman" w:cs="Times New Roman"/>
          <w:sz w:val="16"/>
          <w:szCs w:val="16"/>
        </w:rPr>
        <w:t>(должность, Ф.И.О.</w:t>
      </w:r>
      <w:r w:rsidR="00D60208" w:rsidRPr="00D60208">
        <w:rPr>
          <w:rFonts w:ascii="Times New Roman" w:hAnsi="Times New Roman" w:cs="Times New Roman"/>
          <w:sz w:val="16"/>
          <w:szCs w:val="16"/>
        </w:rPr>
        <w:t>, подпись</w:t>
      </w:r>
      <w:r w:rsidRPr="00D60208">
        <w:rPr>
          <w:rFonts w:ascii="Times New Roman" w:hAnsi="Times New Roman" w:cs="Times New Roman"/>
          <w:sz w:val="16"/>
          <w:szCs w:val="16"/>
        </w:rPr>
        <w:t>)</w:t>
      </w:r>
    </w:p>
    <w:p w:rsidR="00D60208" w:rsidRDefault="00D60208" w:rsidP="00D60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208" w:rsidRDefault="00AC0B3E" w:rsidP="00D60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380">
        <w:rPr>
          <w:rFonts w:ascii="Times New Roman" w:hAnsi="Times New Roman" w:cs="Times New Roman"/>
          <w:sz w:val="24"/>
          <w:szCs w:val="24"/>
        </w:rPr>
        <w:t xml:space="preserve">Обучаемый муниципальный служащий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A7380">
        <w:rPr>
          <w:rFonts w:ascii="Times New Roman" w:hAnsi="Times New Roman" w:cs="Times New Roman"/>
          <w:sz w:val="24"/>
          <w:szCs w:val="24"/>
        </w:rPr>
        <w:t>__________________</w:t>
      </w:r>
      <w:r w:rsidR="00D60208">
        <w:rPr>
          <w:rFonts w:ascii="Times New Roman" w:hAnsi="Times New Roman" w:cs="Times New Roman"/>
          <w:sz w:val="24"/>
          <w:szCs w:val="24"/>
        </w:rPr>
        <w:t>"___" _______20__г</w:t>
      </w:r>
      <w:r w:rsidR="00D60208">
        <w:rPr>
          <w:rFonts w:ascii="Times New Roman" w:hAnsi="Times New Roman" w:cs="Times New Roman"/>
          <w:sz w:val="24"/>
          <w:szCs w:val="24"/>
        </w:rPr>
        <w:t>.</w:t>
      </w:r>
    </w:p>
    <w:p w:rsidR="00D60208" w:rsidRPr="00D60208" w:rsidRDefault="00D60208" w:rsidP="00D60208">
      <w:pPr>
        <w:pStyle w:val="ConsPlusNonformat"/>
        <w:tabs>
          <w:tab w:val="left" w:pos="241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60208">
        <w:rPr>
          <w:rFonts w:ascii="Times New Roman" w:hAnsi="Times New Roman" w:cs="Times New Roman"/>
          <w:sz w:val="18"/>
          <w:szCs w:val="18"/>
        </w:rPr>
        <w:t>(</w:t>
      </w:r>
      <w:r w:rsidRPr="00D60208">
        <w:rPr>
          <w:rFonts w:ascii="Times New Roman" w:hAnsi="Times New Roman" w:cs="Times New Roman"/>
          <w:sz w:val="18"/>
          <w:szCs w:val="18"/>
        </w:rPr>
        <w:t>должность, Ф.И.О., подпись)</w:t>
      </w:r>
      <w:r w:rsidRPr="00D60208">
        <w:rPr>
          <w:rFonts w:ascii="Times New Roman" w:hAnsi="Times New Roman" w:cs="Times New Roman"/>
          <w:sz w:val="18"/>
          <w:szCs w:val="18"/>
        </w:rPr>
        <w:tab/>
      </w:r>
    </w:p>
    <w:p w:rsidR="00AC0B3E" w:rsidRPr="0097520B" w:rsidRDefault="00AC0B3E" w:rsidP="00AC0B3E">
      <w:pPr>
        <w:pStyle w:val="ConsPlusNormal"/>
        <w:jc w:val="both"/>
      </w:pPr>
    </w:p>
    <w:p w:rsidR="00FE02AF" w:rsidRDefault="00FE02AF" w:rsidP="00FE02AF">
      <w:pPr>
        <w:pStyle w:val="ConsPlusNormal"/>
        <w:tabs>
          <w:tab w:val="left" w:pos="7938"/>
        </w:tabs>
        <w:ind w:left="5670"/>
        <w:jc w:val="center"/>
      </w:pPr>
    </w:p>
    <w:p w:rsidR="00FE02AF" w:rsidRDefault="00FE02AF" w:rsidP="00FE02AF">
      <w:pPr>
        <w:pStyle w:val="ConsPlusNormal"/>
        <w:tabs>
          <w:tab w:val="left" w:pos="7938"/>
        </w:tabs>
        <w:ind w:left="5670"/>
        <w:jc w:val="center"/>
      </w:pPr>
    </w:p>
    <w:p w:rsidR="00FE02AF" w:rsidRDefault="00FE02AF" w:rsidP="00FE02AF">
      <w:pPr>
        <w:pStyle w:val="ConsPlusNormal"/>
        <w:tabs>
          <w:tab w:val="left" w:pos="7938"/>
        </w:tabs>
        <w:ind w:left="5670"/>
        <w:jc w:val="center"/>
      </w:pPr>
    </w:p>
    <w:p w:rsidR="00FE02AF" w:rsidRDefault="00FE02AF" w:rsidP="00FE02AF">
      <w:pPr>
        <w:pStyle w:val="ConsPlusNormal"/>
        <w:tabs>
          <w:tab w:val="left" w:pos="7938"/>
        </w:tabs>
        <w:ind w:left="5670"/>
        <w:jc w:val="center"/>
      </w:pPr>
    </w:p>
    <w:p w:rsidR="00FE02AF" w:rsidRDefault="00FE02AF" w:rsidP="00FE02AF">
      <w:pPr>
        <w:pStyle w:val="ConsPlusNormal"/>
        <w:tabs>
          <w:tab w:val="left" w:pos="7938"/>
        </w:tabs>
        <w:ind w:left="5670"/>
        <w:jc w:val="center"/>
      </w:pPr>
    </w:p>
    <w:p w:rsidR="00FE02AF" w:rsidRDefault="00FE02AF" w:rsidP="00FE02AF">
      <w:pPr>
        <w:pStyle w:val="ConsPlusNormal"/>
        <w:tabs>
          <w:tab w:val="left" w:pos="7938"/>
        </w:tabs>
        <w:ind w:left="5670"/>
        <w:jc w:val="center"/>
      </w:pPr>
    </w:p>
    <w:p w:rsidR="00CB710A" w:rsidRDefault="00CB710A" w:rsidP="00FE02AF">
      <w:pPr>
        <w:pStyle w:val="ConsPlusNormal"/>
        <w:tabs>
          <w:tab w:val="left" w:pos="7938"/>
        </w:tabs>
        <w:ind w:left="5670"/>
        <w:jc w:val="center"/>
      </w:pPr>
    </w:p>
    <w:p w:rsidR="00D60208" w:rsidRDefault="00D60208" w:rsidP="00FE02AF">
      <w:pPr>
        <w:pStyle w:val="ConsPlusNormal"/>
        <w:tabs>
          <w:tab w:val="left" w:pos="7938"/>
        </w:tabs>
        <w:ind w:left="5670"/>
        <w:jc w:val="center"/>
      </w:pPr>
    </w:p>
    <w:p w:rsidR="00D60208" w:rsidRDefault="00D60208" w:rsidP="00FE02AF">
      <w:pPr>
        <w:pStyle w:val="ConsPlusNormal"/>
        <w:tabs>
          <w:tab w:val="left" w:pos="7938"/>
        </w:tabs>
        <w:ind w:left="5670"/>
        <w:jc w:val="center"/>
      </w:pPr>
    </w:p>
    <w:p w:rsidR="00D60208" w:rsidRDefault="00D60208" w:rsidP="00FE02AF">
      <w:pPr>
        <w:pStyle w:val="ConsPlusNormal"/>
        <w:tabs>
          <w:tab w:val="left" w:pos="7938"/>
        </w:tabs>
        <w:ind w:left="5670"/>
        <w:jc w:val="center"/>
      </w:pPr>
    </w:p>
    <w:p w:rsidR="00FE02AF" w:rsidRDefault="00FE02AF" w:rsidP="00FE02AF">
      <w:pPr>
        <w:pStyle w:val="ConsPlusNormal"/>
        <w:tabs>
          <w:tab w:val="left" w:pos="7938"/>
        </w:tabs>
        <w:ind w:left="5670"/>
        <w:jc w:val="center"/>
      </w:pPr>
    </w:p>
    <w:p w:rsidR="00D60208" w:rsidRDefault="00D60208" w:rsidP="00FE02AF">
      <w:pPr>
        <w:pStyle w:val="ConsPlusNormal"/>
        <w:tabs>
          <w:tab w:val="left" w:pos="7938"/>
        </w:tabs>
        <w:ind w:left="5670"/>
        <w:jc w:val="center"/>
      </w:pPr>
    </w:p>
    <w:p w:rsidR="00AC0B3E" w:rsidRDefault="00AC0B3E" w:rsidP="00D92ABF">
      <w:pPr>
        <w:pStyle w:val="ConsPlusNormal"/>
        <w:tabs>
          <w:tab w:val="left" w:pos="7938"/>
        </w:tabs>
        <w:ind w:left="5670"/>
        <w:jc w:val="right"/>
        <w:rPr>
          <w:sz w:val="24"/>
          <w:szCs w:val="24"/>
        </w:rPr>
      </w:pPr>
      <w:r w:rsidRPr="00281B79">
        <w:rPr>
          <w:sz w:val="24"/>
          <w:szCs w:val="24"/>
        </w:rPr>
        <w:t>Приложение №</w:t>
      </w:r>
      <w:r w:rsidR="00F249ED" w:rsidRPr="00281B79">
        <w:rPr>
          <w:sz w:val="24"/>
          <w:szCs w:val="24"/>
        </w:rPr>
        <w:t>2</w:t>
      </w:r>
      <w:r w:rsidRPr="00281B79">
        <w:rPr>
          <w:sz w:val="24"/>
          <w:szCs w:val="24"/>
        </w:rPr>
        <w:t xml:space="preserve"> к Положению</w:t>
      </w:r>
    </w:p>
    <w:p w:rsidR="00D92ABF" w:rsidRPr="00281B79" w:rsidRDefault="00D92ABF" w:rsidP="00D92ABF">
      <w:pPr>
        <w:pStyle w:val="ConsPlusNormal"/>
        <w:tabs>
          <w:tab w:val="left" w:pos="7938"/>
        </w:tabs>
        <w:ind w:left="5670"/>
        <w:jc w:val="right"/>
        <w:rPr>
          <w:sz w:val="24"/>
          <w:szCs w:val="24"/>
        </w:rPr>
      </w:pPr>
    </w:p>
    <w:p w:rsidR="00AC0B3E" w:rsidRPr="0097520B" w:rsidRDefault="00AC0B3E" w:rsidP="005F6477">
      <w:pPr>
        <w:pStyle w:val="ConsPlusNormal"/>
        <w:tabs>
          <w:tab w:val="left" w:pos="7938"/>
        </w:tabs>
        <w:jc w:val="both"/>
      </w:pPr>
    </w:p>
    <w:p w:rsidR="00D92ABF" w:rsidRPr="00FE02AF" w:rsidRDefault="00D92ABF" w:rsidP="00D92ABF">
      <w:pPr>
        <w:pStyle w:val="ConsPlusNormal"/>
        <w:ind w:left="5103" w:right="-569"/>
        <w:jc w:val="both"/>
        <w:rPr>
          <w:b/>
        </w:rPr>
      </w:pPr>
      <w:r>
        <w:rPr>
          <w:b/>
        </w:rPr>
        <w:t>«</w:t>
      </w:r>
      <w:r w:rsidRPr="00FE02AF">
        <w:rPr>
          <w:b/>
        </w:rPr>
        <w:t>УТВЕРЖДАЮ</w:t>
      </w:r>
      <w:r>
        <w:rPr>
          <w:b/>
        </w:rPr>
        <w:t>»</w:t>
      </w:r>
    </w:p>
    <w:p w:rsidR="00D92ABF" w:rsidRDefault="00D92ABF" w:rsidP="00D92AB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D92ABF" w:rsidRPr="00FE02AF" w:rsidRDefault="00D92ABF" w:rsidP="00D92AB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E02AF">
        <w:rPr>
          <w:rFonts w:ascii="Times New Roman" w:hAnsi="Times New Roman" w:cs="Times New Roman"/>
          <w:sz w:val="26"/>
          <w:szCs w:val="26"/>
        </w:rPr>
        <w:t>Председатель______________/_________</w:t>
      </w:r>
    </w:p>
    <w:p w:rsidR="00D92ABF" w:rsidRPr="00D92ABF" w:rsidRDefault="00D92ABF" w:rsidP="00D92ABF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E02AF">
        <w:rPr>
          <w:rFonts w:ascii="Times New Roman" w:hAnsi="Times New Roman" w:cs="Times New Roman"/>
        </w:rPr>
        <w:t xml:space="preserve">                                   </w:t>
      </w:r>
      <w:r w:rsidRPr="00D92ABF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92ABF">
        <w:rPr>
          <w:rFonts w:ascii="Times New Roman" w:hAnsi="Times New Roman" w:cs="Times New Roman"/>
          <w:sz w:val="16"/>
          <w:szCs w:val="16"/>
        </w:rPr>
        <w:t xml:space="preserve">        (Ф.И.О.)</w:t>
      </w:r>
    </w:p>
    <w:p w:rsidR="00AC0B3E" w:rsidRPr="000F67B0" w:rsidRDefault="00AC0B3E" w:rsidP="005F6477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</w:rPr>
      </w:pPr>
    </w:p>
    <w:p w:rsidR="00FE02AF" w:rsidRDefault="00FE02AF" w:rsidP="005F6477">
      <w:pPr>
        <w:pStyle w:val="ConsPlusNonformat"/>
        <w:tabs>
          <w:tab w:val="left" w:pos="7938"/>
        </w:tabs>
        <w:jc w:val="center"/>
        <w:rPr>
          <w:rFonts w:ascii="Times New Roman" w:hAnsi="Times New Roman" w:cs="Times New Roman"/>
          <w:b/>
        </w:rPr>
      </w:pPr>
    </w:p>
    <w:p w:rsidR="00281B79" w:rsidRDefault="00281B79" w:rsidP="005F6477">
      <w:pPr>
        <w:pStyle w:val="ConsPlusNonformat"/>
        <w:tabs>
          <w:tab w:val="left" w:pos="7938"/>
        </w:tabs>
        <w:jc w:val="center"/>
        <w:rPr>
          <w:rFonts w:ascii="Times New Roman" w:hAnsi="Times New Roman" w:cs="Times New Roman"/>
          <w:b/>
        </w:rPr>
      </w:pPr>
    </w:p>
    <w:p w:rsidR="00AC0B3E" w:rsidRPr="00D60208" w:rsidRDefault="00AC0B3E" w:rsidP="005F6477">
      <w:pPr>
        <w:pStyle w:val="ConsPlusNonformat"/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08">
        <w:rPr>
          <w:rFonts w:ascii="Times New Roman" w:hAnsi="Times New Roman" w:cs="Times New Roman"/>
          <w:b/>
          <w:sz w:val="24"/>
          <w:szCs w:val="24"/>
        </w:rPr>
        <w:t>Примерный отзыв</w:t>
      </w:r>
    </w:p>
    <w:p w:rsidR="00AC0B3E" w:rsidRPr="00D60208" w:rsidRDefault="00AC0B3E" w:rsidP="005F6477">
      <w:pPr>
        <w:pStyle w:val="ConsPlusNonformat"/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08">
        <w:rPr>
          <w:rFonts w:ascii="Times New Roman" w:hAnsi="Times New Roman" w:cs="Times New Roman"/>
          <w:b/>
          <w:sz w:val="24"/>
          <w:szCs w:val="24"/>
        </w:rPr>
        <w:t>об итогах выполнения муниципальным служащим</w:t>
      </w:r>
    </w:p>
    <w:p w:rsidR="00AC0B3E" w:rsidRPr="00D60208" w:rsidRDefault="00AC0B3E" w:rsidP="005F6477">
      <w:pPr>
        <w:pStyle w:val="ConsPlusNonformat"/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08">
        <w:rPr>
          <w:rFonts w:ascii="Times New Roman" w:hAnsi="Times New Roman" w:cs="Times New Roman"/>
          <w:b/>
          <w:sz w:val="24"/>
          <w:szCs w:val="24"/>
        </w:rPr>
        <w:t>плана мероприятий по наставничеству</w:t>
      </w:r>
    </w:p>
    <w:p w:rsidR="00AC0B3E" w:rsidRDefault="00AC0B3E" w:rsidP="005F6477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60208" w:rsidRPr="00D92ABF" w:rsidRDefault="00D60208" w:rsidP="005F6477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муниципального</w:t>
      </w:r>
      <w:r w:rsidRPr="000F67B0">
        <w:rPr>
          <w:rFonts w:ascii="Times New Roman" w:hAnsi="Times New Roman" w:cs="Times New Roman"/>
        </w:rPr>
        <w:t xml:space="preserve"> служащего ___________________________</w:t>
      </w:r>
      <w:r>
        <w:rPr>
          <w:rFonts w:ascii="Times New Roman" w:hAnsi="Times New Roman" w:cs="Times New Roman"/>
        </w:rPr>
        <w:t>__________________________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Должность 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Период  осуществления  наставничества  с  "__"  ________</w:t>
      </w:r>
      <w:r>
        <w:rPr>
          <w:rFonts w:ascii="Times New Roman" w:hAnsi="Times New Roman" w:cs="Times New Roman"/>
        </w:rPr>
        <w:t>________</w:t>
      </w:r>
      <w:r w:rsidRPr="000F67B0">
        <w:rPr>
          <w:rFonts w:ascii="Times New Roman" w:hAnsi="Times New Roman" w:cs="Times New Roman"/>
        </w:rPr>
        <w:t>_  20__  г. по "__"_________</w:t>
      </w:r>
      <w:r>
        <w:rPr>
          <w:rFonts w:ascii="Times New Roman" w:hAnsi="Times New Roman" w:cs="Times New Roman"/>
        </w:rPr>
        <w:t>____</w:t>
      </w:r>
      <w:r w:rsidRPr="000F67B0">
        <w:rPr>
          <w:rFonts w:ascii="Times New Roman" w:hAnsi="Times New Roman" w:cs="Times New Roman"/>
        </w:rPr>
        <w:t xml:space="preserve"> 20__ г.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Краткая характеристика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___________________________________________________________</w:t>
      </w:r>
      <w:r w:rsidR="00D60208">
        <w:rPr>
          <w:rFonts w:ascii="Times New Roman" w:hAnsi="Times New Roman" w:cs="Times New Roman"/>
        </w:rPr>
        <w:t>__</w:t>
      </w:r>
      <w:r w:rsidRPr="000F67B0">
        <w:rPr>
          <w:rFonts w:ascii="Times New Roman" w:hAnsi="Times New Roman" w:cs="Times New Roman"/>
        </w:rPr>
        <w:t>________________</w:t>
      </w:r>
      <w:r w:rsidR="005F6477">
        <w:rPr>
          <w:rFonts w:ascii="Times New Roman" w:hAnsi="Times New Roman" w:cs="Times New Roman"/>
        </w:rPr>
        <w:t>______________________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F67B0">
        <w:rPr>
          <w:rFonts w:ascii="Times New Roman" w:hAnsi="Times New Roman" w:cs="Times New Roman"/>
        </w:rPr>
        <w:t>___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F67B0">
        <w:rPr>
          <w:rFonts w:ascii="Times New Roman" w:hAnsi="Times New Roman" w:cs="Times New Roman"/>
        </w:rPr>
        <w:t>___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Вывод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F67B0">
        <w:rPr>
          <w:rFonts w:ascii="Times New Roman" w:hAnsi="Times New Roman" w:cs="Times New Roman"/>
        </w:rPr>
        <w:t>_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F67B0">
        <w:rPr>
          <w:rFonts w:ascii="Times New Roman" w:hAnsi="Times New Roman" w:cs="Times New Roman"/>
        </w:rPr>
        <w:t>___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F67B0">
        <w:rPr>
          <w:rFonts w:ascii="Times New Roman" w:hAnsi="Times New Roman" w:cs="Times New Roman"/>
        </w:rPr>
        <w:t>_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 xml:space="preserve">Рекомендации </w:t>
      </w:r>
      <w:r>
        <w:rPr>
          <w:rFonts w:ascii="Times New Roman" w:hAnsi="Times New Roman" w:cs="Times New Roman"/>
        </w:rPr>
        <w:t>муниципальному</w:t>
      </w:r>
      <w:r w:rsidR="00D92ABF">
        <w:rPr>
          <w:rFonts w:ascii="Times New Roman" w:hAnsi="Times New Roman" w:cs="Times New Roman"/>
        </w:rPr>
        <w:t xml:space="preserve"> служащему </w:t>
      </w:r>
      <w:r w:rsidRPr="000F67B0">
        <w:rPr>
          <w:rFonts w:ascii="Times New Roman" w:hAnsi="Times New Roman" w:cs="Times New Roman"/>
        </w:rPr>
        <w:t>по результатам осуществления</w:t>
      </w:r>
      <w:r>
        <w:rPr>
          <w:rFonts w:ascii="Times New Roman" w:hAnsi="Times New Roman" w:cs="Times New Roman"/>
        </w:rPr>
        <w:t xml:space="preserve"> </w:t>
      </w:r>
      <w:r w:rsidRPr="000F67B0">
        <w:rPr>
          <w:rFonts w:ascii="Times New Roman" w:hAnsi="Times New Roman" w:cs="Times New Roman"/>
        </w:rPr>
        <w:t>наставничества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F67B0">
        <w:rPr>
          <w:rFonts w:ascii="Times New Roman" w:hAnsi="Times New Roman" w:cs="Times New Roman"/>
        </w:rPr>
        <w:t>__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Наставник __________________________________________</w:t>
      </w:r>
      <w:r w:rsidR="00D92ABF">
        <w:rPr>
          <w:rFonts w:ascii="Times New Roman" w:hAnsi="Times New Roman" w:cs="Times New Roman"/>
        </w:rPr>
        <w:t>_________________________</w:t>
      </w:r>
      <w:r w:rsidRPr="000F67B0">
        <w:rPr>
          <w:rFonts w:ascii="Times New Roman" w:hAnsi="Times New Roman" w:cs="Times New Roman"/>
        </w:rPr>
        <w:t>"__" _________ 20__ г.</w:t>
      </w:r>
    </w:p>
    <w:p w:rsidR="00AC0B3E" w:rsidRPr="00281B79" w:rsidRDefault="00D60208" w:rsidP="00D60208">
      <w:pPr>
        <w:pStyle w:val="ConsPlusNonformat"/>
        <w:tabs>
          <w:tab w:val="left" w:pos="7938"/>
          <w:tab w:val="left" w:pos="9072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D92ABF">
        <w:rPr>
          <w:rFonts w:ascii="Times New Roman" w:hAnsi="Times New Roman" w:cs="Times New Roman"/>
          <w:sz w:val="18"/>
          <w:szCs w:val="18"/>
        </w:rPr>
        <w:t>(должность, Ф.И.О., подпись)</w:t>
      </w: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Непосредственный руководитель</w:t>
      </w:r>
      <w:r w:rsidRPr="000F67B0">
        <w:rPr>
          <w:rFonts w:ascii="Times New Roman" w:hAnsi="Times New Roman" w:cs="Times New Roman"/>
        </w:rPr>
        <w:t>__________</w:t>
      </w:r>
      <w:r w:rsidR="00D92ABF">
        <w:rPr>
          <w:rFonts w:ascii="Times New Roman" w:hAnsi="Times New Roman" w:cs="Times New Roman"/>
        </w:rPr>
        <w:t>_______________________________________</w:t>
      </w:r>
      <w:r w:rsidRPr="000F67B0">
        <w:rPr>
          <w:rFonts w:ascii="Times New Roman" w:hAnsi="Times New Roman" w:cs="Times New Roman"/>
        </w:rPr>
        <w:t>"__" _________ 20__ г.</w:t>
      </w:r>
    </w:p>
    <w:p w:rsidR="00AC0B3E" w:rsidRPr="00281B79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81B79">
        <w:rPr>
          <w:rFonts w:ascii="Times New Roman" w:hAnsi="Times New Roman" w:cs="Times New Roman"/>
          <w:sz w:val="18"/>
          <w:szCs w:val="18"/>
        </w:rPr>
        <w:t xml:space="preserve">  </w:t>
      </w:r>
      <w:r w:rsidR="00281B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281B79">
        <w:rPr>
          <w:rFonts w:ascii="Times New Roman" w:hAnsi="Times New Roman" w:cs="Times New Roman"/>
          <w:sz w:val="18"/>
          <w:szCs w:val="18"/>
        </w:rPr>
        <w:t xml:space="preserve">    </w:t>
      </w:r>
      <w:r w:rsidR="00D92ABF">
        <w:rPr>
          <w:rFonts w:ascii="Times New Roman" w:hAnsi="Times New Roman" w:cs="Times New Roman"/>
          <w:sz w:val="18"/>
          <w:szCs w:val="18"/>
        </w:rPr>
        <w:t xml:space="preserve">     </w:t>
      </w:r>
      <w:r w:rsidRPr="00281B79">
        <w:rPr>
          <w:rFonts w:ascii="Times New Roman" w:hAnsi="Times New Roman" w:cs="Times New Roman"/>
          <w:sz w:val="18"/>
          <w:szCs w:val="18"/>
        </w:rPr>
        <w:t xml:space="preserve">           (должность, Ф.И.О., подпись</w:t>
      </w:r>
      <w:r w:rsidR="00281B79" w:rsidRPr="00281B79">
        <w:rPr>
          <w:rFonts w:ascii="Times New Roman" w:hAnsi="Times New Roman" w:cs="Times New Roman"/>
          <w:sz w:val="18"/>
          <w:szCs w:val="18"/>
        </w:rPr>
        <w:t>)</w:t>
      </w:r>
    </w:p>
    <w:p w:rsidR="00AC0B3E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</w:p>
    <w:p w:rsidR="00AC0B3E" w:rsidRPr="000F67B0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</w:rPr>
      </w:pPr>
      <w:r w:rsidRPr="000F67B0">
        <w:rPr>
          <w:rFonts w:ascii="Times New Roman" w:hAnsi="Times New Roman" w:cs="Times New Roman"/>
        </w:rPr>
        <w:t>С выводом ознакомлен</w:t>
      </w:r>
      <w:r>
        <w:rPr>
          <w:rFonts w:ascii="Times New Roman" w:hAnsi="Times New Roman" w:cs="Times New Roman"/>
        </w:rPr>
        <w:t xml:space="preserve"> </w:t>
      </w:r>
      <w:r w:rsidRPr="000F67B0">
        <w:rPr>
          <w:rFonts w:ascii="Times New Roman" w:hAnsi="Times New Roman" w:cs="Times New Roman"/>
        </w:rPr>
        <w:t>(а)</w:t>
      </w:r>
      <w:r w:rsidR="00281B79">
        <w:rPr>
          <w:rFonts w:ascii="Times New Roman" w:hAnsi="Times New Roman" w:cs="Times New Roman"/>
        </w:rPr>
        <w:t xml:space="preserve"> </w:t>
      </w:r>
      <w:r w:rsidRPr="000F67B0">
        <w:rPr>
          <w:rFonts w:ascii="Times New Roman" w:hAnsi="Times New Roman" w:cs="Times New Roman"/>
        </w:rPr>
        <w:t>___________</w:t>
      </w:r>
      <w:r w:rsidR="00D92ABF">
        <w:rPr>
          <w:rFonts w:ascii="Times New Roman" w:hAnsi="Times New Roman" w:cs="Times New Roman"/>
        </w:rPr>
        <w:t>____________________________________________</w:t>
      </w:r>
      <w:r w:rsidRPr="000F67B0">
        <w:rPr>
          <w:rFonts w:ascii="Times New Roman" w:hAnsi="Times New Roman" w:cs="Times New Roman"/>
        </w:rPr>
        <w:t>"__" _________ 20__ г.</w:t>
      </w:r>
    </w:p>
    <w:p w:rsidR="005F6477" w:rsidRPr="00281B79" w:rsidRDefault="00AC0B3E" w:rsidP="005F6477">
      <w:pPr>
        <w:pStyle w:val="ConsPlusNonformat"/>
        <w:tabs>
          <w:tab w:val="left" w:pos="7938"/>
          <w:tab w:val="lef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81B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81B79" w:rsidRPr="00281B7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281B7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81B79">
        <w:rPr>
          <w:rFonts w:ascii="Times New Roman" w:hAnsi="Times New Roman" w:cs="Times New Roman"/>
          <w:sz w:val="18"/>
          <w:szCs w:val="18"/>
        </w:rPr>
        <w:t xml:space="preserve"> </w:t>
      </w:r>
      <w:r w:rsidR="00281B79" w:rsidRPr="00281B79">
        <w:rPr>
          <w:rFonts w:ascii="Times New Roman" w:hAnsi="Times New Roman" w:cs="Times New Roman"/>
          <w:sz w:val="18"/>
          <w:szCs w:val="18"/>
        </w:rPr>
        <w:t xml:space="preserve"> </w:t>
      </w:r>
      <w:r w:rsidRPr="00281B79">
        <w:rPr>
          <w:rFonts w:ascii="Times New Roman" w:hAnsi="Times New Roman" w:cs="Times New Roman"/>
          <w:sz w:val="18"/>
          <w:szCs w:val="18"/>
        </w:rPr>
        <w:t xml:space="preserve">     </w:t>
      </w:r>
      <w:r w:rsidR="00D92AB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81B79">
        <w:rPr>
          <w:rFonts w:ascii="Times New Roman" w:hAnsi="Times New Roman" w:cs="Times New Roman"/>
          <w:sz w:val="18"/>
          <w:szCs w:val="18"/>
        </w:rPr>
        <w:t xml:space="preserve"> (должность, Ф.И.О., подпись) </w:t>
      </w:r>
    </w:p>
    <w:p w:rsidR="00AC0B3E" w:rsidRPr="00281B79" w:rsidRDefault="00AC0B3E" w:rsidP="005F6477">
      <w:pPr>
        <w:tabs>
          <w:tab w:val="left" w:pos="3402"/>
          <w:tab w:val="left" w:pos="7938"/>
          <w:tab w:val="left" w:pos="9071"/>
        </w:tabs>
        <w:jc w:val="both"/>
        <w:rPr>
          <w:sz w:val="18"/>
          <w:szCs w:val="18"/>
        </w:rPr>
      </w:pPr>
    </w:p>
    <w:p w:rsidR="00AC0B3E" w:rsidRDefault="00AC0B3E" w:rsidP="005F6477">
      <w:pPr>
        <w:tabs>
          <w:tab w:val="left" w:pos="3402"/>
          <w:tab w:val="left" w:pos="7938"/>
          <w:tab w:val="left" w:pos="9071"/>
        </w:tabs>
        <w:jc w:val="both"/>
      </w:pPr>
    </w:p>
    <w:p w:rsidR="00AC0B3E" w:rsidRDefault="00AC0B3E" w:rsidP="005F6477">
      <w:pPr>
        <w:tabs>
          <w:tab w:val="left" w:pos="3402"/>
          <w:tab w:val="left" w:pos="7938"/>
          <w:tab w:val="left" w:pos="9071"/>
        </w:tabs>
        <w:jc w:val="both"/>
      </w:pPr>
    </w:p>
    <w:p w:rsidR="00AC0B3E" w:rsidRDefault="00AC0B3E" w:rsidP="005F6477">
      <w:pPr>
        <w:tabs>
          <w:tab w:val="left" w:pos="3402"/>
          <w:tab w:val="left" w:pos="7938"/>
          <w:tab w:val="left" w:pos="9071"/>
        </w:tabs>
        <w:jc w:val="both"/>
      </w:pPr>
    </w:p>
    <w:p w:rsidR="00AC0B3E" w:rsidRDefault="00AC0B3E" w:rsidP="005F6477">
      <w:pPr>
        <w:tabs>
          <w:tab w:val="left" w:pos="3402"/>
          <w:tab w:val="left" w:pos="7938"/>
          <w:tab w:val="left" w:pos="9071"/>
        </w:tabs>
        <w:jc w:val="both"/>
      </w:pPr>
    </w:p>
    <w:p w:rsidR="00AC0B3E" w:rsidRDefault="00AC0B3E" w:rsidP="005F6477">
      <w:pPr>
        <w:tabs>
          <w:tab w:val="left" w:pos="3402"/>
          <w:tab w:val="left" w:pos="7938"/>
          <w:tab w:val="left" w:pos="9071"/>
        </w:tabs>
        <w:jc w:val="both"/>
      </w:pPr>
    </w:p>
    <w:p w:rsidR="00AC0B3E" w:rsidRDefault="00AC0B3E" w:rsidP="005F6477">
      <w:pPr>
        <w:tabs>
          <w:tab w:val="left" w:pos="7938"/>
        </w:tabs>
      </w:pPr>
    </w:p>
    <w:p w:rsidR="00AC0B3E" w:rsidRDefault="00AC0B3E" w:rsidP="005F6477">
      <w:pPr>
        <w:tabs>
          <w:tab w:val="left" w:pos="7938"/>
        </w:tabs>
      </w:pPr>
    </w:p>
    <w:p w:rsidR="00AC0B3E" w:rsidRDefault="00AC0B3E" w:rsidP="00AC0B3E"/>
    <w:sectPr w:rsidR="00AC0B3E" w:rsidSect="00924889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43"/>
    <w:rsid w:val="00016D23"/>
    <w:rsid w:val="00020444"/>
    <w:rsid w:val="00021F35"/>
    <w:rsid w:val="00022AF5"/>
    <w:rsid w:val="00023517"/>
    <w:rsid w:val="00025E81"/>
    <w:rsid w:val="00031DED"/>
    <w:rsid w:val="0003464D"/>
    <w:rsid w:val="00034AD6"/>
    <w:rsid w:val="00057F37"/>
    <w:rsid w:val="00062939"/>
    <w:rsid w:val="00062CC7"/>
    <w:rsid w:val="00066393"/>
    <w:rsid w:val="00071BFC"/>
    <w:rsid w:val="00080DE1"/>
    <w:rsid w:val="00082B71"/>
    <w:rsid w:val="00083AC0"/>
    <w:rsid w:val="0008509C"/>
    <w:rsid w:val="0009243D"/>
    <w:rsid w:val="000936E3"/>
    <w:rsid w:val="0009384F"/>
    <w:rsid w:val="000961FB"/>
    <w:rsid w:val="00096558"/>
    <w:rsid w:val="000A3D98"/>
    <w:rsid w:val="000B0800"/>
    <w:rsid w:val="000D416D"/>
    <w:rsid w:val="000D6581"/>
    <w:rsid w:val="000E31D5"/>
    <w:rsid w:val="000F5887"/>
    <w:rsid w:val="0010324F"/>
    <w:rsid w:val="001216A6"/>
    <w:rsid w:val="0012172D"/>
    <w:rsid w:val="00121B68"/>
    <w:rsid w:val="001237F4"/>
    <w:rsid w:val="00126D60"/>
    <w:rsid w:val="00130090"/>
    <w:rsid w:val="00136275"/>
    <w:rsid w:val="0014658B"/>
    <w:rsid w:val="001478F5"/>
    <w:rsid w:val="00150C66"/>
    <w:rsid w:val="001514C7"/>
    <w:rsid w:val="0015469A"/>
    <w:rsid w:val="00160026"/>
    <w:rsid w:val="001603E0"/>
    <w:rsid w:val="00180B0F"/>
    <w:rsid w:val="00183665"/>
    <w:rsid w:val="00184306"/>
    <w:rsid w:val="00186A5B"/>
    <w:rsid w:val="00191D9E"/>
    <w:rsid w:val="001A6E3C"/>
    <w:rsid w:val="001B3538"/>
    <w:rsid w:val="001B5A03"/>
    <w:rsid w:val="001B6707"/>
    <w:rsid w:val="001B67CF"/>
    <w:rsid w:val="001C08DD"/>
    <w:rsid w:val="001C4E50"/>
    <w:rsid w:val="001C5772"/>
    <w:rsid w:val="001D061E"/>
    <w:rsid w:val="001D2C81"/>
    <w:rsid w:val="001D4328"/>
    <w:rsid w:val="001E165B"/>
    <w:rsid w:val="001E6D91"/>
    <w:rsid w:val="001F026E"/>
    <w:rsid w:val="001F2CDC"/>
    <w:rsid w:val="001F5656"/>
    <w:rsid w:val="001F6717"/>
    <w:rsid w:val="00202D1D"/>
    <w:rsid w:val="00211185"/>
    <w:rsid w:val="00212193"/>
    <w:rsid w:val="00220E7B"/>
    <w:rsid w:val="00223EE8"/>
    <w:rsid w:val="00230B9A"/>
    <w:rsid w:val="00231792"/>
    <w:rsid w:val="00233289"/>
    <w:rsid w:val="002346F2"/>
    <w:rsid w:val="00234705"/>
    <w:rsid w:val="00235D57"/>
    <w:rsid w:val="00243507"/>
    <w:rsid w:val="00252006"/>
    <w:rsid w:val="002542CE"/>
    <w:rsid w:val="00254652"/>
    <w:rsid w:val="0026021C"/>
    <w:rsid w:val="002616F7"/>
    <w:rsid w:val="00264896"/>
    <w:rsid w:val="002674C5"/>
    <w:rsid w:val="002804E2"/>
    <w:rsid w:val="00281B79"/>
    <w:rsid w:val="00284563"/>
    <w:rsid w:val="00286BBC"/>
    <w:rsid w:val="00295A5C"/>
    <w:rsid w:val="002962E7"/>
    <w:rsid w:val="002969EC"/>
    <w:rsid w:val="002970CD"/>
    <w:rsid w:val="002A0025"/>
    <w:rsid w:val="002A2FA0"/>
    <w:rsid w:val="002A44BA"/>
    <w:rsid w:val="002A542D"/>
    <w:rsid w:val="002A6ACC"/>
    <w:rsid w:val="002B22F1"/>
    <w:rsid w:val="002B4B7F"/>
    <w:rsid w:val="002B61B6"/>
    <w:rsid w:val="002B6B97"/>
    <w:rsid w:val="002B6BFF"/>
    <w:rsid w:val="002B6F68"/>
    <w:rsid w:val="002B717A"/>
    <w:rsid w:val="002B7374"/>
    <w:rsid w:val="002B73A7"/>
    <w:rsid w:val="002C464E"/>
    <w:rsid w:val="002C4B43"/>
    <w:rsid w:val="002C6909"/>
    <w:rsid w:val="002E4928"/>
    <w:rsid w:val="002E7C19"/>
    <w:rsid w:val="002F3887"/>
    <w:rsid w:val="003013A1"/>
    <w:rsid w:val="00301831"/>
    <w:rsid w:val="00303BF4"/>
    <w:rsid w:val="003050A8"/>
    <w:rsid w:val="0031571C"/>
    <w:rsid w:val="003336E5"/>
    <w:rsid w:val="00334F57"/>
    <w:rsid w:val="00347572"/>
    <w:rsid w:val="00353E51"/>
    <w:rsid w:val="0035649F"/>
    <w:rsid w:val="00361440"/>
    <w:rsid w:val="00362C93"/>
    <w:rsid w:val="003642F4"/>
    <w:rsid w:val="00365E23"/>
    <w:rsid w:val="003760F7"/>
    <w:rsid w:val="00380A23"/>
    <w:rsid w:val="0038461F"/>
    <w:rsid w:val="00393CBA"/>
    <w:rsid w:val="00395591"/>
    <w:rsid w:val="003A19C4"/>
    <w:rsid w:val="003A7A1D"/>
    <w:rsid w:val="003A7D47"/>
    <w:rsid w:val="003B69D7"/>
    <w:rsid w:val="003B7215"/>
    <w:rsid w:val="003C1B33"/>
    <w:rsid w:val="003C6195"/>
    <w:rsid w:val="003C69A1"/>
    <w:rsid w:val="003C7320"/>
    <w:rsid w:val="003D483E"/>
    <w:rsid w:val="003E6187"/>
    <w:rsid w:val="003E62E4"/>
    <w:rsid w:val="003F2023"/>
    <w:rsid w:val="0040125C"/>
    <w:rsid w:val="004209AD"/>
    <w:rsid w:val="00420FFA"/>
    <w:rsid w:val="0042427B"/>
    <w:rsid w:val="0042454A"/>
    <w:rsid w:val="00427E20"/>
    <w:rsid w:val="004315B4"/>
    <w:rsid w:val="00432CA7"/>
    <w:rsid w:val="00434EDB"/>
    <w:rsid w:val="004443F1"/>
    <w:rsid w:val="00447D31"/>
    <w:rsid w:val="00455B8E"/>
    <w:rsid w:val="00461428"/>
    <w:rsid w:val="00462466"/>
    <w:rsid w:val="004625B9"/>
    <w:rsid w:val="00462920"/>
    <w:rsid w:val="00466444"/>
    <w:rsid w:val="00467301"/>
    <w:rsid w:val="00470410"/>
    <w:rsid w:val="00480477"/>
    <w:rsid w:val="004804D5"/>
    <w:rsid w:val="00484E98"/>
    <w:rsid w:val="004853C0"/>
    <w:rsid w:val="0048697C"/>
    <w:rsid w:val="0048726A"/>
    <w:rsid w:val="00487A05"/>
    <w:rsid w:val="0049390D"/>
    <w:rsid w:val="00494EEC"/>
    <w:rsid w:val="004A29B6"/>
    <w:rsid w:val="004A4817"/>
    <w:rsid w:val="004A48F8"/>
    <w:rsid w:val="004A5846"/>
    <w:rsid w:val="004B3BF4"/>
    <w:rsid w:val="004C7D85"/>
    <w:rsid w:val="004D6DDA"/>
    <w:rsid w:val="004E2E24"/>
    <w:rsid w:val="004E416A"/>
    <w:rsid w:val="004E44BF"/>
    <w:rsid w:val="004F29E6"/>
    <w:rsid w:val="005046C8"/>
    <w:rsid w:val="0050641A"/>
    <w:rsid w:val="005133C9"/>
    <w:rsid w:val="005165E1"/>
    <w:rsid w:val="0054775E"/>
    <w:rsid w:val="00551DFE"/>
    <w:rsid w:val="005537F9"/>
    <w:rsid w:val="00570912"/>
    <w:rsid w:val="005720A0"/>
    <w:rsid w:val="00572D6A"/>
    <w:rsid w:val="00573EEA"/>
    <w:rsid w:val="005808BC"/>
    <w:rsid w:val="0058791E"/>
    <w:rsid w:val="00591200"/>
    <w:rsid w:val="005A2BD6"/>
    <w:rsid w:val="005A7156"/>
    <w:rsid w:val="005B25C7"/>
    <w:rsid w:val="005B7D60"/>
    <w:rsid w:val="005B7E5C"/>
    <w:rsid w:val="005C29D7"/>
    <w:rsid w:val="005C4C76"/>
    <w:rsid w:val="005C7E87"/>
    <w:rsid w:val="005D236C"/>
    <w:rsid w:val="005E35ED"/>
    <w:rsid w:val="005E380A"/>
    <w:rsid w:val="005F0095"/>
    <w:rsid w:val="005F0099"/>
    <w:rsid w:val="005F6477"/>
    <w:rsid w:val="005F78E8"/>
    <w:rsid w:val="006009C0"/>
    <w:rsid w:val="00601AAB"/>
    <w:rsid w:val="00601D91"/>
    <w:rsid w:val="00621E92"/>
    <w:rsid w:val="00622504"/>
    <w:rsid w:val="00624E06"/>
    <w:rsid w:val="006318E4"/>
    <w:rsid w:val="006410EE"/>
    <w:rsid w:val="00644EB7"/>
    <w:rsid w:val="00645BC6"/>
    <w:rsid w:val="006467FC"/>
    <w:rsid w:val="0065254C"/>
    <w:rsid w:val="00657A69"/>
    <w:rsid w:val="00661DC8"/>
    <w:rsid w:val="0066799E"/>
    <w:rsid w:val="0067181A"/>
    <w:rsid w:val="00674EFD"/>
    <w:rsid w:val="00675553"/>
    <w:rsid w:val="00680D18"/>
    <w:rsid w:val="006869CE"/>
    <w:rsid w:val="0069507A"/>
    <w:rsid w:val="006A66E0"/>
    <w:rsid w:val="006B46B3"/>
    <w:rsid w:val="006C3F67"/>
    <w:rsid w:val="006D0F06"/>
    <w:rsid w:val="006D181F"/>
    <w:rsid w:val="006D4304"/>
    <w:rsid w:val="006D5ECB"/>
    <w:rsid w:val="006D67B1"/>
    <w:rsid w:val="006D6E23"/>
    <w:rsid w:val="006E7C37"/>
    <w:rsid w:val="006F0071"/>
    <w:rsid w:val="006F11D8"/>
    <w:rsid w:val="006F283C"/>
    <w:rsid w:val="006F2974"/>
    <w:rsid w:val="006F2AF2"/>
    <w:rsid w:val="006F6407"/>
    <w:rsid w:val="00703BA5"/>
    <w:rsid w:val="00714594"/>
    <w:rsid w:val="00723AB5"/>
    <w:rsid w:val="00725191"/>
    <w:rsid w:val="00730A02"/>
    <w:rsid w:val="0073218C"/>
    <w:rsid w:val="00734510"/>
    <w:rsid w:val="0073787C"/>
    <w:rsid w:val="0074331A"/>
    <w:rsid w:val="00744ADB"/>
    <w:rsid w:val="00744E08"/>
    <w:rsid w:val="007453C8"/>
    <w:rsid w:val="00764EE1"/>
    <w:rsid w:val="00766096"/>
    <w:rsid w:val="00775B88"/>
    <w:rsid w:val="0078332F"/>
    <w:rsid w:val="0078498C"/>
    <w:rsid w:val="007859AD"/>
    <w:rsid w:val="007867D2"/>
    <w:rsid w:val="0078795D"/>
    <w:rsid w:val="00791364"/>
    <w:rsid w:val="00797969"/>
    <w:rsid w:val="00797C66"/>
    <w:rsid w:val="007A4404"/>
    <w:rsid w:val="007A5379"/>
    <w:rsid w:val="007B05C7"/>
    <w:rsid w:val="007B0E83"/>
    <w:rsid w:val="007B27D2"/>
    <w:rsid w:val="007B7E5B"/>
    <w:rsid w:val="007C0455"/>
    <w:rsid w:val="007D5F39"/>
    <w:rsid w:val="007E222B"/>
    <w:rsid w:val="007E68CF"/>
    <w:rsid w:val="007E739E"/>
    <w:rsid w:val="007F1B31"/>
    <w:rsid w:val="007F380F"/>
    <w:rsid w:val="00800569"/>
    <w:rsid w:val="008038E9"/>
    <w:rsid w:val="00805046"/>
    <w:rsid w:val="00810C6D"/>
    <w:rsid w:val="00811915"/>
    <w:rsid w:val="00820752"/>
    <w:rsid w:val="008209E1"/>
    <w:rsid w:val="00826662"/>
    <w:rsid w:val="008377D3"/>
    <w:rsid w:val="00846D6C"/>
    <w:rsid w:val="008478C8"/>
    <w:rsid w:val="00854C1D"/>
    <w:rsid w:val="00855A24"/>
    <w:rsid w:val="0085648E"/>
    <w:rsid w:val="008619E2"/>
    <w:rsid w:val="008647C6"/>
    <w:rsid w:val="0087133A"/>
    <w:rsid w:val="008748AD"/>
    <w:rsid w:val="0087557C"/>
    <w:rsid w:val="00886FAC"/>
    <w:rsid w:val="00887459"/>
    <w:rsid w:val="0089088C"/>
    <w:rsid w:val="008A13A7"/>
    <w:rsid w:val="008A36CB"/>
    <w:rsid w:val="008A4C5C"/>
    <w:rsid w:val="008B233C"/>
    <w:rsid w:val="008C203F"/>
    <w:rsid w:val="008C3476"/>
    <w:rsid w:val="008C7520"/>
    <w:rsid w:val="008D0589"/>
    <w:rsid w:val="008E2CA5"/>
    <w:rsid w:val="008E4E4F"/>
    <w:rsid w:val="008F0D6B"/>
    <w:rsid w:val="008F16BB"/>
    <w:rsid w:val="008F174E"/>
    <w:rsid w:val="0090085A"/>
    <w:rsid w:val="00900EE7"/>
    <w:rsid w:val="00904784"/>
    <w:rsid w:val="00906ED6"/>
    <w:rsid w:val="00921869"/>
    <w:rsid w:val="009233D0"/>
    <w:rsid w:val="00923563"/>
    <w:rsid w:val="00924889"/>
    <w:rsid w:val="00924987"/>
    <w:rsid w:val="00924A62"/>
    <w:rsid w:val="00924E15"/>
    <w:rsid w:val="009262DC"/>
    <w:rsid w:val="009315E9"/>
    <w:rsid w:val="00932DC4"/>
    <w:rsid w:val="00933038"/>
    <w:rsid w:val="00936B94"/>
    <w:rsid w:val="00947266"/>
    <w:rsid w:val="0095223A"/>
    <w:rsid w:val="00954D54"/>
    <w:rsid w:val="00957158"/>
    <w:rsid w:val="00957F84"/>
    <w:rsid w:val="0096214C"/>
    <w:rsid w:val="00962C25"/>
    <w:rsid w:val="009630B9"/>
    <w:rsid w:val="00963275"/>
    <w:rsid w:val="00964CFB"/>
    <w:rsid w:val="00966488"/>
    <w:rsid w:val="00967D5B"/>
    <w:rsid w:val="00970746"/>
    <w:rsid w:val="00981CC0"/>
    <w:rsid w:val="009839D7"/>
    <w:rsid w:val="00994A2D"/>
    <w:rsid w:val="009962AB"/>
    <w:rsid w:val="009A2B0A"/>
    <w:rsid w:val="009A2CA1"/>
    <w:rsid w:val="009A2D6B"/>
    <w:rsid w:val="009B6E54"/>
    <w:rsid w:val="009C4E43"/>
    <w:rsid w:val="009D7409"/>
    <w:rsid w:val="009E0722"/>
    <w:rsid w:val="009E33AD"/>
    <w:rsid w:val="009E649C"/>
    <w:rsid w:val="009E7685"/>
    <w:rsid w:val="009E7B5C"/>
    <w:rsid w:val="009F618D"/>
    <w:rsid w:val="009F7123"/>
    <w:rsid w:val="00A0324B"/>
    <w:rsid w:val="00A06E57"/>
    <w:rsid w:val="00A1097C"/>
    <w:rsid w:val="00A12BF2"/>
    <w:rsid w:val="00A14EEE"/>
    <w:rsid w:val="00A3126E"/>
    <w:rsid w:val="00A31E30"/>
    <w:rsid w:val="00A33992"/>
    <w:rsid w:val="00A35971"/>
    <w:rsid w:val="00A42434"/>
    <w:rsid w:val="00A460F6"/>
    <w:rsid w:val="00A4639D"/>
    <w:rsid w:val="00A57C44"/>
    <w:rsid w:val="00A63733"/>
    <w:rsid w:val="00A667C5"/>
    <w:rsid w:val="00A6706A"/>
    <w:rsid w:val="00A73131"/>
    <w:rsid w:val="00A73BF6"/>
    <w:rsid w:val="00A843C3"/>
    <w:rsid w:val="00A87369"/>
    <w:rsid w:val="00A92289"/>
    <w:rsid w:val="00AA3605"/>
    <w:rsid w:val="00AA733B"/>
    <w:rsid w:val="00AB3725"/>
    <w:rsid w:val="00AC00E5"/>
    <w:rsid w:val="00AC01B5"/>
    <w:rsid w:val="00AC0B3E"/>
    <w:rsid w:val="00AC257E"/>
    <w:rsid w:val="00AC4678"/>
    <w:rsid w:val="00AC57DA"/>
    <w:rsid w:val="00AC693D"/>
    <w:rsid w:val="00AD7AC9"/>
    <w:rsid w:val="00AE52BE"/>
    <w:rsid w:val="00AE5453"/>
    <w:rsid w:val="00AF1259"/>
    <w:rsid w:val="00AF2F77"/>
    <w:rsid w:val="00B01256"/>
    <w:rsid w:val="00B02E1B"/>
    <w:rsid w:val="00B132EE"/>
    <w:rsid w:val="00B17332"/>
    <w:rsid w:val="00B216D7"/>
    <w:rsid w:val="00B25160"/>
    <w:rsid w:val="00B256FB"/>
    <w:rsid w:val="00B27271"/>
    <w:rsid w:val="00B30359"/>
    <w:rsid w:val="00B311D1"/>
    <w:rsid w:val="00B342B4"/>
    <w:rsid w:val="00B50E78"/>
    <w:rsid w:val="00B5202C"/>
    <w:rsid w:val="00B52681"/>
    <w:rsid w:val="00B60002"/>
    <w:rsid w:val="00B62194"/>
    <w:rsid w:val="00B623CB"/>
    <w:rsid w:val="00B67062"/>
    <w:rsid w:val="00B67FAE"/>
    <w:rsid w:val="00B72C14"/>
    <w:rsid w:val="00B87427"/>
    <w:rsid w:val="00B90F9C"/>
    <w:rsid w:val="00B9366C"/>
    <w:rsid w:val="00B94C8F"/>
    <w:rsid w:val="00B95AD3"/>
    <w:rsid w:val="00BA2D8E"/>
    <w:rsid w:val="00BA639C"/>
    <w:rsid w:val="00BB2F18"/>
    <w:rsid w:val="00BC1571"/>
    <w:rsid w:val="00BC38C2"/>
    <w:rsid w:val="00BC3F2C"/>
    <w:rsid w:val="00BC521E"/>
    <w:rsid w:val="00BC7CD1"/>
    <w:rsid w:val="00BD7FDC"/>
    <w:rsid w:val="00BE3976"/>
    <w:rsid w:val="00BE398C"/>
    <w:rsid w:val="00BE3ECE"/>
    <w:rsid w:val="00BF547B"/>
    <w:rsid w:val="00BF5626"/>
    <w:rsid w:val="00BF653A"/>
    <w:rsid w:val="00C0671A"/>
    <w:rsid w:val="00C112C6"/>
    <w:rsid w:val="00C12704"/>
    <w:rsid w:val="00C240C8"/>
    <w:rsid w:val="00C32E4D"/>
    <w:rsid w:val="00C3482F"/>
    <w:rsid w:val="00C37A27"/>
    <w:rsid w:val="00C37CB4"/>
    <w:rsid w:val="00C423F6"/>
    <w:rsid w:val="00C43EB0"/>
    <w:rsid w:val="00C45B2A"/>
    <w:rsid w:val="00C55321"/>
    <w:rsid w:val="00C57636"/>
    <w:rsid w:val="00C57C5E"/>
    <w:rsid w:val="00C61037"/>
    <w:rsid w:val="00C62553"/>
    <w:rsid w:val="00C62DAC"/>
    <w:rsid w:val="00C6642D"/>
    <w:rsid w:val="00C66795"/>
    <w:rsid w:val="00C7073A"/>
    <w:rsid w:val="00C72951"/>
    <w:rsid w:val="00C800D6"/>
    <w:rsid w:val="00C80DEE"/>
    <w:rsid w:val="00C83298"/>
    <w:rsid w:val="00C84AFF"/>
    <w:rsid w:val="00C9597D"/>
    <w:rsid w:val="00C96DEF"/>
    <w:rsid w:val="00CA0165"/>
    <w:rsid w:val="00CA4191"/>
    <w:rsid w:val="00CA4860"/>
    <w:rsid w:val="00CA6866"/>
    <w:rsid w:val="00CB2B0D"/>
    <w:rsid w:val="00CB5617"/>
    <w:rsid w:val="00CB710A"/>
    <w:rsid w:val="00CC1611"/>
    <w:rsid w:val="00CD1524"/>
    <w:rsid w:val="00CE28C9"/>
    <w:rsid w:val="00CE7C86"/>
    <w:rsid w:val="00CF5853"/>
    <w:rsid w:val="00D122B9"/>
    <w:rsid w:val="00D14547"/>
    <w:rsid w:val="00D15A8A"/>
    <w:rsid w:val="00D17F52"/>
    <w:rsid w:val="00D2332B"/>
    <w:rsid w:val="00D2637E"/>
    <w:rsid w:val="00D32939"/>
    <w:rsid w:val="00D420D4"/>
    <w:rsid w:val="00D45429"/>
    <w:rsid w:val="00D5493A"/>
    <w:rsid w:val="00D55DFC"/>
    <w:rsid w:val="00D5742E"/>
    <w:rsid w:val="00D57879"/>
    <w:rsid w:val="00D60208"/>
    <w:rsid w:val="00D60E88"/>
    <w:rsid w:val="00D612B6"/>
    <w:rsid w:val="00D6210D"/>
    <w:rsid w:val="00D65D81"/>
    <w:rsid w:val="00D72F80"/>
    <w:rsid w:val="00D7637B"/>
    <w:rsid w:val="00D771F6"/>
    <w:rsid w:val="00D85D08"/>
    <w:rsid w:val="00D912A6"/>
    <w:rsid w:val="00D92ABF"/>
    <w:rsid w:val="00D95DAB"/>
    <w:rsid w:val="00D962ED"/>
    <w:rsid w:val="00DA4D96"/>
    <w:rsid w:val="00DA560E"/>
    <w:rsid w:val="00DA6C04"/>
    <w:rsid w:val="00DB24EA"/>
    <w:rsid w:val="00DB3A1A"/>
    <w:rsid w:val="00DB3E04"/>
    <w:rsid w:val="00DB49CC"/>
    <w:rsid w:val="00DB65EC"/>
    <w:rsid w:val="00DD1208"/>
    <w:rsid w:val="00DD1ECE"/>
    <w:rsid w:val="00DD3D8B"/>
    <w:rsid w:val="00DD54A8"/>
    <w:rsid w:val="00DE1FDC"/>
    <w:rsid w:val="00DE4D4E"/>
    <w:rsid w:val="00DF3D1F"/>
    <w:rsid w:val="00DF496E"/>
    <w:rsid w:val="00DF6A26"/>
    <w:rsid w:val="00E0306F"/>
    <w:rsid w:val="00E03B7C"/>
    <w:rsid w:val="00E07191"/>
    <w:rsid w:val="00E12B91"/>
    <w:rsid w:val="00E130CF"/>
    <w:rsid w:val="00E13ADD"/>
    <w:rsid w:val="00E24BF4"/>
    <w:rsid w:val="00E267B8"/>
    <w:rsid w:val="00E33AE0"/>
    <w:rsid w:val="00E35C5E"/>
    <w:rsid w:val="00E4763A"/>
    <w:rsid w:val="00E50319"/>
    <w:rsid w:val="00E50392"/>
    <w:rsid w:val="00E51ABE"/>
    <w:rsid w:val="00E53D81"/>
    <w:rsid w:val="00E556CF"/>
    <w:rsid w:val="00E56112"/>
    <w:rsid w:val="00E6642D"/>
    <w:rsid w:val="00E668F4"/>
    <w:rsid w:val="00E67B1E"/>
    <w:rsid w:val="00E752DA"/>
    <w:rsid w:val="00E82416"/>
    <w:rsid w:val="00E838E0"/>
    <w:rsid w:val="00E83961"/>
    <w:rsid w:val="00E841B9"/>
    <w:rsid w:val="00E86367"/>
    <w:rsid w:val="00E8730D"/>
    <w:rsid w:val="00E90C37"/>
    <w:rsid w:val="00E94DD8"/>
    <w:rsid w:val="00E95B14"/>
    <w:rsid w:val="00E95CBB"/>
    <w:rsid w:val="00EA43DE"/>
    <w:rsid w:val="00EB6854"/>
    <w:rsid w:val="00EB6AE7"/>
    <w:rsid w:val="00EC42C9"/>
    <w:rsid w:val="00EC4B9F"/>
    <w:rsid w:val="00EC63F1"/>
    <w:rsid w:val="00EC7266"/>
    <w:rsid w:val="00EE0254"/>
    <w:rsid w:val="00EE366D"/>
    <w:rsid w:val="00EE5482"/>
    <w:rsid w:val="00EF0FE2"/>
    <w:rsid w:val="00EF5248"/>
    <w:rsid w:val="00EF5306"/>
    <w:rsid w:val="00F00A4C"/>
    <w:rsid w:val="00F03666"/>
    <w:rsid w:val="00F11AD7"/>
    <w:rsid w:val="00F17A75"/>
    <w:rsid w:val="00F249ED"/>
    <w:rsid w:val="00F26E12"/>
    <w:rsid w:val="00F40244"/>
    <w:rsid w:val="00F40337"/>
    <w:rsid w:val="00F4044F"/>
    <w:rsid w:val="00F45AED"/>
    <w:rsid w:val="00F73F26"/>
    <w:rsid w:val="00F819AB"/>
    <w:rsid w:val="00F87484"/>
    <w:rsid w:val="00F9309E"/>
    <w:rsid w:val="00F951A3"/>
    <w:rsid w:val="00F97513"/>
    <w:rsid w:val="00F976EC"/>
    <w:rsid w:val="00FA35B1"/>
    <w:rsid w:val="00FA53C1"/>
    <w:rsid w:val="00FA5643"/>
    <w:rsid w:val="00FA6209"/>
    <w:rsid w:val="00FB3EAA"/>
    <w:rsid w:val="00FB468C"/>
    <w:rsid w:val="00FC4073"/>
    <w:rsid w:val="00FC63CA"/>
    <w:rsid w:val="00FC7306"/>
    <w:rsid w:val="00FC782E"/>
    <w:rsid w:val="00FD0690"/>
    <w:rsid w:val="00FD76A7"/>
    <w:rsid w:val="00FE02AF"/>
    <w:rsid w:val="00FE3FF0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B91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B91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12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33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3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33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33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3992"/>
    <w:rPr>
      <w:color w:val="0000FF"/>
      <w:u w:val="single"/>
    </w:rPr>
  </w:style>
  <w:style w:type="paragraph" w:customStyle="1" w:styleId="ConsPlusNormal">
    <w:name w:val="ConsPlusNormal"/>
    <w:rsid w:val="00745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C0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B91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B91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12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33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3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33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33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3992"/>
    <w:rPr>
      <w:color w:val="0000FF"/>
      <w:u w:val="single"/>
    </w:rPr>
  </w:style>
  <w:style w:type="paragraph" w:customStyle="1" w:styleId="ConsPlusNormal">
    <w:name w:val="ConsPlusNormal"/>
    <w:rsid w:val="00745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C0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769F7060DF2018DDEBAFDAB93A3F34462C4EB9A37CC669CCDE14F2A9F1057C1CA3B87F02C953FC6C8ABHEe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6769F7060DF2018DDEA4F0BDFFFDFD426B93E59130C338C092BA127D961A00868562C5B421943AHCe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12</cp:revision>
  <cp:lastPrinted>2017-02-01T12:00:00Z</cp:lastPrinted>
  <dcterms:created xsi:type="dcterms:W3CDTF">2017-02-01T08:43:00Z</dcterms:created>
  <dcterms:modified xsi:type="dcterms:W3CDTF">2017-02-01T12:00:00Z</dcterms:modified>
</cp:coreProperties>
</file>